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83B10" w14:textId="77777777" w:rsidR="002B3790" w:rsidRDefault="00971EE1">
      <w:pPr>
        <w:widowControl w:val="0"/>
        <w:ind w:firstLine="6237"/>
      </w:pPr>
      <w:r>
        <w:t xml:space="preserve">Neformaliojo vaikų švietimo </w:t>
      </w:r>
    </w:p>
    <w:p w14:paraId="752ED78F" w14:textId="77777777" w:rsidR="002B3790" w:rsidRDefault="00971EE1">
      <w:pPr>
        <w:widowControl w:val="0"/>
        <w:ind w:firstLine="6237"/>
      </w:pPr>
      <w:r>
        <w:t xml:space="preserve">programų finansavimo ir </w:t>
      </w:r>
    </w:p>
    <w:p w14:paraId="211087CE" w14:textId="77777777" w:rsidR="002B3790" w:rsidRDefault="00971EE1">
      <w:pPr>
        <w:widowControl w:val="0"/>
        <w:ind w:firstLine="6237"/>
      </w:pPr>
      <w:r>
        <w:t>administravimo tvarkos aprašo</w:t>
      </w:r>
    </w:p>
    <w:p w14:paraId="1236B13F" w14:textId="77777777" w:rsidR="002B3790" w:rsidRDefault="00971EE1">
      <w:pPr>
        <w:widowControl w:val="0"/>
        <w:ind w:firstLine="6237"/>
      </w:pPr>
      <w:r>
        <w:t>5 priedas</w:t>
      </w:r>
    </w:p>
    <w:p w14:paraId="573A7555" w14:textId="77777777" w:rsidR="002B3790" w:rsidRDefault="002B3790">
      <w:pPr>
        <w:widowControl w:val="0"/>
        <w:rPr>
          <w:bCs/>
          <w:i/>
          <w:iCs/>
        </w:rPr>
      </w:pPr>
    </w:p>
    <w:p w14:paraId="78B42799" w14:textId="77777777" w:rsidR="002B3790" w:rsidRDefault="00971EE1">
      <w:pPr>
        <w:widowControl w:val="0"/>
        <w:jc w:val="center"/>
        <w:rPr>
          <w:bCs/>
          <w:i/>
          <w:iCs/>
        </w:rPr>
      </w:pPr>
      <w:r>
        <w:rPr>
          <w:bCs/>
          <w:i/>
          <w:iCs/>
        </w:rPr>
        <w:t>(Pavyzdinė finansavimo sutarties dėl neformaliojo vaikų švietimo forma)</w:t>
      </w:r>
    </w:p>
    <w:p w14:paraId="3260241A" w14:textId="77777777" w:rsidR="002B3790" w:rsidRDefault="002B3790">
      <w:pPr>
        <w:widowControl w:val="0"/>
      </w:pPr>
    </w:p>
    <w:p w14:paraId="2D55B551" w14:textId="77777777" w:rsidR="002B3790" w:rsidRDefault="00971EE1">
      <w:pPr>
        <w:widowControl w:val="0"/>
        <w:ind w:firstLine="124"/>
        <w:jc w:val="center"/>
        <w:rPr>
          <w:b/>
        </w:rPr>
      </w:pPr>
      <w:r>
        <w:rPr>
          <w:b/>
        </w:rPr>
        <w:t xml:space="preserve">SUTARTIS DĖL NEFORMALIOJO VAIKŲ ŠVIETIMO PROGRAMŲ </w:t>
      </w:r>
      <w:r>
        <w:rPr>
          <w:b/>
        </w:rPr>
        <w:t>FINANSAVIMO</w:t>
      </w:r>
    </w:p>
    <w:p w14:paraId="4C199CEC" w14:textId="77777777" w:rsidR="002B3790" w:rsidRDefault="002B3790">
      <w:pPr>
        <w:widowControl w:val="0"/>
        <w:jc w:val="center"/>
      </w:pPr>
    </w:p>
    <w:p w14:paraId="0DA5E1EE" w14:textId="77777777" w:rsidR="002B3790" w:rsidRDefault="00971EE1">
      <w:pPr>
        <w:widowControl w:val="0"/>
        <w:jc w:val="center"/>
        <w:rPr>
          <w:i/>
          <w:iCs/>
        </w:rPr>
      </w:pPr>
      <w:r>
        <w:t>202__ m. ________ d. Nr.</w:t>
      </w:r>
    </w:p>
    <w:p w14:paraId="2FD912EC" w14:textId="77777777" w:rsidR="002B3790" w:rsidRDefault="002B3790">
      <w:pPr>
        <w:widowControl w:val="0"/>
        <w:jc w:val="center"/>
      </w:pPr>
    </w:p>
    <w:p w14:paraId="35B7A8B3" w14:textId="77777777" w:rsidR="002B3790" w:rsidRDefault="00971EE1">
      <w:pPr>
        <w:widowControl w:val="0"/>
        <w:jc w:val="center"/>
      </w:pPr>
      <w:r>
        <w:t>_______________________</w:t>
      </w:r>
    </w:p>
    <w:p w14:paraId="61CFA102" w14:textId="77777777" w:rsidR="002B3790" w:rsidRDefault="00971EE1">
      <w:pPr>
        <w:widowControl w:val="0"/>
        <w:jc w:val="center"/>
        <w:rPr>
          <w:i/>
          <w:iCs/>
          <w:sz w:val="20"/>
          <w:szCs w:val="16"/>
        </w:rPr>
      </w:pPr>
      <w:r>
        <w:rPr>
          <w:i/>
          <w:iCs/>
          <w:sz w:val="20"/>
          <w:szCs w:val="16"/>
        </w:rPr>
        <w:t>(sudarymo vieta)</w:t>
      </w:r>
    </w:p>
    <w:p w14:paraId="7560BC97" w14:textId="77777777" w:rsidR="002B3790" w:rsidRDefault="002B3790">
      <w:pPr>
        <w:ind w:firstLine="567"/>
        <w:jc w:val="center"/>
        <w:rPr>
          <w:szCs w:val="24"/>
        </w:rPr>
      </w:pPr>
    </w:p>
    <w:p w14:paraId="1B2FD828" w14:textId="77777777" w:rsidR="002B3790" w:rsidRDefault="002B3790">
      <w:pPr>
        <w:ind w:firstLine="567"/>
        <w:jc w:val="both"/>
        <w:rPr>
          <w:b/>
          <w:szCs w:val="24"/>
        </w:rPr>
      </w:pPr>
    </w:p>
    <w:p w14:paraId="15842E35" w14:textId="77777777" w:rsidR="002B3790" w:rsidRDefault="00971EE1">
      <w:pPr>
        <w:widowControl w:val="0"/>
        <w:tabs>
          <w:tab w:val="right" w:leader="underscore" w:pos="9072"/>
        </w:tabs>
        <w:ind w:right="-1" w:firstLine="851"/>
        <w:rPr>
          <w:i/>
          <w:iCs/>
          <w:sz w:val="22"/>
          <w:szCs w:val="22"/>
          <w:lang w:eastAsia="lt-LT"/>
        </w:rPr>
      </w:pPr>
      <w:r>
        <w:rPr>
          <w:iCs/>
          <w:szCs w:val="24"/>
          <w:u w:val="single"/>
          <w:lang w:eastAsia="lt-LT"/>
        </w:rPr>
        <w:tab/>
        <w:t xml:space="preserve">______________________________________________________ </w:t>
      </w:r>
      <w:r>
        <w:rPr>
          <w:i/>
          <w:iCs/>
          <w:sz w:val="22"/>
          <w:szCs w:val="22"/>
          <w:lang w:eastAsia="lt-LT"/>
        </w:rPr>
        <w:t xml:space="preserve">           </w:t>
      </w:r>
    </w:p>
    <w:p w14:paraId="0AED5929" w14:textId="77777777" w:rsidR="002B3790" w:rsidRDefault="00971EE1">
      <w:pPr>
        <w:widowControl w:val="0"/>
        <w:tabs>
          <w:tab w:val="right" w:leader="underscore" w:pos="9072"/>
        </w:tabs>
        <w:ind w:right="-1" w:firstLine="1272"/>
        <w:jc w:val="both"/>
        <w:rPr>
          <w:i/>
          <w:iCs/>
          <w:sz w:val="20"/>
          <w:lang w:eastAsia="lt-LT"/>
        </w:rPr>
      </w:pPr>
      <w:r>
        <w:rPr>
          <w:i/>
          <w:iCs/>
          <w:sz w:val="20"/>
          <w:lang w:eastAsia="lt-LT"/>
        </w:rPr>
        <w:t>(</w:t>
      </w:r>
      <w:r>
        <w:rPr>
          <w:i/>
          <w:iCs/>
          <w:sz w:val="20"/>
          <w:highlight w:val="lightGray"/>
          <w:lang w:eastAsia="lt-LT"/>
        </w:rPr>
        <w:t>savivaldybės  pavadinimas / LINEŠA ar kitos administruojančios institucijos pavadinimas</w:t>
      </w:r>
      <w:r>
        <w:rPr>
          <w:i/>
          <w:iCs/>
          <w:sz w:val="20"/>
          <w:lang w:eastAsia="lt-LT"/>
        </w:rPr>
        <w:t xml:space="preserve">) </w:t>
      </w:r>
    </w:p>
    <w:p w14:paraId="4E822C52" w14:textId="77777777" w:rsidR="002B3790" w:rsidRDefault="00971EE1">
      <w:pPr>
        <w:jc w:val="both"/>
        <w:rPr>
          <w:szCs w:val="24"/>
        </w:rPr>
      </w:pPr>
      <w:r>
        <w:rPr>
          <w:szCs w:val="24"/>
          <w:lang w:eastAsia="lt-LT"/>
        </w:rPr>
        <w:t xml:space="preserve">(toliau – administruojanti institucija), </w:t>
      </w:r>
      <w:r>
        <w:rPr>
          <w:szCs w:val="24"/>
        </w:rPr>
        <w:t xml:space="preserve">juridinio asmens kodas </w:t>
      </w:r>
      <w:r>
        <w:rPr>
          <w:rFonts w:eastAsia="SimSun"/>
          <w:szCs w:val="22"/>
        </w:rPr>
        <w:t>_______________</w:t>
      </w:r>
      <w:r>
        <w:rPr>
          <w:szCs w:val="24"/>
        </w:rPr>
        <w:t>, atstovaujamas</w:t>
      </w:r>
    </w:p>
    <w:p w14:paraId="72EB28FE" w14:textId="77777777" w:rsidR="002B3790" w:rsidRDefault="00971EE1">
      <w:pPr>
        <w:ind w:left="5040" w:firstLine="1144"/>
        <w:jc w:val="both"/>
        <w:rPr>
          <w:szCs w:val="24"/>
        </w:rPr>
      </w:pPr>
      <w:r>
        <w:rPr>
          <w:i/>
          <w:iCs/>
          <w:sz w:val="20"/>
        </w:rPr>
        <w:t xml:space="preserve">(nurodomas kodas)                               </w:t>
      </w:r>
    </w:p>
    <w:p w14:paraId="429084FF" w14:textId="77777777" w:rsidR="002B3790" w:rsidRDefault="00971EE1">
      <w:pPr>
        <w:ind w:firstLine="62"/>
        <w:jc w:val="both"/>
        <w:rPr>
          <w:szCs w:val="24"/>
        </w:rPr>
      </w:pPr>
      <w:r>
        <w:rPr>
          <w:rFonts w:eastAsia="SimSun"/>
          <w:szCs w:val="22"/>
        </w:rPr>
        <w:t>_____________________</w:t>
      </w:r>
      <w:r>
        <w:rPr>
          <w:szCs w:val="24"/>
        </w:rPr>
        <w:t>, veikiančio (-ios)</w:t>
      </w:r>
      <w:r>
        <w:rPr>
          <w:i/>
          <w:iCs/>
          <w:sz w:val="20"/>
          <w:lang w:eastAsia="lt-LT"/>
        </w:rPr>
        <w:t xml:space="preserve"> </w:t>
      </w:r>
      <w:r>
        <w:rPr>
          <w:szCs w:val="24"/>
        </w:rPr>
        <w:t xml:space="preserve">pagal įstaigos nuostatus,  ir </w:t>
      </w:r>
    </w:p>
    <w:p w14:paraId="3D4AF3B1" w14:textId="77777777" w:rsidR="002B3790" w:rsidRDefault="00971EE1">
      <w:pPr>
        <w:ind w:firstLine="53"/>
        <w:jc w:val="both"/>
        <w:rPr>
          <w:i/>
          <w:iCs/>
          <w:sz w:val="20"/>
        </w:rPr>
      </w:pPr>
      <w:r>
        <w:rPr>
          <w:i/>
          <w:iCs/>
          <w:sz w:val="20"/>
        </w:rPr>
        <w:t>(nurodomas vardas ir pavardė)</w:t>
      </w:r>
    </w:p>
    <w:p w14:paraId="7F73AAF5" w14:textId="77777777" w:rsidR="002B3790" w:rsidRDefault="002B3790">
      <w:pPr>
        <w:ind w:firstLine="720"/>
        <w:jc w:val="both"/>
        <w:rPr>
          <w:szCs w:val="24"/>
        </w:rPr>
      </w:pPr>
    </w:p>
    <w:p w14:paraId="13727B28" w14:textId="77777777" w:rsidR="002B3790" w:rsidRDefault="00971EE1">
      <w:pPr>
        <w:ind w:firstLine="720"/>
        <w:jc w:val="both"/>
        <w:rPr>
          <w:iCs/>
          <w:sz w:val="20"/>
        </w:rPr>
      </w:pPr>
      <w:r>
        <w:rPr>
          <w:rFonts w:eastAsia="SimSun"/>
          <w:sz w:val="20"/>
        </w:rPr>
        <w:t>________________________________________________________________________________________</w:t>
      </w:r>
      <w:r>
        <w:rPr>
          <w:sz w:val="20"/>
        </w:rPr>
        <w:t xml:space="preserve"> </w:t>
      </w:r>
      <w:r>
        <w:rPr>
          <w:iCs/>
          <w:sz w:val="20"/>
        </w:rPr>
        <w:t xml:space="preserve"> </w:t>
      </w:r>
    </w:p>
    <w:p w14:paraId="29EB74A4" w14:textId="77777777" w:rsidR="002B3790" w:rsidRDefault="00971EE1">
      <w:pPr>
        <w:ind w:firstLine="1144"/>
        <w:jc w:val="both"/>
        <w:rPr>
          <w:szCs w:val="24"/>
        </w:rPr>
      </w:pPr>
      <w:r>
        <w:rPr>
          <w:i/>
          <w:iCs/>
          <w:sz w:val="20"/>
        </w:rPr>
        <w:t>(nurodomas NVŠ teikėjo pavadinimas – jei juridinis asmuo, vardas ir pavardė – jei fizinis asmuo)</w:t>
      </w:r>
      <w:r>
        <w:rPr>
          <w:szCs w:val="24"/>
        </w:rPr>
        <w:t xml:space="preserve"> </w:t>
      </w:r>
    </w:p>
    <w:p w14:paraId="48E67984" w14:textId="77777777" w:rsidR="002B3790" w:rsidRDefault="00971EE1">
      <w:pPr>
        <w:jc w:val="both"/>
        <w:rPr>
          <w:rFonts w:eastAsia="SimSun"/>
          <w:szCs w:val="22"/>
        </w:rPr>
      </w:pPr>
      <w:r>
        <w:rPr>
          <w:szCs w:val="24"/>
        </w:rPr>
        <w:t>(toliau – NVŠ teikėjas), atstovaujama (-as) ________</w:t>
      </w:r>
      <w:r>
        <w:rPr>
          <w:rFonts w:eastAsia="SimSun"/>
          <w:szCs w:val="22"/>
        </w:rPr>
        <w:t xml:space="preserve">______________________________________ </w:t>
      </w:r>
    </w:p>
    <w:p w14:paraId="4CD090CC" w14:textId="77777777" w:rsidR="002B3790" w:rsidRDefault="00971EE1">
      <w:pPr>
        <w:ind w:firstLine="5724"/>
        <w:rPr>
          <w:szCs w:val="24"/>
        </w:rPr>
      </w:pPr>
      <w:r>
        <w:rPr>
          <w:i/>
          <w:iCs/>
          <w:sz w:val="20"/>
        </w:rPr>
        <w:t>(nurodomas vardas ir pavardė)</w:t>
      </w:r>
      <w:r>
        <w:rPr>
          <w:szCs w:val="24"/>
        </w:rPr>
        <w:t xml:space="preserve">                        </w:t>
      </w:r>
    </w:p>
    <w:p w14:paraId="784FC5C3" w14:textId="77777777" w:rsidR="002B3790" w:rsidRDefault="00971EE1">
      <w:pPr>
        <w:rPr>
          <w:i/>
          <w:iCs/>
          <w:szCs w:val="24"/>
        </w:rPr>
      </w:pPr>
      <w:r>
        <w:rPr>
          <w:szCs w:val="24"/>
        </w:rPr>
        <w:t xml:space="preserve">veikiančio (-ios) pagal _____________________________________________________________                  </w:t>
      </w:r>
      <w:r>
        <w:rPr>
          <w:rFonts w:eastAsia="SimSun"/>
          <w:szCs w:val="24"/>
        </w:rPr>
        <w:t>________________________________________________________________________________</w:t>
      </w:r>
    </w:p>
    <w:p w14:paraId="2762BA02" w14:textId="77777777" w:rsidR="002B3790" w:rsidRDefault="00971EE1">
      <w:pPr>
        <w:ind w:firstLine="212"/>
        <w:jc w:val="both"/>
        <w:rPr>
          <w:i/>
          <w:sz w:val="20"/>
        </w:rPr>
      </w:pPr>
      <w:r>
        <w:rPr>
          <w:i/>
          <w:iCs/>
          <w:sz w:val="20"/>
        </w:rPr>
        <w:t>(nurodoma NVŠ teikėjo veiklos dokumentas – jei juridinis asmuo, veiklos registracijos duomenys – jei fizinis asmuo)</w:t>
      </w:r>
    </w:p>
    <w:p w14:paraId="1186B56C" w14:textId="77777777" w:rsidR="002B3790" w:rsidRDefault="002B3790">
      <w:pPr>
        <w:jc w:val="both"/>
        <w:rPr>
          <w:i/>
          <w:szCs w:val="24"/>
        </w:rPr>
      </w:pPr>
    </w:p>
    <w:p w14:paraId="77EAA9C7" w14:textId="77777777" w:rsidR="002B3790" w:rsidRDefault="00971EE1">
      <w:pPr>
        <w:jc w:val="both"/>
        <w:rPr>
          <w:szCs w:val="24"/>
        </w:rPr>
      </w:pPr>
      <w:r>
        <w:rPr>
          <w:szCs w:val="24"/>
        </w:rPr>
        <w:t xml:space="preserve">toliau kartu vadinamos Šalimis, o kiekviena atskirai – Šalimi, </w:t>
      </w:r>
    </w:p>
    <w:p w14:paraId="00802451" w14:textId="77777777" w:rsidR="002B3790" w:rsidRDefault="002B3790">
      <w:pPr>
        <w:jc w:val="both"/>
        <w:rPr>
          <w:szCs w:val="24"/>
        </w:rPr>
      </w:pPr>
    </w:p>
    <w:p w14:paraId="4EFDF5FE" w14:textId="77777777" w:rsidR="002B3790" w:rsidRDefault="00971EE1">
      <w:pPr>
        <w:jc w:val="both"/>
        <w:rPr>
          <w:rFonts w:eastAsia="SimSun"/>
          <w:szCs w:val="24"/>
        </w:rPr>
      </w:pPr>
      <w:r>
        <w:rPr>
          <w:szCs w:val="24"/>
        </w:rPr>
        <w:t>atsižvelgdamos į ________</w:t>
      </w:r>
      <w:r>
        <w:rPr>
          <w:rFonts w:eastAsia="SimSun"/>
          <w:szCs w:val="24"/>
        </w:rPr>
        <w:t xml:space="preserve">____________________________________________________ </w:t>
      </w:r>
    </w:p>
    <w:p w14:paraId="7FD2DE72" w14:textId="77777777" w:rsidR="002B3790" w:rsidRDefault="00971EE1">
      <w:pPr>
        <w:ind w:firstLine="3423"/>
        <w:jc w:val="both"/>
        <w:rPr>
          <w:rFonts w:eastAsia="SimSun"/>
          <w:szCs w:val="24"/>
        </w:rPr>
      </w:pPr>
      <w:r>
        <w:rPr>
          <w:i/>
          <w:iCs/>
          <w:sz w:val="20"/>
        </w:rPr>
        <w:t>(nurodomas teisės aktas, kuriuo NVŠ  teikėjui yra skirtas finansavimas)</w:t>
      </w:r>
      <w:r>
        <w:rPr>
          <w:szCs w:val="24"/>
        </w:rPr>
        <w:t xml:space="preserve"> </w:t>
      </w:r>
    </w:p>
    <w:p w14:paraId="57ACCA87" w14:textId="77777777" w:rsidR="002B3790" w:rsidRDefault="00971EE1">
      <w:pPr>
        <w:jc w:val="both"/>
        <w:rPr>
          <w:szCs w:val="24"/>
        </w:rPr>
      </w:pPr>
      <w:r>
        <w:rPr>
          <w:szCs w:val="24"/>
        </w:rPr>
        <w:t xml:space="preserve">ir vadovaudamosi </w:t>
      </w:r>
      <w:r>
        <w:t xml:space="preserve">Neformaliojo vaikų švietimo programų finansavimo ir administravimo tvarkos aprašo </w:t>
      </w:r>
      <w:r>
        <w:rPr>
          <w:szCs w:val="24"/>
        </w:rPr>
        <w:t xml:space="preserve">(toliau – Aprašas) 37 punktu, sudaro šią Neformaliojo vaikų švietimo (toliau – NVŠ) programų finansavimo sutartį (toliau – Sutartis). </w:t>
      </w:r>
    </w:p>
    <w:p w14:paraId="1AE2747D" w14:textId="77777777" w:rsidR="002B3790" w:rsidRDefault="002B3790">
      <w:pPr>
        <w:ind w:firstLine="567"/>
        <w:jc w:val="center"/>
        <w:rPr>
          <w:szCs w:val="24"/>
        </w:rPr>
      </w:pPr>
    </w:p>
    <w:p w14:paraId="7C9B91E9" w14:textId="77777777" w:rsidR="002B3790" w:rsidRDefault="00971EE1">
      <w:pPr>
        <w:ind w:firstLine="567"/>
        <w:jc w:val="center"/>
        <w:rPr>
          <w:b/>
          <w:szCs w:val="24"/>
        </w:rPr>
      </w:pPr>
      <w:r>
        <w:rPr>
          <w:b/>
          <w:szCs w:val="24"/>
        </w:rPr>
        <w:t>I. SUTARTIES DALYKAS</w:t>
      </w:r>
    </w:p>
    <w:p w14:paraId="773981D1" w14:textId="77777777" w:rsidR="002B3790" w:rsidRDefault="002B3790">
      <w:pPr>
        <w:ind w:firstLine="567"/>
        <w:jc w:val="both"/>
        <w:rPr>
          <w:szCs w:val="24"/>
        </w:rPr>
      </w:pPr>
    </w:p>
    <w:p w14:paraId="74361799" w14:textId="77777777" w:rsidR="002B3790" w:rsidRDefault="00971EE1">
      <w:pPr>
        <w:tabs>
          <w:tab w:val="left" w:pos="993"/>
        </w:tabs>
        <w:ind w:firstLine="709"/>
        <w:jc w:val="both"/>
        <w:rPr>
          <w:szCs w:val="24"/>
        </w:rPr>
      </w:pPr>
      <w:r>
        <w:rPr>
          <w:szCs w:val="24"/>
        </w:rPr>
        <w:t>1.</w:t>
      </w:r>
      <w:r>
        <w:rPr>
          <w:szCs w:val="24"/>
        </w:rPr>
        <w:tab/>
        <w:t xml:space="preserve">Vaikų ugdymas pagal lentelėje įvardintą NVŠ programą (-as) ir mokesčio už ugdymą mažinimas </w:t>
      </w:r>
      <w:r>
        <w:rPr>
          <w:szCs w:val="24"/>
          <w:lang w:eastAsia="lt-LT"/>
        </w:rPr>
        <w:t>NVŠ krepšelio dydžiu</w:t>
      </w:r>
      <w:r>
        <w:rPr>
          <w:szCs w:val="24"/>
        </w:rPr>
        <w:t xml:space="preserve"> nuo  ........ m.  ........ mėn. ..... d. iki  ........ m. ....... mėn. ......  d. (</w:t>
      </w:r>
      <w:r>
        <w:rPr>
          <w:i/>
          <w:iCs/>
          <w:szCs w:val="24"/>
        </w:rPr>
        <w:t>nurodomos datos</w:t>
      </w:r>
      <w:r>
        <w:rPr>
          <w:szCs w:val="24"/>
        </w:rPr>
        <w:t xml:space="preserve">). </w:t>
      </w:r>
    </w:p>
    <w:p w14:paraId="5A343F58" w14:textId="77777777" w:rsidR="002B3790" w:rsidRDefault="002B3790">
      <w:pPr>
        <w:jc w:val="both"/>
        <w:rPr>
          <w:szCs w:val="24"/>
        </w:rPr>
      </w:pP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7"/>
        <w:gridCol w:w="1706"/>
        <w:gridCol w:w="1985"/>
        <w:gridCol w:w="1559"/>
        <w:gridCol w:w="2126"/>
        <w:gridCol w:w="1560"/>
      </w:tblGrid>
      <w:tr w:rsidR="002B3790" w14:paraId="388DB53B" w14:textId="77777777">
        <w:trPr>
          <w:trHeight w:val="804"/>
        </w:trPr>
        <w:tc>
          <w:tcPr>
            <w:tcW w:w="567" w:type="dxa"/>
            <w:tcMar>
              <w:top w:w="100" w:type="dxa"/>
              <w:left w:w="100" w:type="dxa"/>
              <w:bottom w:w="100" w:type="dxa"/>
              <w:right w:w="100" w:type="dxa"/>
            </w:tcMar>
            <w:vAlign w:val="center"/>
            <w:hideMark/>
          </w:tcPr>
          <w:p w14:paraId="216EE910" w14:textId="77777777" w:rsidR="002B3790" w:rsidRDefault="00971EE1">
            <w:pPr>
              <w:widowControl w:val="0"/>
              <w:rPr>
                <w:sz w:val="22"/>
                <w:szCs w:val="22"/>
              </w:rPr>
            </w:pPr>
            <w:r>
              <w:rPr>
                <w:sz w:val="22"/>
                <w:szCs w:val="22"/>
              </w:rPr>
              <w:t>Eil. Nr.</w:t>
            </w:r>
          </w:p>
        </w:tc>
        <w:tc>
          <w:tcPr>
            <w:tcW w:w="1706" w:type="dxa"/>
            <w:tcMar>
              <w:top w:w="100" w:type="dxa"/>
              <w:left w:w="100" w:type="dxa"/>
              <w:bottom w:w="100" w:type="dxa"/>
              <w:right w:w="100" w:type="dxa"/>
            </w:tcMar>
            <w:vAlign w:val="center"/>
            <w:hideMark/>
          </w:tcPr>
          <w:p w14:paraId="36EFD957" w14:textId="77777777" w:rsidR="002B3790" w:rsidRDefault="00971EE1">
            <w:pPr>
              <w:widowControl w:val="0"/>
              <w:jc w:val="center"/>
              <w:rPr>
                <w:sz w:val="22"/>
                <w:szCs w:val="22"/>
              </w:rPr>
            </w:pPr>
            <w:r>
              <w:rPr>
                <w:sz w:val="22"/>
                <w:szCs w:val="22"/>
              </w:rPr>
              <w:t>NVŠ programos pavadinimas</w:t>
            </w:r>
          </w:p>
        </w:tc>
        <w:tc>
          <w:tcPr>
            <w:tcW w:w="1985" w:type="dxa"/>
            <w:tcMar>
              <w:top w:w="100" w:type="dxa"/>
              <w:left w:w="100" w:type="dxa"/>
              <w:bottom w:w="100" w:type="dxa"/>
              <w:right w:w="100" w:type="dxa"/>
            </w:tcMar>
            <w:vAlign w:val="center"/>
            <w:hideMark/>
          </w:tcPr>
          <w:p w14:paraId="2A719FDF" w14:textId="77777777" w:rsidR="002B3790" w:rsidRDefault="00971EE1">
            <w:pPr>
              <w:jc w:val="center"/>
              <w:rPr>
                <w:sz w:val="22"/>
                <w:szCs w:val="22"/>
              </w:rPr>
            </w:pPr>
            <w:r>
              <w:rPr>
                <w:sz w:val="22"/>
                <w:szCs w:val="22"/>
              </w:rPr>
              <w:t>Neformaliojo švietimo programos kodas registre</w:t>
            </w:r>
          </w:p>
        </w:tc>
        <w:tc>
          <w:tcPr>
            <w:tcW w:w="1559" w:type="dxa"/>
            <w:tcMar>
              <w:top w:w="100" w:type="dxa"/>
              <w:left w:w="100" w:type="dxa"/>
              <w:bottom w:w="100" w:type="dxa"/>
              <w:right w:w="100" w:type="dxa"/>
            </w:tcMar>
            <w:vAlign w:val="center"/>
            <w:hideMark/>
          </w:tcPr>
          <w:p w14:paraId="640EE981" w14:textId="77777777" w:rsidR="002B3790" w:rsidRDefault="00971EE1">
            <w:pPr>
              <w:widowControl w:val="0"/>
              <w:tabs>
                <w:tab w:val="left" w:pos="1134"/>
                <w:tab w:val="left" w:pos="1701"/>
              </w:tabs>
              <w:jc w:val="center"/>
              <w:rPr>
                <w:sz w:val="22"/>
                <w:szCs w:val="22"/>
              </w:rPr>
            </w:pPr>
            <w:r>
              <w:rPr>
                <w:sz w:val="22"/>
                <w:szCs w:val="22"/>
              </w:rPr>
              <w:t>NVŠ lėšų vienam mokiniui per mėnesį dydis</w:t>
            </w:r>
          </w:p>
          <w:p w14:paraId="2B20DC3F" w14:textId="77777777" w:rsidR="002B3790" w:rsidRDefault="00971EE1">
            <w:pPr>
              <w:widowControl w:val="0"/>
              <w:tabs>
                <w:tab w:val="left" w:pos="1134"/>
                <w:tab w:val="left" w:pos="1701"/>
              </w:tabs>
              <w:ind w:firstLine="57"/>
              <w:jc w:val="center"/>
              <w:rPr>
                <w:sz w:val="22"/>
                <w:szCs w:val="22"/>
              </w:rPr>
            </w:pPr>
            <w:r>
              <w:rPr>
                <w:sz w:val="22"/>
                <w:szCs w:val="22"/>
              </w:rPr>
              <w:t>(toliau – NVŠ krepšelio dydis)</w:t>
            </w:r>
          </w:p>
        </w:tc>
        <w:tc>
          <w:tcPr>
            <w:tcW w:w="2126" w:type="dxa"/>
            <w:tcMar>
              <w:top w:w="100" w:type="dxa"/>
              <w:left w:w="100" w:type="dxa"/>
              <w:bottom w:w="100" w:type="dxa"/>
              <w:right w:w="100" w:type="dxa"/>
            </w:tcMar>
            <w:vAlign w:val="center"/>
            <w:hideMark/>
          </w:tcPr>
          <w:p w14:paraId="26AE2352" w14:textId="77777777" w:rsidR="002B3790" w:rsidRDefault="00971EE1">
            <w:pPr>
              <w:widowControl w:val="0"/>
              <w:jc w:val="center"/>
              <w:rPr>
                <w:sz w:val="22"/>
                <w:szCs w:val="22"/>
              </w:rPr>
            </w:pPr>
            <w:r>
              <w:rPr>
                <w:sz w:val="22"/>
                <w:szCs w:val="22"/>
              </w:rPr>
              <w:t>Maksimalus vaikų / NVŠ krepšelių skaičius per mėnesį</w:t>
            </w:r>
          </w:p>
        </w:tc>
        <w:tc>
          <w:tcPr>
            <w:tcW w:w="1560" w:type="dxa"/>
            <w:tcMar>
              <w:top w:w="100" w:type="dxa"/>
              <w:left w:w="100" w:type="dxa"/>
              <w:bottom w:w="100" w:type="dxa"/>
              <w:right w:w="100" w:type="dxa"/>
            </w:tcMar>
            <w:vAlign w:val="center"/>
            <w:hideMark/>
          </w:tcPr>
          <w:p w14:paraId="018DD0BE" w14:textId="77777777" w:rsidR="002B3790" w:rsidRDefault="00971EE1">
            <w:pPr>
              <w:widowControl w:val="0"/>
              <w:ind w:right="269"/>
              <w:jc w:val="center"/>
              <w:rPr>
                <w:sz w:val="22"/>
                <w:szCs w:val="22"/>
              </w:rPr>
            </w:pPr>
            <w:r>
              <w:rPr>
                <w:sz w:val="22"/>
                <w:szCs w:val="22"/>
              </w:rPr>
              <w:t>Maksimali lėšų suma, Eur</w:t>
            </w:r>
          </w:p>
        </w:tc>
      </w:tr>
      <w:tr w:rsidR="002B3790" w14:paraId="4EE99B20" w14:textId="77777777">
        <w:trPr>
          <w:trHeight w:val="289"/>
        </w:trPr>
        <w:tc>
          <w:tcPr>
            <w:tcW w:w="567" w:type="dxa"/>
            <w:tcMar>
              <w:top w:w="100" w:type="dxa"/>
              <w:left w:w="100" w:type="dxa"/>
              <w:bottom w:w="100" w:type="dxa"/>
              <w:right w:w="100" w:type="dxa"/>
            </w:tcMar>
            <w:hideMark/>
          </w:tcPr>
          <w:p w14:paraId="2F6E78B8" w14:textId="77777777" w:rsidR="002B3790" w:rsidRDefault="00971EE1">
            <w:pPr>
              <w:widowControl w:val="0"/>
              <w:rPr>
                <w:sz w:val="22"/>
                <w:szCs w:val="22"/>
              </w:rPr>
            </w:pPr>
            <w:r>
              <w:rPr>
                <w:sz w:val="22"/>
                <w:szCs w:val="22"/>
              </w:rPr>
              <w:t>1.</w:t>
            </w:r>
          </w:p>
        </w:tc>
        <w:tc>
          <w:tcPr>
            <w:tcW w:w="1706" w:type="dxa"/>
            <w:tcMar>
              <w:top w:w="100" w:type="dxa"/>
              <w:left w:w="100" w:type="dxa"/>
              <w:bottom w:w="100" w:type="dxa"/>
              <w:right w:w="100" w:type="dxa"/>
            </w:tcMar>
            <w:vAlign w:val="center"/>
            <w:hideMark/>
          </w:tcPr>
          <w:p w14:paraId="3C19F972" w14:textId="77777777" w:rsidR="002B3790" w:rsidRDefault="002B3790">
            <w:pPr>
              <w:widowControl w:val="0"/>
              <w:rPr>
                <w:sz w:val="22"/>
                <w:szCs w:val="22"/>
              </w:rPr>
            </w:pPr>
          </w:p>
        </w:tc>
        <w:tc>
          <w:tcPr>
            <w:tcW w:w="1985" w:type="dxa"/>
            <w:tcMar>
              <w:top w:w="100" w:type="dxa"/>
              <w:left w:w="100" w:type="dxa"/>
              <w:bottom w:w="100" w:type="dxa"/>
              <w:right w:w="100" w:type="dxa"/>
            </w:tcMar>
            <w:vAlign w:val="center"/>
            <w:hideMark/>
          </w:tcPr>
          <w:p w14:paraId="4B8352A5" w14:textId="77777777" w:rsidR="002B3790" w:rsidRDefault="002B3790">
            <w:pPr>
              <w:widowControl w:val="0"/>
              <w:rPr>
                <w:sz w:val="22"/>
                <w:szCs w:val="22"/>
              </w:rPr>
            </w:pPr>
          </w:p>
        </w:tc>
        <w:tc>
          <w:tcPr>
            <w:tcW w:w="1559" w:type="dxa"/>
            <w:tcMar>
              <w:top w:w="100" w:type="dxa"/>
              <w:left w:w="100" w:type="dxa"/>
              <w:bottom w:w="100" w:type="dxa"/>
              <w:right w:w="100" w:type="dxa"/>
            </w:tcMar>
            <w:hideMark/>
          </w:tcPr>
          <w:p w14:paraId="080661AE" w14:textId="77777777" w:rsidR="002B3790" w:rsidRDefault="002B3790">
            <w:pPr>
              <w:widowControl w:val="0"/>
              <w:rPr>
                <w:sz w:val="22"/>
                <w:szCs w:val="22"/>
              </w:rPr>
            </w:pPr>
          </w:p>
        </w:tc>
        <w:tc>
          <w:tcPr>
            <w:tcW w:w="2126" w:type="dxa"/>
            <w:tcMar>
              <w:top w:w="100" w:type="dxa"/>
              <w:left w:w="100" w:type="dxa"/>
              <w:bottom w:w="100" w:type="dxa"/>
              <w:right w:w="100" w:type="dxa"/>
            </w:tcMar>
            <w:hideMark/>
          </w:tcPr>
          <w:p w14:paraId="77DE0C9A" w14:textId="77777777" w:rsidR="002B3790" w:rsidRDefault="002B3790">
            <w:pPr>
              <w:widowControl w:val="0"/>
              <w:rPr>
                <w:sz w:val="22"/>
                <w:szCs w:val="22"/>
              </w:rPr>
            </w:pPr>
          </w:p>
        </w:tc>
        <w:tc>
          <w:tcPr>
            <w:tcW w:w="1560" w:type="dxa"/>
            <w:tcMar>
              <w:top w:w="100" w:type="dxa"/>
              <w:left w:w="100" w:type="dxa"/>
              <w:bottom w:w="100" w:type="dxa"/>
              <w:right w:w="100" w:type="dxa"/>
            </w:tcMar>
            <w:hideMark/>
          </w:tcPr>
          <w:p w14:paraId="1C965939" w14:textId="77777777" w:rsidR="002B3790" w:rsidRDefault="002B3790">
            <w:pPr>
              <w:widowControl w:val="0"/>
              <w:rPr>
                <w:sz w:val="22"/>
                <w:szCs w:val="22"/>
              </w:rPr>
            </w:pPr>
          </w:p>
        </w:tc>
      </w:tr>
    </w:tbl>
    <w:p w14:paraId="72F0F609" w14:textId="77777777" w:rsidR="002B3790" w:rsidRDefault="002B3790">
      <w:pPr>
        <w:widowControl w:val="0"/>
        <w:tabs>
          <w:tab w:val="left" w:pos="1134"/>
          <w:tab w:val="left" w:pos="1701"/>
        </w:tabs>
        <w:ind w:firstLine="567"/>
        <w:jc w:val="both"/>
        <w:rPr>
          <w:i/>
          <w:sz w:val="22"/>
          <w:szCs w:val="22"/>
        </w:rPr>
      </w:pPr>
    </w:p>
    <w:p w14:paraId="211BA830" w14:textId="77777777" w:rsidR="002B3790" w:rsidRDefault="00971EE1">
      <w:pPr>
        <w:tabs>
          <w:tab w:val="left" w:pos="851"/>
        </w:tabs>
        <w:ind w:left="-142" w:firstLine="709"/>
        <w:jc w:val="both"/>
        <w:rPr>
          <w:szCs w:val="24"/>
        </w:rPr>
      </w:pPr>
      <w:r>
        <w:rPr>
          <w:szCs w:val="24"/>
        </w:rPr>
        <w:lastRenderedPageBreak/>
        <w:t>2.</w:t>
      </w:r>
      <w:r>
        <w:rPr>
          <w:szCs w:val="24"/>
        </w:rPr>
        <w:tab/>
      </w:r>
      <w:r>
        <w:rPr>
          <w:szCs w:val="24"/>
        </w:rPr>
        <w:t xml:space="preserve">Lėšos skiriamos ir naudojamos pagal programos sąmatą (Lietuvos Respublikos finansų ministro patvirtintą programos sąmatos formą B-1), kuri yra neatskiriama šios sutarties dalis (Sutarties priedas). </w:t>
      </w:r>
    </w:p>
    <w:p w14:paraId="3D100916" w14:textId="77777777" w:rsidR="002B3790" w:rsidRDefault="002B3790">
      <w:pPr>
        <w:ind w:left="-142" w:firstLine="709"/>
        <w:jc w:val="both"/>
        <w:rPr>
          <w:b/>
          <w:szCs w:val="24"/>
        </w:rPr>
      </w:pPr>
    </w:p>
    <w:p w14:paraId="2B396E0E" w14:textId="77777777" w:rsidR="002B3790" w:rsidRDefault="00971EE1">
      <w:pPr>
        <w:ind w:firstLine="567"/>
        <w:jc w:val="center"/>
        <w:rPr>
          <w:b/>
          <w:szCs w:val="24"/>
        </w:rPr>
      </w:pPr>
      <w:r>
        <w:rPr>
          <w:b/>
          <w:szCs w:val="24"/>
        </w:rPr>
        <w:t>II. SUTARTIES ŠALIŲ ĮSIPAREIGOJIMAI IR TEISĖS</w:t>
      </w:r>
    </w:p>
    <w:p w14:paraId="553FD97D" w14:textId="77777777" w:rsidR="002B3790" w:rsidRDefault="002B3790">
      <w:pPr>
        <w:ind w:firstLine="629"/>
        <w:jc w:val="both"/>
        <w:rPr>
          <w:szCs w:val="24"/>
        </w:rPr>
      </w:pPr>
    </w:p>
    <w:p w14:paraId="0D87786A" w14:textId="77777777" w:rsidR="002B3790" w:rsidRDefault="00971EE1">
      <w:pPr>
        <w:ind w:firstLine="567"/>
        <w:jc w:val="both"/>
        <w:rPr>
          <w:szCs w:val="24"/>
        </w:rPr>
      </w:pPr>
      <w:r>
        <w:rPr>
          <w:szCs w:val="24"/>
        </w:rPr>
        <w:t xml:space="preserve">3. </w:t>
      </w:r>
      <w:r>
        <w:rPr>
          <w:szCs w:val="24"/>
        </w:rPr>
        <w:t>Administruojanti institucija įsipareigoja:</w:t>
      </w:r>
    </w:p>
    <w:p w14:paraId="2123327B" w14:textId="77777777" w:rsidR="002B3790" w:rsidRDefault="00971EE1">
      <w:pPr>
        <w:ind w:firstLine="567"/>
        <w:jc w:val="both"/>
        <w:rPr>
          <w:szCs w:val="24"/>
        </w:rPr>
      </w:pPr>
      <w:r>
        <w:rPr>
          <w:szCs w:val="24"/>
        </w:rPr>
        <w:t>3.1. kiekvieną mėnesį apskaičiuoti NVŠ teikėjui NVŠ programoms vykdyti skiriamas lėšas pagal kiekvieno mėnesio paskutinę darbo dieną, o gruodžio mėnesį – 15 dieną nuo 14 val. suformuotame Mokinių registro NVŠ lėšomis finansuojamų mokinių ugdymo pagal NVŠ programą išraše (toliau – Išrašas) esančių mokinių skaičių, neviršijant Sutarties 1 punkte (lentelėje) nurodyto mokinių / NVŠ krepšelių skaičių;</w:t>
      </w:r>
    </w:p>
    <w:p w14:paraId="5E546675" w14:textId="77777777" w:rsidR="002B3790" w:rsidRDefault="00971EE1">
      <w:pPr>
        <w:ind w:firstLine="567"/>
        <w:jc w:val="both"/>
        <w:rPr>
          <w:szCs w:val="24"/>
        </w:rPr>
      </w:pPr>
      <w:r>
        <w:rPr>
          <w:szCs w:val="24"/>
        </w:rPr>
        <w:t xml:space="preserve">3.2. lėšas už praėjusį mėnesį pervesti per ____ darbo dienų į šios Sutarties VII skyriuje nurodytą NVŠ teikėjo atsiskaitomąją sąskaitą banke; </w:t>
      </w:r>
    </w:p>
    <w:p w14:paraId="66EB852C" w14:textId="77777777" w:rsidR="002B3790" w:rsidRDefault="00971EE1">
      <w:pPr>
        <w:ind w:firstLine="567"/>
        <w:jc w:val="both"/>
        <w:rPr>
          <w:szCs w:val="24"/>
        </w:rPr>
      </w:pPr>
      <w:r>
        <w:rPr>
          <w:szCs w:val="24"/>
        </w:rPr>
        <w:t>3.3. teikti reikalingą informaciją, būtiną Sutarčiai vykdyti.</w:t>
      </w:r>
    </w:p>
    <w:p w14:paraId="7460CDAF" w14:textId="77777777" w:rsidR="002B3790" w:rsidRDefault="00971EE1">
      <w:pPr>
        <w:ind w:firstLine="567"/>
        <w:jc w:val="both"/>
        <w:rPr>
          <w:szCs w:val="24"/>
        </w:rPr>
      </w:pPr>
      <w:r>
        <w:rPr>
          <w:szCs w:val="24"/>
        </w:rPr>
        <w:t>4. Administruojanti institucija turi teisę:</w:t>
      </w:r>
    </w:p>
    <w:p w14:paraId="40BFB792" w14:textId="77777777" w:rsidR="002B3790" w:rsidRDefault="00971EE1">
      <w:pPr>
        <w:ind w:firstLine="567"/>
        <w:jc w:val="both"/>
        <w:rPr>
          <w:szCs w:val="24"/>
        </w:rPr>
      </w:pPr>
      <w:r>
        <w:rPr>
          <w:szCs w:val="24"/>
        </w:rPr>
        <w:t>4.1. vykdyti NVŠ programos įgyvendinimo stebėseną vadovaujantis administruojančios institucijos  vadovo patvirtinta tvarka;</w:t>
      </w:r>
    </w:p>
    <w:p w14:paraId="15F245C4" w14:textId="77777777" w:rsidR="002B3790" w:rsidRDefault="00971EE1">
      <w:pPr>
        <w:ind w:firstLine="567"/>
        <w:jc w:val="both"/>
        <w:rPr>
          <w:szCs w:val="24"/>
        </w:rPr>
      </w:pPr>
      <w:r>
        <w:rPr>
          <w:szCs w:val="24"/>
        </w:rPr>
        <w:t>4.2. reikalauti, kad NVŠ teikėjas pašalintų Sutarties sąlygų pažeidimus per nustatytą terminą, bet ne ilgesnį nei 20 (dvidešimt) darbo dienų nuo pranešimo apie Sutarties sąlygų pažeidimo raštu pateikimo. Jeigu NVŠ teikėjas Sutarties sąlygų pažeidimų nepašalina ir toliau nevykdo ar netinkamai vykdo Sutartimi prisiimtus įsipareigojimus, Sutartis gali būti nutraukta Sutarties 9.2 papunktyje nustatyta tvarka;</w:t>
      </w:r>
    </w:p>
    <w:p w14:paraId="0A6B2EFF" w14:textId="77777777" w:rsidR="002B3790" w:rsidRDefault="00971EE1">
      <w:pPr>
        <w:ind w:firstLine="567"/>
        <w:jc w:val="both"/>
        <w:rPr>
          <w:szCs w:val="24"/>
        </w:rPr>
      </w:pPr>
      <w:r>
        <w:rPr>
          <w:szCs w:val="24"/>
        </w:rPr>
        <w:t>4.3. sustabdyti lėšų mokėjimą, kol NVŠ teikėjas pašalins administruojančios institucijos nustatytus Sutarties sąlygų pažeidimus;</w:t>
      </w:r>
    </w:p>
    <w:p w14:paraId="4CF6A85B" w14:textId="77777777" w:rsidR="002B3790" w:rsidRDefault="00971EE1">
      <w:pPr>
        <w:ind w:firstLine="567"/>
        <w:jc w:val="both"/>
        <w:rPr>
          <w:szCs w:val="24"/>
        </w:rPr>
      </w:pPr>
      <w:r>
        <w:rPr>
          <w:szCs w:val="24"/>
        </w:rPr>
        <w:t xml:space="preserve">4.4. reikalauti per nustatytą terminą, bet ne ilgesnį nei per 20 (dvidešimt) darbo dienų, grąžinti pagal šią Sutartį NVŠ teikėjui pervestas lėšas, jei NVŠ teikėjas  pažeidė Sutarties sąlygas; </w:t>
      </w:r>
    </w:p>
    <w:p w14:paraId="2DA57BFC" w14:textId="77777777" w:rsidR="002B3790" w:rsidRDefault="00971EE1">
      <w:pPr>
        <w:ind w:firstLine="567"/>
        <w:jc w:val="both"/>
        <w:rPr>
          <w:szCs w:val="24"/>
        </w:rPr>
      </w:pPr>
      <w:r>
        <w:rPr>
          <w:szCs w:val="24"/>
        </w:rPr>
        <w:t>4.5. prašyti NVŠ teikėjo per nustatytą terminą pateikti duomenis ir dokumentus, susijusius su šios Sutarties vykdymu;</w:t>
      </w:r>
    </w:p>
    <w:p w14:paraId="40922C9E" w14:textId="77777777" w:rsidR="002B3790" w:rsidRDefault="00971EE1">
      <w:pPr>
        <w:ind w:firstLine="567"/>
        <w:rPr>
          <w:szCs w:val="24"/>
        </w:rPr>
      </w:pPr>
      <w:r>
        <w:rPr>
          <w:spacing w:val="-8"/>
          <w:szCs w:val="24"/>
        </w:rPr>
        <w:t>4.6.</w:t>
      </w:r>
      <w:r>
        <w:rPr>
          <w:szCs w:val="24"/>
        </w:rPr>
        <w:t xml:space="preserve"> </w:t>
      </w:r>
      <w:r>
        <w:rPr>
          <w:szCs w:val="24"/>
          <w:u w:val="single"/>
        </w:rPr>
        <w:t>________________________________________________________________</w:t>
      </w:r>
      <w:r>
        <w:rPr>
          <w:szCs w:val="24"/>
        </w:rPr>
        <w:t xml:space="preserve"> . </w:t>
      </w:r>
    </w:p>
    <w:p w14:paraId="42C67A79" w14:textId="77777777" w:rsidR="002B3790" w:rsidRDefault="00971EE1">
      <w:pPr>
        <w:ind w:firstLine="3000"/>
        <w:rPr>
          <w:i/>
          <w:iCs/>
          <w:sz w:val="22"/>
          <w:szCs w:val="22"/>
        </w:rPr>
      </w:pPr>
      <w:r>
        <w:rPr>
          <w:i/>
          <w:iCs/>
          <w:sz w:val="22"/>
          <w:szCs w:val="22"/>
        </w:rPr>
        <w:t>(Kiti</w:t>
      </w:r>
      <w:r>
        <w:rPr>
          <w:i/>
          <w:iCs/>
          <w:sz w:val="22"/>
          <w:szCs w:val="22"/>
          <w:shd w:val="clear" w:color="auto" w:fill="E7E6E6"/>
        </w:rPr>
        <w:t xml:space="preserve"> </w:t>
      </w:r>
      <w:r>
        <w:rPr>
          <w:i/>
          <w:iCs/>
          <w:sz w:val="22"/>
          <w:szCs w:val="22"/>
        </w:rPr>
        <w:t xml:space="preserve">administruojančios institucijos </w:t>
      </w:r>
      <w:r>
        <w:rPr>
          <w:i/>
          <w:iCs/>
          <w:sz w:val="22"/>
          <w:szCs w:val="22"/>
          <w:shd w:val="clear" w:color="auto" w:fill="E7E6E6"/>
        </w:rPr>
        <w:t>įsipareigojimai</w:t>
      </w:r>
      <w:r>
        <w:rPr>
          <w:iCs/>
          <w:sz w:val="22"/>
          <w:szCs w:val="22"/>
        </w:rPr>
        <w:t>)</w:t>
      </w:r>
    </w:p>
    <w:p w14:paraId="53553BF6" w14:textId="77777777" w:rsidR="002B3790" w:rsidRDefault="00971EE1">
      <w:pPr>
        <w:ind w:firstLine="567"/>
        <w:jc w:val="both"/>
        <w:rPr>
          <w:szCs w:val="24"/>
        </w:rPr>
      </w:pPr>
      <w:r>
        <w:rPr>
          <w:szCs w:val="24"/>
        </w:rPr>
        <w:t>5. NVŠ teikėjas įsipareigoja:</w:t>
      </w:r>
    </w:p>
    <w:p w14:paraId="07EA3B91" w14:textId="77777777" w:rsidR="002B3790" w:rsidRDefault="00971EE1">
      <w:pPr>
        <w:ind w:firstLine="567"/>
        <w:jc w:val="both"/>
        <w:rPr>
          <w:szCs w:val="24"/>
        </w:rPr>
      </w:pPr>
      <w:r>
        <w:rPr>
          <w:szCs w:val="24"/>
        </w:rPr>
        <w:t>5.1. ugdyti vaikus pagal Sutarties 1 punkte nurodytą NVŠ programą ir sumažinti mokestį už ugdymą visu NVŠ krepšelio dydžiu;</w:t>
      </w:r>
    </w:p>
    <w:p w14:paraId="3FFBCC11" w14:textId="77777777" w:rsidR="002B3790" w:rsidRDefault="00971EE1">
      <w:pPr>
        <w:ind w:firstLine="567"/>
        <w:jc w:val="both"/>
        <w:rPr>
          <w:szCs w:val="24"/>
        </w:rPr>
      </w:pPr>
      <w:r>
        <w:rPr>
          <w:szCs w:val="24"/>
        </w:rPr>
        <w:t>5.2. kokybiškai vykdyti NVŠ programą (-as), nurodytas Sutarties 1 punkte;</w:t>
      </w:r>
    </w:p>
    <w:p w14:paraId="39D09054" w14:textId="77777777" w:rsidR="002B3790" w:rsidRDefault="00971EE1">
      <w:pPr>
        <w:ind w:firstLine="567"/>
        <w:jc w:val="both"/>
        <w:rPr>
          <w:szCs w:val="24"/>
        </w:rPr>
      </w:pPr>
      <w:r>
        <w:rPr>
          <w:szCs w:val="24"/>
        </w:rPr>
        <w:t>5.3. laikytis Lietuvos higienos normos HN 20:2018 „Neformaliojo vaikų švietimo programų vykdymo bendrieji sveikatos saugos reikalavimai“, patvirtintos Lietuvos Respublikos sveikatos apsaugos ministro 2018 m. birželio 15 d. įsakymu Nr. V-696 „Dėl Lietuvos higienos normą HN 20:2018 „Neformaliojo vaikų švietimo programų vykdymo bendrieji sveikatos saugos reikalavimai“, patvirtinimo;</w:t>
      </w:r>
    </w:p>
    <w:p w14:paraId="113DAC6D" w14:textId="77777777" w:rsidR="002B3790" w:rsidRDefault="00971EE1">
      <w:pPr>
        <w:ind w:firstLine="567"/>
        <w:jc w:val="both"/>
        <w:rPr>
          <w:szCs w:val="24"/>
        </w:rPr>
      </w:pPr>
      <w:r>
        <w:rPr>
          <w:szCs w:val="24"/>
        </w:rPr>
        <w:t>5.4. nekelti viešajai tvarkai ar bet kokiomis formomis, metodais ir būdais nepažeisti Lietuvos Respublikos įstatymų ir kitų teisės aktų;</w:t>
      </w:r>
    </w:p>
    <w:p w14:paraId="060C9723" w14:textId="77777777" w:rsidR="002B3790" w:rsidRDefault="00971EE1">
      <w:pPr>
        <w:ind w:firstLine="567"/>
        <w:jc w:val="both"/>
        <w:rPr>
          <w:szCs w:val="24"/>
        </w:rPr>
      </w:pPr>
      <w:r>
        <w:rPr>
          <w:szCs w:val="24"/>
        </w:rPr>
        <w:t xml:space="preserve">5.5. </w:t>
      </w:r>
      <w:r>
        <w:rPr>
          <w:szCs w:val="24"/>
        </w:rPr>
        <w:t>įgyvendinant NVŠ programą, naudoti jai būtiną įrangą ir priemones;</w:t>
      </w:r>
    </w:p>
    <w:p w14:paraId="2C0EBC68" w14:textId="77777777" w:rsidR="002B3790" w:rsidRDefault="00971EE1">
      <w:pPr>
        <w:ind w:firstLine="567"/>
        <w:jc w:val="both"/>
        <w:rPr>
          <w:szCs w:val="24"/>
        </w:rPr>
      </w:pPr>
      <w:r>
        <w:rPr>
          <w:szCs w:val="24"/>
        </w:rPr>
        <w:t>5.6. užtikrinti, kad NVŠ programą įgyvendins asmenys, turintys teisę dirbti NVŠ mokytojais Lietuvos Respublikos švietimo įstatymo 48 straipsnio nustatyta tvarka;</w:t>
      </w:r>
    </w:p>
    <w:p w14:paraId="4C5EBF71" w14:textId="77777777" w:rsidR="002B3790" w:rsidRDefault="00971EE1">
      <w:pPr>
        <w:ind w:firstLine="567"/>
        <w:jc w:val="both"/>
        <w:rPr>
          <w:szCs w:val="24"/>
        </w:rPr>
      </w:pPr>
      <w:r>
        <w:rPr>
          <w:szCs w:val="24"/>
        </w:rPr>
        <w:t>5.7. per 5 (penkias) darbo dienas nuo mokymo sutarties dėl neformaliojo vaikų švietimo (toliau – Mokymo sutartis) pasirašymo dienos įregistruoti mokinį Mokinių registre, o Mokymo sutarčiai pasibaigus ar ją nutraukus – per 3 (tris) darbo dienas nuo jos pabaigos ar nutraukimo dienos jį išregistruoti;</w:t>
      </w:r>
    </w:p>
    <w:p w14:paraId="69E32DD6" w14:textId="77777777" w:rsidR="002B3790" w:rsidRDefault="00971EE1">
      <w:pPr>
        <w:ind w:firstLine="567"/>
        <w:jc w:val="both"/>
        <w:rPr>
          <w:szCs w:val="24"/>
        </w:rPr>
      </w:pPr>
      <w:r>
        <w:rPr>
          <w:szCs w:val="24"/>
        </w:rPr>
        <w:t>5.8. Mokinių registre mokiniui pažymėti skiriamą NVŠ krepšelį nuo kito mėnesio, jeigu Mokymo sutarties sudarymo mėnesį, mokinys neturės galimybės dalyvauti NVŠ programoje bent 4 (keturias) pedagogines valandas;</w:t>
      </w:r>
    </w:p>
    <w:p w14:paraId="4B625823" w14:textId="77777777" w:rsidR="002B3790" w:rsidRDefault="00971EE1">
      <w:pPr>
        <w:ind w:firstLine="567"/>
        <w:jc w:val="both"/>
        <w:rPr>
          <w:szCs w:val="24"/>
        </w:rPr>
      </w:pPr>
      <w:r>
        <w:rPr>
          <w:spacing w:val="-8"/>
          <w:szCs w:val="24"/>
        </w:rPr>
        <w:lastRenderedPageBreak/>
        <w:t xml:space="preserve">5.9. </w:t>
      </w:r>
      <w:r>
        <w:rPr>
          <w:szCs w:val="24"/>
        </w:rPr>
        <w:t xml:space="preserve">vykdyti NVŠ programą pagal Neformaliojo švietimo programų registre (toliau – NŠPR) nurodytą vykdymo vietą (nuotolinio ugdymo atveju – skaitmeninę ugdymo platformą, esant galimybei nuorodą į užsiėmimą) bei laiką (pedagoginėmis valandomis) ir duomenis atnaujinti pagal poreikį; </w:t>
      </w:r>
    </w:p>
    <w:p w14:paraId="16DC180D" w14:textId="77777777" w:rsidR="002B3790" w:rsidRDefault="00971EE1">
      <w:pPr>
        <w:ind w:firstLine="567"/>
        <w:jc w:val="both"/>
        <w:rPr>
          <w:szCs w:val="24"/>
        </w:rPr>
      </w:pPr>
      <w:r>
        <w:rPr>
          <w:szCs w:val="24"/>
        </w:rPr>
        <w:t>5.10. nekeisti Mokinių registro duomenų kiekvieno mėnesio paskutinę darbo dieną, o gruodžio mėnesį – 15 dieną;</w:t>
      </w:r>
    </w:p>
    <w:p w14:paraId="14935C54" w14:textId="77777777" w:rsidR="002B3790" w:rsidRDefault="00971EE1">
      <w:pPr>
        <w:ind w:firstLine="567"/>
        <w:jc w:val="both"/>
        <w:rPr>
          <w:szCs w:val="24"/>
        </w:rPr>
      </w:pPr>
      <w:r>
        <w:rPr>
          <w:szCs w:val="24"/>
        </w:rPr>
        <w:t>5.11. kiekvieno mėnesio paskutinę darbo dieną, o gruodį – 15 dieną išsisaugoti Išrašą;</w:t>
      </w:r>
    </w:p>
    <w:p w14:paraId="7449BF6E" w14:textId="77777777" w:rsidR="002B3790" w:rsidRDefault="00971EE1">
      <w:pPr>
        <w:ind w:firstLine="567"/>
        <w:jc w:val="both"/>
        <w:rPr>
          <w:szCs w:val="24"/>
        </w:rPr>
      </w:pPr>
      <w:r>
        <w:rPr>
          <w:szCs w:val="24"/>
        </w:rPr>
        <w:t>5.12. supažindinti pagal NVŠ programą ugdomus mokinius ir jų tėvus (globėjus) su renkamais asmens duomenimis ir jų naudojimo sąlygomis;</w:t>
      </w:r>
    </w:p>
    <w:p w14:paraId="4C41D2A6" w14:textId="77777777" w:rsidR="002B3790" w:rsidRDefault="00971EE1">
      <w:pPr>
        <w:ind w:firstLine="567"/>
        <w:jc w:val="both"/>
        <w:rPr>
          <w:szCs w:val="24"/>
        </w:rPr>
      </w:pPr>
      <w:r>
        <w:rPr>
          <w:szCs w:val="24"/>
        </w:rPr>
        <w:t>5.13. vykdyti mokinių lankomumo apskaitą;</w:t>
      </w:r>
    </w:p>
    <w:p w14:paraId="143B1588" w14:textId="77777777" w:rsidR="002B3790" w:rsidRDefault="00971EE1">
      <w:pPr>
        <w:ind w:firstLine="567"/>
        <w:jc w:val="both"/>
        <w:rPr>
          <w:szCs w:val="24"/>
        </w:rPr>
      </w:pPr>
      <w:r>
        <w:rPr>
          <w:szCs w:val="24"/>
        </w:rPr>
        <w:t>5.14. grąžinti NVŠ programai vykdyti skirtas lėšas už mokinius, kurių Mokymo sutarčių NVŠ teikėjas nepateikė už programos vykdymo laikotarpį, už kurį gavo lėšas;</w:t>
      </w:r>
    </w:p>
    <w:p w14:paraId="39B5B31C" w14:textId="77777777" w:rsidR="002B3790" w:rsidRDefault="00971EE1">
      <w:pPr>
        <w:ind w:firstLine="567"/>
        <w:jc w:val="both"/>
        <w:rPr>
          <w:szCs w:val="24"/>
        </w:rPr>
      </w:pPr>
      <w:r>
        <w:rPr>
          <w:szCs w:val="24"/>
        </w:rPr>
        <w:t>5.15. el. paštu per 10 (dešimt) darbo dienų nuo administruojančios institucijos reikalavimo pateikimo pateikti Išraše esančių mokinių Mokymo sutarčių kopijas;</w:t>
      </w:r>
    </w:p>
    <w:p w14:paraId="0AA51590" w14:textId="77777777" w:rsidR="002B3790" w:rsidRDefault="00971EE1">
      <w:pPr>
        <w:ind w:firstLine="567"/>
        <w:jc w:val="both"/>
        <w:rPr>
          <w:szCs w:val="24"/>
        </w:rPr>
      </w:pPr>
      <w:r>
        <w:rPr>
          <w:szCs w:val="24"/>
        </w:rPr>
        <w:t xml:space="preserve">5.16. Sutarties VII skyriuje nurodytu el. paštu sutarčiai </w:t>
      </w:r>
      <w:r>
        <w:rPr>
          <w:szCs w:val="24"/>
        </w:rPr>
        <w:t>pasibaigus ir / arba ne vėliau kaip iki ateinančių metų sausio 5 d. pateikti galiojančią metinę biudžeto išlaidų sąmatos vykdymo ataskaitą pagal  biudžeto išlaidų sąmatos vykdymo ataskaitos forma Nr. 2, patvirtintą Lietuvos Respublikos finansų ministro 2008 m. gruodžio 31 d. įsakymu Nr. 1K-465 „Dėl Valstybės ir savivaldybių biudžetinių įstaigų ir kitų subjektų žemesniojo lygio biudžeto vykdymo ataskaitų sudarymo taisyklių ir formų patvirtinimo“;</w:t>
      </w:r>
    </w:p>
    <w:p w14:paraId="7A38E75D" w14:textId="77777777" w:rsidR="002B3790" w:rsidRDefault="00971EE1">
      <w:pPr>
        <w:ind w:firstLine="567"/>
        <w:jc w:val="both"/>
        <w:rPr>
          <w:szCs w:val="24"/>
        </w:rPr>
      </w:pPr>
      <w:r>
        <w:rPr>
          <w:szCs w:val="24"/>
        </w:rPr>
        <w:t>5.17. administruojančiai institucijai pareikalavus pateikti mokinių lankomumo duomenis bei kitus dokumentus, susijusius su šios Sutarties vykdymu;</w:t>
      </w:r>
    </w:p>
    <w:p w14:paraId="7410C182" w14:textId="77777777" w:rsidR="002B3790" w:rsidRDefault="00971EE1">
      <w:pPr>
        <w:ind w:firstLine="567"/>
        <w:jc w:val="both"/>
        <w:rPr>
          <w:szCs w:val="24"/>
        </w:rPr>
      </w:pPr>
      <w:r>
        <w:rPr>
          <w:szCs w:val="24"/>
        </w:rPr>
        <w:t>5.18. sudaryti sąlygas administruojančios institucijos atstovams apžiūrėti NVŠ programos vykdymo vietą, stebėti vykdomus užsiėmimus;</w:t>
      </w:r>
    </w:p>
    <w:p w14:paraId="41DC99A1" w14:textId="77777777" w:rsidR="002B3790" w:rsidRDefault="00971EE1">
      <w:pPr>
        <w:ind w:firstLine="567"/>
        <w:jc w:val="both"/>
        <w:rPr>
          <w:szCs w:val="24"/>
        </w:rPr>
      </w:pPr>
      <w:r>
        <w:rPr>
          <w:szCs w:val="24"/>
        </w:rPr>
        <w:t>5.19. administruojančiai institucijai pareikalavus, pateikti visus prašomus dokumentus ir duomenis, susijusius su Sutarties vykdymu nurodytais terminais, būdu ir forma;</w:t>
      </w:r>
    </w:p>
    <w:p w14:paraId="46FE83A3" w14:textId="77777777" w:rsidR="002B3790" w:rsidRDefault="00971EE1">
      <w:pPr>
        <w:ind w:firstLine="567"/>
        <w:jc w:val="both"/>
        <w:rPr>
          <w:szCs w:val="24"/>
        </w:rPr>
      </w:pPr>
      <w:r>
        <w:rPr>
          <w:szCs w:val="24"/>
        </w:rPr>
        <w:t>5.20. savo jėgomis ir lėšomis pašalinti dėl savo kaltės padarytus šios Sutarties pažeidimus;</w:t>
      </w:r>
    </w:p>
    <w:p w14:paraId="2D0CEF5D" w14:textId="77777777" w:rsidR="002B3790" w:rsidRDefault="00971EE1">
      <w:pPr>
        <w:ind w:firstLine="567"/>
        <w:jc w:val="both"/>
        <w:rPr>
          <w:szCs w:val="24"/>
        </w:rPr>
      </w:pPr>
      <w:r>
        <w:rPr>
          <w:szCs w:val="24"/>
        </w:rPr>
        <w:t>5.21. laikytis kitų Apraše ir kituose Lietuvos Respublikos teisės aktuose NVŠ nustatytų reikalavimų;</w:t>
      </w:r>
    </w:p>
    <w:p w14:paraId="644792E2" w14:textId="77777777" w:rsidR="002B3790" w:rsidRDefault="00971EE1">
      <w:pPr>
        <w:ind w:firstLine="567"/>
        <w:jc w:val="both"/>
        <w:rPr>
          <w:szCs w:val="24"/>
        </w:rPr>
      </w:pPr>
      <w:r>
        <w:rPr>
          <w:szCs w:val="24"/>
        </w:rPr>
        <w:t>5.22. laikytis valstybės lygio ekstremaliosios situacijos operacijų vadovo sprendimų ir rekomendacijų dėl NVŠ organizavimo būtinųjų sąlygų, dėl asmenų srautų valdymo, saugaus atstumo laikymosi, visuomenės sveikatos saugos, higienos, asmenų aprūpinimo būtinosiomis asmeninėmis apsaugos priemonėmis;</w:t>
      </w:r>
    </w:p>
    <w:p w14:paraId="28DAC89C" w14:textId="77777777" w:rsidR="002B3790" w:rsidRDefault="00971EE1">
      <w:pPr>
        <w:ind w:firstLine="567"/>
        <w:jc w:val="both"/>
        <w:rPr>
          <w:szCs w:val="24"/>
        </w:rPr>
      </w:pPr>
      <w:r>
        <w:rPr>
          <w:szCs w:val="24"/>
        </w:rPr>
        <w:t>5.23. administruojančiai institucijai iki kito mėnesio paskutinės darbo dienos pabaigos pateikti Mokymo sutarčių, sudarytų su mokinių tėvais (globėjais), kopijas;</w:t>
      </w:r>
    </w:p>
    <w:p w14:paraId="6C4EE0B6" w14:textId="77777777" w:rsidR="002B3790" w:rsidRDefault="00971EE1">
      <w:pPr>
        <w:ind w:firstLine="567"/>
        <w:rPr>
          <w:szCs w:val="24"/>
        </w:rPr>
      </w:pPr>
      <w:r>
        <w:rPr>
          <w:szCs w:val="24"/>
        </w:rPr>
        <w:t xml:space="preserve">5.24. </w:t>
      </w:r>
      <w:r>
        <w:rPr>
          <w:szCs w:val="24"/>
          <w:u w:val="single"/>
        </w:rPr>
        <w:t>________________________________________________________________</w:t>
      </w:r>
      <w:r>
        <w:rPr>
          <w:szCs w:val="24"/>
        </w:rPr>
        <w:t xml:space="preserve"> . </w:t>
      </w:r>
    </w:p>
    <w:p w14:paraId="290F905E" w14:textId="77777777" w:rsidR="002B3790" w:rsidRDefault="00971EE1">
      <w:pPr>
        <w:ind w:firstLine="3000"/>
        <w:rPr>
          <w:i/>
          <w:iCs/>
          <w:sz w:val="22"/>
          <w:szCs w:val="22"/>
        </w:rPr>
      </w:pPr>
      <w:r>
        <w:rPr>
          <w:i/>
          <w:iCs/>
          <w:sz w:val="22"/>
          <w:szCs w:val="22"/>
        </w:rPr>
        <w:t xml:space="preserve">(Kiti </w:t>
      </w:r>
      <w:r>
        <w:rPr>
          <w:i/>
          <w:iCs/>
          <w:sz w:val="22"/>
          <w:szCs w:val="22"/>
          <w:shd w:val="clear" w:color="auto" w:fill="E7E6E6"/>
        </w:rPr>
        <w:t>NVŠ teikėjo įsipareigojimai</w:t>
      </w:r>
      <w:r>
        <w:rPr>
          <w:iCs/>
          <w:sz w:val="22"/>
          <w:szCs w:val="22"/>
        </w:rPr>
        <w:t>)</w:t>
      </w:r>
    </w:p>
    <w:p w14:paraId="55222F81" w14:textId="77777777" w:rsidR="002B3790" w:rsidRDefault="00971EE1">
      <w:pPr>
        <w:ind w:firstLine="567"/>
        <w:jc w:val="both"/>
        <w:rPr>
          <w:szCs w:val="24"/>
        </w:rPr>
      </w:pPr>
      <w:r>
        <w:rPr>
          <w:szCs w:val="24"/>
        </w:rPr>
        <w:t>6. NVŠ teikėjas turi teisę:</w:t>
      </w:r>
    </w:p>
    <w:p w14:paraId="1B853B09" w14:textId="77777777" w:rsidR="002B3790" w:rsidRDefault="00971EE1">
      <w:pPr>
        <w:ind w:firstLine="567"/>
        <w:jc w:val="both"/>
        <w:rPr>
          <w:szCs w:val="24"/>
        </w:rPr>
      </w:pPr>
      <w:r>
        <w:rPr>
          <w:szCs w:val="24"/>
        </w:rPr>
        <w:t>6.1. gauti reikalingą informaciją, būtiną šiai Sutarčiai vykdyti;</w:t>
      </w:r>
    </w:p>
    <w:p w14:paraId="61369392" w14:textId="77777777" w:rsidR="002B3790" w:rsidRDefault="00971EE1">
      <w:pPr>
        <w:ind w:firstLine="567"/>
        <w:jc w:val="both"/>
        <w:rPr>
          <w:szCs w:val="24"/>
        </w:rPr>
      </w:pPr>
      <w:r>
        <w:rPr>
          <w:szCs w:val="24"/>
        </w:rPr>
        <w:t>6.2. pateikti patikslintą ir pasirašytą Išrašą Sutarties VII skyriuje nurodytu el. paštu ne vėliau nei per 3 (tris) darbo dienas nuo Sutarties 4.1 papunktyje nurodytų terminų.</w:t>
      </w:r>
    </w:p>
    <w:p w14:paraId="05C836F0" w14:textId="77777777" w:rsidR="002B3790" w:rsidRDefault="002B3790">
      <w:pPr>
        <w:ind w:firstLine="629"/>
        <w:jc w:val="both"/>
        <w:rPr>
          <w:szCs w:val="24"/>
        </w:rPr>
      </w:pPr>
    </w:p>
    <w:p w14:paraId="6CF04211" w14:textId="77777777" w:rsidR="002B3790" w:rsidRDefault="00971EE1">
      <w:pPr>
        <w:keepNext/>
        <w:spacing w:line="276" w:lineRule="auto"/>
        <w:ind w:firstLine="720"/>
        <w:jc w:val="center"/>
        <w:outlineLvl w:val="1"/>
        <w:rPr>
          <w:b/>
          <w:szCs w:val="24"/>
          <w:lang w:eastAsia="lt-LT"/>
        </w:rPr>
      </w:pPr>
      <w:r>
        <w:rPr>
          <w:b/>
          <w:szCs w:val="24"/>
          <w:lang w:eastAsia="lt-LT"/>
        </w:rPr>
        <w:t>III. SUTARTIES GALIOJIMO TERMINAS IR NUTRAUKIMAS, PAKEITIMAS</w:t>
      </w:r>
    </w:p>
    <w:p w14:paraId="58237ECF" w14:textId="77777777" w:rsidR="002B3790" w:rsidRDefault="002B3790">
      <w:pPr>
        <w:ind w:firstLine="567"/>
        <w:jc w:val="center"/>
        <w:rPr>
          <w:b/>
          <w:szCs w:val="24"/>
        </w:rPr>
      </w:pPr>
    </w:p>
    <w:p w14:paraId="64C4B61F" w14:textId="77777777" w:rsidR="002B3790" w:rsidRDefault="00971EE1">
      <w:pPr>
        <w:ind w:firstLine="720"/>
        <w:jc w:val="both"/>
        <w:rPr>
          <w:szCs w:val="24"/>
        </w:rPr>
      </w:pPr>
      <w:r>
        <w:rPr>
          <w:szCs w:val="24"/>
        </w:rPr>
        <w:t>7. Sutartis įsigalioja nuo jos pasirašymo dienos ir galioja iki visiško Šalių įsipareigojimų pagal Sutartį įvykdymo.</w:t>
      </w:r>
    </w:p>
    <w:p w14:paraId="698BA4D1" w14:textId="77777777" w:rsidR="002B3790" w:rsidRDefault="00971EE1">
      <w:pPr>
        <w:ind w:firstLine="720"/>
        <w:jc w:val="both"/>
        <w:rPr>
          <w:szCs w:val="24"/>
        </w:rPr>
      </w:pPr>
      <w:r>
        <w:rPr>
          <w:szCs w:val="24"/>
        </w:rPr>
        <w:t>8. Sutartis gali būti nutraukta:</w:t>
      </w:r>
    </w:p>
    <w:p w14:paraId="2D3ED2CC" w14:textId="77777777" w:rsidR="002B3790" w:rsidRDefault="00971EE1">
      <w:pPr>
        <w:ind w:left="720"/>
        <w:jc w:val="both"/>
        <w:rPr>
          <w:szCs w:val="24"/>
        </w:rPr>
      </w:pPr>
      <w:r>
        <w:rPr>
          <w:szCs w:val="24"/>
        </w:rPr>
        <w:t>8.1. Šalių rašytiniu susitarimu;</w:t>
      </w:r>
    </w:p>
    <w:p w14:paraId="5E29B306" w14:textId="77777777" w:rsidR="002B3790" w:rsidRDefault="00971EE1">
      <w:pPr>
        <w:tabs>
          <w:tab w:val="left" w:pos="993"/>
          <w:tab w:val="left" w:pos="1134"/>
        </w:tabs>
        <w:ind w:firstLine="720"/>
        <w:jc w:val="both"/>
        <w:rPr>
          <w:szCs w:val="24"/>
        </w:rPr>
      </w:pPr>
      <w:r>
        <w:rPr>
          <w:szCs w:val="24"/>
        </w:rPr>
        <w:t xml:space="preserve">8.2. vienašališkai, jeigu viena iš Šalių nevykdo ar netinkamai vykdo sutartinius įsipareigojimus, apie tai raštu </w:t>
      </w:r>
      <w:r>
        <w:rPr>
          <w:szCs w:val="24"/>
        </w:rPr>
        <w:t>įspėjus kitą Šalį prieš 14 (keturiolika) darbo dienų;</w:t>
      </w:r>
    </w:p>
    <w:p w14:paraId="00C5E1FF" w14:textId="77777777" w:rsidR="002B3790" w:rsidRDefault="00971EE1">
      <w:pPr>
        <w:ind w:firstLine="720"/>
        <w:jc w:val="both"/>
        <w:rPr>
          <w:szCs w:val="24"/>
        </w:rPr>
      </w:pPr>
      <w:r>
        <w:rPr>
          <w:szCs w:val="24"/>
        </w:rPr>
        <w:t>8.3. pasibaigus sutarties teisiniam pagrindui.</w:t>
      </w:r>
    </w:p>
    <w:p w14:paraId="427BADEE" w14:textId="77777777" w:rsidR="002B3790" w:rsidRDefault="00971EE1">
      <w:pPr>
        <w:ind w:firstLine="720"/>
        <w:jc w:val="both"/>
        <w:rPr>
          <w:szCs w:val="24"/>
        </w:rPr>
      </w:pPr>
      <w:r>
        <w:rPr>
          <w:szCs w:val="24"/>
        </w:rPr>
        <w:lastRenderedPageBreak/>
        <w:t xml:space="preserve">9. Visi Sutarties pakeitimai įforminami rašytiniu Šalių susitarimu, kuris yra neatsiejama šios Sutarties dalis. </w:t>
      </w:r>
    </w:p>
    <w:p w14:paraId="1DCC6971" w14:textId="77777777" w:rsidR="002B3790" w:rsidRDefault="00971EE1">
      <w:pPr>
        <w:tabs>
          <w:tab w:val="left" w:pos="1134"/>
        </w:tabs>
        <w:ind w:firstLine="709"/>
        <w:jc w:val="both"/>
        <w:rPr>
          <w:szCs w:val="24"/>
          <w:lang w:eastAsia="lt-LT"/>
        </w:rPr>
      </w:pPr>
      <w:r>
        <w:rPr>
          <w:szCs w:val="24"/>
          <w:lang w:eastAsia="lt-LT"/>
        </w:rPr>
        <w:t xml:space="preserve">10. Jei Sutartis pasirašyta ne </w:t>
      </w:r>
      <w:r>
        <w:rPr>
          <w:szCs w:val="24"/>
          <w:lang w:eastAsia="lt-LT"/>
        </w:rPr>
        <w:t>elektroniniu parašu laikoma, kad Sutartis sudaryta dviem egzemplioriais, turinčiais vienodą teisinę galią, po vieną kiekvienai Šaliai. Jei Sutartis pasirašyta elektroniniu parašu laikoma, kad Sutartis sudaryta abiejų Šalių atstovams pasirašius elektroniniu parašu, taip Šalims pasiliekant po Šaliai skirtą Sutarties egzempliorių.</w:t>
      </w:r>
    </w:p>
    <w:p w14:paraId="45F5DB28" w14:textId="77777777" w:rsidR="002B3790" w:rsidRDefault="002B3790">
      <w:pPr>
        <w:ind w:firstLine="567"/>
        <w:jc w:val="both"/>
        <w:rPr>
          <w:szCs w:val="24"/>
        </w:rPr>
      </w:pPr>
    </w:p>
    <w:p w14:paraId="03E575D6" w14:textId="77777777" w:rsidR="002B3790" w:rsidRDefault="00971EE1">
      <w:pPr>
        <w:spacing w:line="276" w:lineRule="auto"/>
        <w:jc w:val="center"/>
        <w:rPr>
          <w:b/>
          <w:szCs w:val="24"/>
        </w:rPr>
      </w:pPr>
      <w:r>
        <w:rPr>
          <w:b/>
          <w:szCs w:val="24"/>
        </w:rPr>
        <w:t>IV. KITOS SUTARTIES SĄLYGOS</w:t>
      </w:r>
    </w:p>
    <w:p w14:paraId="14E6403A" w14:textId="77777777" w:rsidR="002B3790" w:rsidRDefault="002B3790">
      <w:pPr>
        <w:rPr>
          <w:sz w:val="20"/>
        </w:rPr>
      </w:pPr>
    </w:p>
    <w:p w14:paraId="603AAE5C" w14:textId="77777777" w:rsidR="002B3790" w:rsidRDefault="00971EE1">
      <w:pPr>
        <w:ind w:firstLine="567"/>
        <w:jc w:val="both"/>
        <w:rPr>
          <w:szCs w:val="24"/>
          <w:lang w:eastAsia="lt-LT"/>
        </w:rPr>
      </w:pPr>
      <w:r>
        <w:rPr>
          <w:szCs w:val="24"/>
          <w:lang w:eastAsia="lt-LT"/>
        </w:rPr>
        <w:t>11. Šalys neturi teisės savo įsipareigojimų perduoti tretiesiems asmenims.</w:t>
      </w:r>
    </w:p>
    <w:p w14:paraId="463FEF97" w14:textId="77777777" w:rsidR="002B3790" w:rsidRDefault="00971EE1">
      <w:pPr>
        <w:ind w:firstLine="567"/>
        <w:jc w:val="both"/>
        <w:rPr>
          <w:szCs w:val="24"/>
          <w:lang w:eastAsia="lt-LT"/>
        </w:rPr>
      </w:pPr>
      <w:r>
        <w:rPr>
          <w:szCs w:val="24"/>
          <w:lang w:eastAsia="lt-LT"/>
        </w:rPr>
        <w:t>12. Šalys pranešimus viena kitai siunčia adresais, kurie yra nurodyti Sutarties VII skyriuje.</w:t>
      </w:r>
    </w:p>
    <w:p w14:paraId="1DD74A7A" w14:textId="77777777" w:rsidR="002B3790" w:rsidRDefault="00971EE1">
      <w:pPr>
        <w:ind w:firstLine="567"/>
        <w:jc w:val="both"/>
        <w:rPr>
          <w:szCs w:val="24"/>
          <w:lang w:eastAsia="lt-LT"/>
        </w:rPr>
      </w:pPr>
      <w:r>
        <w:rPr>
          <w:szCs w:val="24"/>
          <w:lang w:eastAsia="lt-LT"/>
        </w:rPr>
        <w:t>13. Pasikeitus adresams, telefonų numeriams, elektroninio pašto adresams, banko rekvizitams, Šalys apie tai nedelsdamos raštu informuoja viena kitą. Šalis, neįvykdžiusi šio reikalavimo, negali pareikšti pretenzijų, kad kitos Šalies veiksmai, atlikti pagal jai žinomus duomenis, neatitinka Sutarties sąlygų.</w:t>
      </w:r>
    </w:p>
    <w:p w14:paraId="6750DCE5" w14:textId="77777777" w:rsidR="002B3790" w:rsidRDefault="00971EE1">
      <w:pPr>
        <w:ind w:firstLine="567"/>
        <w:jc w:val="both"/>
        <w:rPr>
          <w:szCs w:val="24"/>
          <w:lang w:eastAsia="lt-LT"/>
        </w:rPr>
      </w:pPr>
      <w:r>
        <w:rPr>
          <w:szCs w:val="24"/>
          <w:lang w:eastAsia="lt-LT"/>
        </w:rPr>
        <w:t>14. Su NVŠ teikėju atsiskaitoma mokėjimo pavedimu į NVŠ teikėjo Sutarties rekvizituose nurodytą banko sąskaitą. Apmokėjimas laikomas įvykdytu, kai pinigai patenka į nurodytą NVŠ teikėjo sąskaitą. NVŠ teikėjui pasirašius Sutartį su klaidingais atsiskaitomosios sąskaitos duomenimis, administruojanti institucija nelaikoma atsakinga už pinigų pervedimą ne tam asmeniui.</w:t>
      </w:r>
    </w:p>
    <w:p w14:paraId="24372E56" w14:textId="77777777" w:rsidR="002B3790" w:rsidRDefault="00971EE1">
      <w:pPr>
        <w:ind w:firstLine="567"/>
        <w:jc w:val="both"/>
        <w:rPr>
          <w:szCs w:val="24"/>
          <w:lang w:eastAsia="lt-LT"/>
        </w:rPr>
      </w:pPr>
      <w:r>
        <w:rPr>
          <w:szCs w:val="24"/>
          <w:lang w:eastAsia="lt-LT"/>
        </w:rPr>
        <w:t>15. Šalių tarpusavio santykiai, neaptarti Sutartyje, reguliuojami Lietuvos Respublikos civilinio kodekso ir kitų teisės aktų nustatyta tvarka.</w:t>
      </w:r>
    </w:p>
    <w:p w14:paraId="73F9575B" w14:textId="77777777" w:rsidR="002B3790" w:rsidRDefault="00971EE1">
      <w:pPr>
        <w:tabs>
          <w:tab w:val="left" w:pos="567"/>
          <w:tab w:val="left" w:pos="9630"/>
          <w:tab w:val="left" w:pos="9720"/>
        </w:tabs>
        <w:ind w:right="8" w:firstLine="567"/>
        <w:jc w:val="both"/>
        <w:rPr>
          <w:szCs w:val="24"/>
          <w:lang w:eastAsia="lt-LT"/>
        </w:rPr>
      </w:pPr>
      <w:r>
        <w:rPr>
          <w:szCs w:val="24"/>
          <w:lang w:eastAsia="lt-LT"/>
        </w:rPr>
        <w:t>16. Šalys Sutarčiai aiškinti bei ginčams spręsti taiko Lietuvos Respublikos teisę.</w:t>
      </w:r>
    </w:p>
    <w:p w14:paraId="3F992E27" w14:textId="77777777" w:rsidR="002B3790" w:rsidRDefault="00971EE1">
      <w:pPr>
        <w:tabs>
          <w:tab w:val="left" w:pos="567"/>
          <w:tab w:val="left" w:pos="9630"/>
          <w:tab w:val="left" w:pos="9720"/>
        </w:tabs>
        <w:ind w:right="8" w:firstLine="567"/>
        <w:jc w:val="both"/>
        <w:rPr>
          <w:szCs w:val="24"/>
          <w:lang w:eastAsia="lt-LT"/>
        </w:rPr>
      </w:pPr>
      <w:r>
        <w:rPr>
          <w:szCs w:val="24"/>
          <w:lang w:eastAsia="lt-LT"/>
        </w:rPr>
        <w:t>17. Šalys asmens duomenis tvarko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registrų ir informacinių sistemų veiklą reglamentuojančiais, duomenų valdytojų patvirtintais ir kitais teisės aktais, reglamentuojančiais asmens duom</w:t>
      </w:r>
      <w:r>
        <w:rPr>
          <w:szCs w:val="24"/>
          <w:lang w:eastAsia="lt-LT"/>
        </w:rPr>
        <w:t>enų tvarkymą.</w:t>
      </w:r>
    </w:p>
    <w:p w14:paraId="728C5DD0" w14:textId="77777777" w:rsidR="002B3790" w:rsidRDefault="00971EE1">
      <w:pPr>
        <w:ind w:firstLine="566"/>
        <w:jc w:val="both"/>
        <w:rPr>
          <w:szCs w:val="24"/>
          <w:lang w:eastAsia="lt-LT"/>
        </w:rPr>
      </w:pPr>
      <w:r>
        <w:rPr>
          <w:szCs w:val="24"/>
          <w:lang w:eastAsia="lt-LT"/>
        </w:rPr>
        <w:t>18. Šalys atsako už neteisėtą duomenų naudojimą, atskleidimą, paskelbimą, praradimą ir sunaikinimą Bendrojo duomenų apsaugos reglamento bei Lietuvos Respublikos teisės aktų nustatyta tvarka.</w:t>
      </w:r>
    </w:p>
    <w:p w14:paraId="0DF7F7FD" w14:textId="77777777" w:rsidR="002B3790" w:rsidRDefault="00971EE1">
      <w:pPr>
        <w:ind w:firstLine="567"/>
        <w:jc w:val="both"/>
        <w:rPr>
          <w:szCs w:val="24"/>
          <w:lang w:eastAsia="lt-LT"/>
        </w:rPr>
      </w:pPr>
      <w:r>
        <w:rPr>
          <w:szCs w:val="24"/>
          <w:lang w:eastAsia="lt-LT"/>
        </w:rPr>
        <w:t>19. Šalys dokumentus saugo vadovaudamosi Lietuvos Respublikos dokumentų ir archyvų įstatymu</w:t>
      </w:r>
      <w:r>
        <w:rPr>
          <w:lang w:eastAsia="lt-LT"/>
        </w:rPr>
        <w:t xml:space="preserve"> ir </w:t>
      </w:r>
      <w:r>
        <w:rPr>
          <w:szCs w:val="24"/>
          <w:lang w:eastAsia="lt-LT"/>
        </w:rPr>
        <w:t>Lietuvos vyriausiojo archyvaro nustatyta tvarka bei Ikimokyklinio, priešmokyklinio, bendrojo ugdymo, kito vaikų neformaliojo ugdymo švietimo programas vykdančių švietimo įstaigų veiklos dokumentų saugojimo terminų rodykle, patvirtinta Lietuvos Respublikos švietimo, mokslo ir sporto ministro 2019 m. gruodžio 18 d. įsakymu Nr. V-1511 „Dėl Ikimokyklinio, priešmokyklinio, bendrojo ugdymo, kito vaikų neformaliojo ugdymo švietimo programas vykdančių švietimo įstaigų veiklos dokumentų saugojimo terminų rodyklė</w:t>
      </w:r>
      <w:r>
        <w:rPr>
          <w:szCs w:val="24"/>
          <w:lang w:eastAsia="lt-LT"/>
        </w:rPr>
        <w:t xml:space="preserve">s patvirtinimo“. </w:t>
      </w:r>
    </w:p>
    <w:p w14:paraId="7CF16F76" w14:textId="77777777" w:rsidR="002B3790" w:rsidRDefault="00971EE1">
      <w:pPr>
        <w:ind w:firstLine="566"/>
        <w:jc w:val="both"/>
        <w:rPr>
          <w:szCs w:val="24"/>
          <w:lang w:eastAsia="lt-LT"/>
        </w:rPr>
      </w:pPr>
      <w:r>
        <w:rPr>
          <w:szCs w:val="24"/>
          <w:lang w:eastAsia="lt-LT"/>
        </w:rPr>
        <w:t>20. Nė viena Šalis nėra laikoma pažeidusi Sutarties arba nevykdanti savo įsipareigojimų pagal ją, jei įsipareigojimus vykdyti jai trukdo nenugalimos jėgos (force majeure) aplinkybės, atsiradusios po Sutarties įsigaliojimo dienos, vadovaujantis Civilinio kodekso 6.212 straipsniu ir Lietuvos Respublikos Vyriausybės 1996 m. liepos 15 d. nutarimu Nr. 840 „Dėl Atleidimo nuo atsakomybės esant nenugalimos jėgos (force majeure) aplinkybėms taisyklių patvirtinimo“.</w:t>
      </w:r>
    </w:p>
    <w:p w14:paraId="554DF7CE" w14:textId="77777777" w:rsidR="002B3790" w:rsidRDefault="00971EE1">
      <w:pPr>
        <w:ind w:firstLine="566"/>
        <w:jc w:val="both"/>
        <w:rPr>
          <w:szCs w:val="24"/>
          <w:lang w:eastAsia="lt-LT"/>
        </w:rPr>
      </w:pPr>
      <w:r>
        <w:rPr>
          <w:szCs w:val="24"/>
          <w:lang w:eastAsia="lt-LT"/>
        </w:rPr>
        <w:t>21. Sutartyje vartojamos sąvokos atitinka Apraše vartojamas sąvokas.</w:t>
      </w:r>
    </w:p>
    <w:p w14:paraId="2B287014" w14:textId="77777777" w:rsidR="002B3790" w:rsidRDefault="002B3790">
      <w:pPr>
        <w:ind w:firstLine="566"/>
        <w:jc w:val="both"/>
        <w:rPr>
          <w:szCs w:val="24"/>
          <w:lang w:eastAsia="lt-LT"/>
        </w:rPr>
      </w:pPr>
    </w:p>
    <w:p w14:paraId="49608BBA" w14:textId="77777777" w:rsidR="002B3790" w:rsidRDefault="00971EE1">
      <w:pPr>
        <w:jc w:val="center"/>
        <w:rPr>
          <w:b/>
          <w:bCs/>
          <w:spacing w:val="-8"/>
          <w:szCs w:val="24"/>
        </w:rPr>
      </w:pPr>
      <w:r>
        <w:rPr>
          <w:b/>
          <w:bCs/>
          <w:spacing w:val="-8"/>
          <w:szCs w:val="24"/>
        </w:rPr>
        <w:t>V. SUTARTIES PRIEDAI</w:t>
      </w:r>
    </w:p>
    <w:p w14:paraId="17DD3DF5" w14:textId="77777777" w:rsidR="002B3790" w:rsidRDefault="002B3790">
      <w:pPr>
        <w:ind w:left="2160" w:firstLine="782"/>
        <w:jc w:val="both"/>
        <w:rPr>
          <w:b/>
          <w:bCs/>
          <w:spacing w:val="-8"/>
          <w:szCs w:val="24"/>
        </w:rPr>
      </w:pPr>
    </w:p>
    <w:p w14:paraId="1D9E9C40" w14:textId="77777777" w:rsidR="002B3790" w:rsidRDefault="00971EE1">
      <w:pPr>
        <w:ind w:firstLine="567"/>
        <w:jc w:val="both"/>
        <w:rPr>
          <w:bCs/>
          <w:iCs/>
          <w:szCs w:val="24"/>
        </w:rPr>
      </w:pPr>
      <w:r>
        <w:rPr>
          <w:szCs w:val="24"/>
        </w:rPr>
        <w:t xml:space="preserve">22. </w:t>
      </w:r>
      <w:r>
        <w:rPr>
          <w:szCs w:val="24"/>
        </w:rPr>
        <w:t>NVŠ programos sąmata (rengiama pagal 20__ m. programos sąmatos (B-1) formą, patvirtintą Lietuvos Respublikos finansų ministro 2018 m. gegužės 31 d. įsakymu Nr. 1K-206 „Dėl biudžeto sudarymo ir vykdymo formų“</w:t>
      </w:r>
      <w:r>
        <w:rPr>
          <w:b/>
          <w:szCs w:val="24"/>
        </w:rPr>
        <w:t>)</w:t>
      </w:r>
      <w:r>
        <w:rPr>
          <w:bCs/>
          <w:szCs w:val="24"/>
        </w:rPr>
        <w:t>.</w:t>
      </w:r>
    </w:p>
    <w:p w14:paraId="68DCF839" w14:textId="77777777" w:rsidR="002B3790" w:rsidRDefault="002B3790">
      <w:pPr>
        <w:ind w:left="567"/>
        <w:jc w:val="both"/>
        <w:rPr>
          <w:bCs/>
          <w:iCs/>
          <w:szCs w:val="24"/>
        </w:rPr>
      </w:pPr>
    </w:p>
    <w:p w14:paraId="002B8CA9" w14:textId="77777777" w:rsidR="002B3790" w:rsidRDefault="002B3790">
      <w:pPr>
        <w:ind w:left="567"/>
        <w:jc w:val="both"/>
        <w:rPr>
          <w:bCs/>
          <w:iCs/>
          <w:szCs w:val="24"/>
        </w:rPr>
      </w:pPr>
    </w:p>
    <w:p w14:paraId="21BFDCBA" w14:textId="77777777" w:rsidR="002B3790" w:rsidRDefault="00971EE1">
      <w:pPr>
        <w:ind w:firstLine="567"/>
        <w:jc w:val="center"/>
        <w:rPr>
          <w:b/>
          <w:smallCaps/>
          <w:szCs w:val="24"/>
        </w:rPr>
      </w:pPr>
      <w:r>
        <w:rPr>
          <w:b/>
          <w:smallCaps/>
          <w:szCs w:val="24"/>
        </w:rPr>
        <w:lastRenderedPageBreak/>
        <w:t>VI. ŠALIŲ ADRESAI IR KITI REKVIZITAI</w:t>
      </w:r>
    </w:p>
    <w:p w14:paraId="5883A14A" w14:textId="77777777" w:rsidR="002B3790" w:rsidRDefault="002B3790">
      <w:pPr>
        <w:rPr>
          <w:sz w:val="20"/>
        </w:rPr>
      </w:pPr>
    </w:p>
    <w:tbl>
      <w:tblPr>
        <w:tblW w:w="9900" w:type="dxa"/>
        <w:tblLayout w:type="fixed"/>
        <w:tblLook w:val="0400" w:firstRow="0" w:lastRow="0" w:firstColumn="0" w:lastColumn="0" w:noHBand="0" w:noVBand="1"/>
      </w:tblPr>
      <w:tblGrid>
        <w:gridCol w:w="4937"/>
        <w:gridCol w:w="4963"/>
      </w:tblGrid>
      <w:tr w:rsidR="002B3790" w14:paraId="0AB7C3DA" w14:textId="77777777">
        <w:trPr>
          <w:trHeight w:val="4438"/>
        </w:trPr>
        <w:tc>
          <w:tcPr>
            <w:tcW w:w="4935" w:type="dxa"/>
          </w:tcPr>
          <w:p w14:paraId="4CCF7451" w14:textId="77777777" w:rsidR="002B3790" w:rsidRDefault="00971EE1">
            <w:pPr>
              <w:jc w:val="both"/>
              <w:rPr>
                <w:b/>
                <w:bCs/>
                <w:szCs w:val="24"/>
              </w:rPr>
            </w:pPr>
            <w:r>
              <w:rPr>
                <w:b/>
                <w:bCs/>
                <w:szCs w:val="24"/>
              </w:rPr>
              <w:t>Administruojanti institucija</w:t>
            </w:r>
          </w:p>
          <w:p w14:paraId="4DAE187F" w14:textId="77777777" w:rsidR="002B3790" w:rsidRDefault="00971EE1">
            <w:pPr>
              <w:jc w:val="both"/>
              <w:rPr>
                <w:szCs w:val="24"/>
              </w:rPr>
            </w:pPr>
            <w:r>
              <w:rPr>
                <w:szCs w:val="24"/>
              </w:rPr>
              <w:t>Juridinio asmens kodas:</w:t>
            </w:r>
          </w:p>
          <w:p w14:paraId="2AEEAE82" w14:textId="77777777" w:rsidR="002B3790" w:rsidRDefault="00971EE1">
            <w:pPr>
              <w:jc w:val="both"/>
              <w:rPr>
                <w:szCs w:val="24"/>
              </w:rPr>
            </w:pPr>
            <w:r>
              <w:rPr>
                <w:szCs w:val="24"/>
              </w:rPr>
              <w:t xml:space="preserve">Adresas: </w:t>
            </w:r>
          </w:p>
          <w:p w14:paraId="21A97A0F" w14:textId="77777777" w:rsidR="002B3790" w:rsidRDefault="00971EE1">
            <w:pPr>
              <w:jc w:val="both"/>
              <w:rPr>
                <w:szCs w:val="24"/>
              </w:rPr>
            </w:pPr>
            <w:r>
              <w:rPr>
                <w:szCs w:val="24"/>
              </w:rPr>
              <w:t xml:space="preserve">Tel. </w:t>
            </w:r>
          </w:p>
          <w:p w14:paraId="7DBC5A33" w14:textId="77777777" w:rsidR="002B3790" w:rsidRDefault="00971EE1">
            <w:pPr>
              <w:jc w:val="both"/>
              <w:rPr>
                <w:szCs w:val="24"/>
              </w:rPr>
            </w:pPr>
            <w:r>
              <w:rPr>
                <w:szCs w:val="24"/>
              </w:rPr>
              <w:t xml:space="preserve">El. p. </w:t>
            </w:r>
          </w:p>
          <w:p w14:paraId="3DDD650B" w14:textId="77777777" w:rsidR="002B3790" w:rsidRDefault="00971EE1">
            <w:pPr>
              <w:jc w:val="both"/>
              <w:rPr>
                <w:szCs w:val="24"/>
              </w:rPr>
            </w:pPr>
            <w:r>
              <w:rPr>
                <w:szCs w:val="24"/>
              </w:rPr>
              <w:t>Banko pavadinimas</w:t>
            </w:r>
          </w:p>
          <w:p w14:paraId="717A1D0D" w14:textId="77777777" w:rsidR="002B3790" w:rsidRDefault="00971EE1">
            <w:pPr>
              <w:ind w:right="284"/>
              <w:jc w:val="both"/>
              <w:rPr>
                <w:szCs w:val="24"/>
              </w:rPr>
            </w:pPr>
            <w:r>
              <w:rPr>
                <w:szCs w:val="24"/>
              </w:rPr>
              <w:t>Atsisk. sąsk.</w:t>
            </w:r>
          </w:p>
          <w:p w14:paraId="74B9758E" w14:textId="77777777" w:rsidR="002B3790" w:rsidRDefault="002B3790">
            <w:pPr>
              <w:ind w:right="284"/>
              <w:jc w:val="both"/>
              <w:rPr>
                <w:szCs w:val="24"/>
              </w:rPr>
            </w:pPr>
          </w:p>
          <w:p w14:paraId="09DFAFEA" w14:textId="77777777" w:rsidR="002B3790" w:rsidRDefault="00971EE1">
            <w:pPr>
              <w:ind w:right="284"/>
              <w:jc w:val="both"/>
              <w:rPr>
                <w:szCs w:val="24"/>
              </w:rPr>
            </w:pPr>
            <w:r>
              <w:rPr>
                <w:szCs w:val="24"/>
              </w:rPr>
              <w:t>_______________________________</w:t>
            </w:r>
          </w:p>
          <w:p w14:paraId="656C6A10" w14:textId="77777777" w:rsidR="002B3790" w:rsidRDefault="00971EE1">
            <w:pPr>
              <w:tabs>
                <w:tab w:val="left" w:pos="604"/>
              </w:tabs>
              <w:ind w:right="284" w:firstLine="868"/>
              <w:rPr>
                <w:i/>
                <w:iCs/>
                <w:szCs w:val="24"/>
              </w:rPr>
            </w:pPr>
            <w:r>
              <w:rPr>
                <w:i/>
                <w:iCs/>
                <w:sz w:val="20"/>
              </w:rPr>
              <w:t>(pareigų pavadinimas</w:t>
            </w:r>
            <w:r>
              <w:rPr>
                <w:i/>
                <w:iCs/>
                <w:szCs w:val="24"/>
              </w:rPr>
              <w:t>)</w:t>
            </w:r>
          </w:p>
          <w:p w14:paraId="0B2DE1A6" w14:textId="77777777" w:rsidR="002B3790" w:rsidRDefault="002B3790">
            <w:pPr>
              <w:ind w:right="284"/>
              <w:jc w:val="both"/>
              <w:rPr>
                <w:szCs w:val="24"/>
              </w:rPr>
            </w:pPr>
          </w:p>
          <w:p w14:paraId="7A365E1D" w14:textId="77777777" w:rsidR="002B3790" w:rsidRDefault="00971EE1">
            <w:pPr>
              <w:ind w:right="284"/>
              <w:jc w:val="both"/>
              <w:rPr>
                <w:szCs w:val="24"/>
              </w:rPr>
            </w:pPr>
            <w:r>
              <w:rPr>
                <w:szCs w:val="24"/>
              </w:rPr>
              <w:t>_________________________________</w:t>
            </w:r>
          </w:p>
          <w:p w14:paraId="12C58350" w14:textId="77777777" w:rsidR="002B3790" w:rsidRDefault="00971EE1">
            <w:pPr>
              <w:ind w:firstLine="1309"/>
              <w:rPr>
                <w:i/>
                <w:iCs/>
                <w:sz w:val="20"/>
              </w:rPr>
            </w:pPr>
            <w:r>
              <w:rPr>
                <w:i/>
                <w:iCs/>
                <w:sz w:val="20"/>
              </w:rPr>
              <w:t>(parašas)</w:t>
            </w:r>
          </w:p>
          <w:p w14:paraId="3E4B4272" w14:textId="77777777" w:rsidR="002B3790" w:rsidRDefault="002B3790">
            <w:pPr>
              <w:ind w:right="284" w:firstLine="877"/>
              <w:jc w:val="both"/>
              <w:rPr>
                <w:szCs w:val="24"/>
              </w:rPr>
            </w:pPr>
          </w:p>
          <w:p w14:paraId="6840D399" w14:textId="77777777" w:rsidR="002B3790" w:rsidRDefault="00971EE1">
            <w:pPr>
              <w:ind w:right="284"/>
              <w:jc w:val="both"/>
              <w:rPr>
                <w:szCs w:val="24"/>
              </w:rPr>
            </w:pPr>
            <w:r>
              <w:rPr>
                <w:szCs w:val="24"/>
              </w:rPr>
              <w:t>________________________________</w:t>
            </w:r>
          </w:p>
          <w:p w14:paraId="1A0279AA" w14:textId="77777777" w:rsidR="002B3790" w:rsidRDefault="00971EE1">
            <w:pPr>
              <w:ind w:right="284" w:firstLine="901"/>
              <w:jc w:val="both"/>
              <w:rPr>
                <w:i/>
                <w:iCs/>
                <w:sz w:val="20"/>
              </w:rPr>
            </w:pPr>
            <w:r>
              <w:rPr>
                <w:i/>
                <w:iCs/>
                <w:sz w:val="20"/>
              </w:rPr>
              <w:t>(vardas ir pavardė)</w:t>
            </w:r>
          </w:p>
          <w:p w14:paraId="6C022381" w14:textId="77777777" w:rsidR="002B3790" w:rsidRDefault="00971EE1">
            <w:pPr>
              <w:ind w:right="284" w:firstLine="1683"/>
              <w:jc w:val="both"/>
              <w:rPr>
                <w:szCs w:val="24"/>
              </w:rPr>
            </w:pPr>
            <w:r>
              <w:rPr>
                <w:szCs w:val="24"/>
              </w:rPr>
              <w:t xml:space="preserve">A. V.  </w:t>
            </w:r>
          </w:p>
        </w:tc>
        <w:tc>
          <w:tcPr>
            <w:tcW w:w="4961" w:type="dxa"/>
          </w:tcPr>
          <w:p w14:paraId="29190746" w14:textId="77777777" w:rsidR="002B3790" w:rsidRDefault="00971EE1">
            <w:pPr>
              <w:jc w:val="both"/>
              <w:rPr>
                <w:b/>
                <w:bCs/>
                <w:szCs w:val="24"/>
              </w:rPr>
            </w:pPr>
            <w:r>
              <w:rPr>
                <w:b/>
                <w:bCs/>
                <w:szCs w:val="24"/>
              </w:rPr>
              <w:t xml:space="preserve">NVŠ teikėjas </w:t>
            </w:r>
          </w:p>
          <w:p w14:paraId="4038C233" w14:textId="77777777" w:rsidR="002B3790" w:rsidRDefault="00971EE1">
            <w:pPr>
              <w:jc w:val="both"/>
              <w:rPr>
                <w:szCs w:val="24"/>
              </w:rPr>
            </w:pPr>
            <w:r>
              <w:rPr>
                <w:szCs w:val="24"/>
              </w:rPr>
              <w:t>Juridinio asmens kodas (jei taikoma):</w:t>
            </w:r>
          </w:p>
          <w:p w14:paraId="5C7EFA17" w14:textId="77777777" w:rsidR="002B3790" w:rsidRDefault="00971EE1">
            <w:pPr>
              <w:jc w:val="both"/>
              <w:rPr>
                <w:szCs w:val="24"/>
              </w:rPr>
            </w:pPr>
            <w:r>
              <w:rPr>
                <w:szCs w:val="24"/>
              </w:rPr>
              <w:t>Adresas:</w:t>
            </w:r>
          </w:p>
          <w:p w14:paraId="0E4D1CD9" w14:textId="77777777" w:rsidR="002B3790" w:rsidRDefault="00971EE1">
            <w:pPr>
              <w:jc w:val="both"/>
              <w:rPr>
                <w:szCs w:val="24"/>
              </w:rPr>
            </w:pPr>
            <w:r>
              <w:rPr>
                <w:szCs w:val="24"/>
              </w:rPr>
              <w:t xml:space="preserve">Tel. </w:t>
            </w:r>
          </w:p>
          <w:p w14:paraId="3F58782A" w14:textId="77777777" w:rsidR="002B3790" w:rsidRDefault="00971EE1">
            <w:pPr>
              <w:jc w:val="both"/>
              <w:rPr>
                <w:szCs w:val="24"/>
              </w:rPr>
            </w:pPr>
            <w:r>
              <w:rPr>
                <w:szCs w:val="24"/>
              </w:rPr>
              <w:t xml:space="preserve">El. p.            </w:t>
            </w:r>
          </w:p>
          <w:p w14:paraId="4006BA1A" w14:textId="77777777" w:rsidR="002B3790" w:rsidRDefault="00971EE1">
            <w:pPr>
              <w:rPr>
                <w:szCs w:val="24"/>
              </w:rPr>
            </w:pPr>
            <w:r>
              <w:rPr>
                <w:szCs w:val="24"/>
              </w:rPr>
              <w:t xml:space="preserve">Banko pavadinimas </w:t>
            </w:r>
          </w:p>
          <w:p w14:paraId="5D1E3EED" w14:textId="77777777" w:rsidR="002B3790" w:rsidRDefault="00971EE1">
            <w:pPr>
              <w:jc w:val="both"/>
              <w:rPr>
                <w:szCs w:val="24"/>
              </w:rPr>
            </w:pPr>
            <w:r>
              <w:rPr>
                <w:szCs w:val="24"/>
              </w:rPr>
              <w:t>Atsisk. sąsk.</w:t>
            </w:r>
          </w:p>
          <w:p w14:paraId="6C60EEE0" w14:textId="77777777" w:rsidR="002B3790" w:rsidRDefault="00971EE1">
            <w:pPr>
              <w:ind w:right="284" w:firstLine="877"/>
              <w:jc w:val="both"/>
              <w:rPr>
                <w:szCs w:val="24"/>
              </w:rPr>
            </w:pPr>
            <w:r>
              <w:rPr>
                <w:szCs w:val="24"/>
              </w:rPr>
              <w:t>_______________________________</w:t>
            </w:r>
          </w:p>
          <w:p w14:paraId="5DB8ECFA" w14:textId="77777777" w:rsidR="002B3790" w:rsidRDefault="00971EE1">
            <w:pPr>
              <w:ind w:firstLine="779"/>
              <w:rPr>
                <w:i/>
                <w:iCs/>
                <w:sz w:val="20"/>
              </w:rPr>
            </w:pPr>
            <w:r>
              <w:rPr>
                <w:i/>
                <w:iCs/>
                <w:sz w:val="20"/>
              </w:rPr>
              <w:t>(pareigų pavadinimas)</w:t>
            </w:r>
          </w:p>
          <w:p w14:paraId="1A68185A" w14:textId="77777777" w:rsidR="002B3790" w:rsidRDefault="00971EE1">
            <w:pPr>
              <w:ind w:right="284" w:firstLine="815"/>
              <w:jc w:val="both"/>
              <w:rPr>
                <w:szCs w:val="24"/>
              </w:rPr>
            </w:pPr>
            <w:r>
              <w:rPr>
                <w:szCs w:val="24"/>
              </w:rPr>
              <w:t>_________________________________</w:t>
            </w:r>
          </w:p>
          <w:p w14:paraId="267AECE5" w14:textId="77777777" w:rsidR="002B3790" w:rsidRDefault="00971EE1">
            <w:pPr>
              <w:ind w:firstLine="1309"/>
              <w:rPr>
                <w:i/>
                <w:iCs/>
                <w:sz w:val="20"/>
              </w:rPr>
            </w:pPr>
            <w:r>
              <w:rPr>
                <w:i/>
                <w:iCs/>
                <w:sz w:val="20"/>
              </w:rPr>
              <w:t>(parašas)</w:t>
            </w:r>
          </w:p>
          <w:p w14:paraId="54DEC982" w14:textId="77777777" w:rsidR="002B3790" w:rsidRDefault="00971EE1">
            <w:pPr>
              <w:ind w:right="284" w:firstLine="877"/>
              <w:jc w:val="both"/>
              <w:rPr>
                <w:szCs w:val="24"/>
              </w:rPr>
            </w:pPr>
            <w:r>
              <w:rPr>
                <w:szCs w:val="24"/>
              </w:rPr>
              <w:t>________________________________</w:t>
            </w:r>
          </w:p>
          <w:p w14:paraId="01E56289" w14:textId="77777777" w:rsidR="002B3790" w:rsidRDefault="00971EE1">
            <w:pPr>
              <w:ind w:firstLine="938"/>
              <w:rPr>
                <w:i/>
                <w:iCs/>
                <w:sz w:val="20"/>
              </w:rPr>
            </w:pPr>
            <w:r>
              <w:rPr>
                <w:i/>
                <w:iCs/>
                <w:sz w:val="20"/>
              </w:rPr>
              <w:t>(vardas ir pavardė)</w:t>
            </w:r>
          </w:p>
          <w:p w14:paraId="5801E13C" w14:textId="77777777" w:rsidR="002B3790" w:rsidRDefault="00971EE1">
            <w:pPr>
              <w:ind w:right="284" w:firstLine="1745"/>
              <w:jc w:val="both"/>
              <w:rPr>
                <w:szCs w:val="24"/>
              </w:rPr>
            </w:pPr>
            <w:r>
              <w:rPr>
                <w:szCs w:val="24"/>
              </w:rPr>
              <w:t xml:space="preserve">A. V.  </w:t>
            </w:r>
          </w:p>
          <w:p w14:paraId="5B2A8EDE" w14:textId="77777777" w:rsidR="002B3790" w:rsidRDefault="002B3790">
            <w:pPr>
              <w:ind w:right="284" w:firstLine="567"/>
              <w:jc w:val="both"/>
              <w:rPr>
                <w:szCs w:val="24"/>
              </w:rPr>
            </w:pPr>
          </w:p>
        </w:tc>
      </w:tr>
    </w:tbl>
    <w:p w14:paraId="46E13692" w14:textId="77777777" w:rsidR="002B3790" w:rsidRDefault="002B3790">
      <w:pPr>
        <w:rPr>
          <w:sz w:val="22"/>
          <w:szCs w:val="22"/>
        </w:rPr>
      </w:pPr>
    </w:p>
    <w:p w14:paraId="48F7579B" w14:textId="77777777" w:rsidR="002B3790" w:rsidRDefault="002B3790">
      <w:pPr>
        <w:rPr>
          <w:sz w:val="20"/>
        </w:rPr>
      </w:pPr>
    </w:p>
    <w:p w14:paraId="53E8A39C" w14:textId="77777777" w:rsidR="002B3790" w:rsidRDefault="00971EE1">
      <w:pPr>
        <w:rPr>
          <w:color w:val="000000"/>
          <w:sz w:val="22"/>
          <w:szCs w:val="22"/>
          <w:lang w:eastAsia="en-GB"/>
        </w:rPr>
      </w:pPr>
      <w:r>
        <w:rPr>
          <w:sz w:val="22"/>
          <w:szCs w:val="22"/>
        </w:rPr>
        <w:t xml:space="preserve">Administruojančios institucijos </w:t>
      </w:r>
      <w:r>
        <w:rPr>
          <w:color w:val="000000"/>
          <w:sz w:val="22"/>
          <w:szCs w:val="22"/>
          <w:lang w:eastAsia="en-GB"/>
        </w:rPr>
        <w:t>darbuotojas, atsakingas už sutarties sudarymą, vykdymą ir priežiūrą:</w:t>
      </w:r>
    </w:p>
    <w:p w14:paraId="1ED96A65" w14:textId="77777777" w:rsidR="002B3790" w:rsidRDefault="002B3790">
      <w:pPr>
        <w:rPr>
          <w:sz w:val="20"/>
        </w:rPr>
      </w:pPr>
    </w:p>
    <w:p w14:paraId="15D36C8D" w14:textId="77777777" w:rsidR="002B3790" w:rsidRDefault="00971EE1">
      <w:pPr>
        <w:rPr>
          <w:color w:val="000000"/>
          <w:sz w:val="22"/>
          <w:szCs w:val="22"/>
          <w:lang w:eastAsia="en-GB"/>
        </w:rPr>
      </w:pPr>
      <w:r>
        <w:rPr>
          <w:color w:val="000000"/>
          <w:sz w:val="22"/>
          <w:szCs w:val="22"/>
          <w:lang w:eastAsia="en-GB"/>
        </w:rPr>
        <w:t>_____________________________________________________________________.</w:t>
      </w:r>
    </w:p>
    <w:p w14:paraId="6AF8181D" w14:textId="77777777" w:rsidR="002B3790" w:rsidRDefault="00971EE1">
      <w:pPr>
        <w:ind w:firstLine="1219"/>
        <w:rPr>
          <w:i/>
          <w:iCs/>
          <w:color w:val="000000"/>
          <w:sz w:val="20"/>
          <w:lang w:eastAsia="en-GB"/>
        </w:rPr>
      </w:pPr>
      <w:r>
        <w:rPr>
          <w:i/>
          <w:iCs/>
          <w:color w:val="000000"/>
          <w:sz w:val="20"/>
          <w:lang w:eastAsia="en-GB"/>
        </w:rPr>
        <w:t>(padalinys, pareigos, vardas, pavardė, tel., el. paštas)</w:t>
      </w:r>
    </w:p>
    <w:p w14:paraId="4AC207E5" w14:textId="77777777" w:rsidR="002B3790" w:rsidRDefault="002B3790">
      <w:pPr>
        <w:ind w:firstLine="57"/>
        <w:jc w:val="center"/>
        <w:rPr>
          <w:color w:val="000000"/>
          <w:sz w:val="22"/>
          <w:szCs w:val="22"/>
          <w:lang w:eastAsia="en-GB"/>
        </w:rPr>
      </w:pPr>
    </w:p>
    <w:p w14:paraId="10B5C3AC" w14:textId="77777777" w:rsidR="002B3790" w:rsidRDefault="002B3790">
      <w:pPr>
        <w:jc w:val="center"/>
        <w:rPr>
          <w:color w:val="000000"/>
          <w:sz w:val="22"/>
          <w:szCs w:val="22"/>
          <w:lang w:eastAsia="en-GB"/>
        </w:rPr>
      </w:pPr>
    </w:p>
    <w:p w14:paraId="28204B0B" w14:textId="77777777" w:rsidR="002B3790" w:rsidRDefault="00971EE1">
      <w:pPr>
        <w:rPr>
          <w:color w:val="000000"/>
          <w:sz w:val="22"/>
          <w:szCs w:val="22"/>
          <w:lang w:eastAsia="en-GB"/>
        </w:rPr>
      </w:pPr>
      <w:r>
        <w:rPr>
          <w:color w:val="000000"/>
          <w:sz w:val="22"/>
          <w:szCs w:val="22"/>
          <w:lang w:eastAsia="en-GB"/>
        </w:rPr>
        <w:t>NVŠ teikėjas / teikėjo darbuotojas, atsakingas už sutarties vykdymą:</w:t>
      </w:r>
    </w:p>
    <w:p w14:paraId="79EBA941" w14:textId="77777777" w:rsidR="002B3790" w:rsidRDefault="002B3790">
      <w:pPr>
        <w:rPr>
          <w:sz w:val="20"/>
        </w:rPr>
      </w:pPr>
    </w:p>
    <w:p w14:paraId="60C90EA9" w14:textId="77777777" w:rsidR="002B3790" w:rsidRDefault="00971EE1">
      <w:pPr>
        <w:rPr>
          <w:color w:val="000000"/>
          <w:sz w:val="22"/>
          <w:szCs w:val="22"/>
          <w:lang w:eastAsia="en-GB"/>
        </w:rPr>
      </w:pPr>
      <w:r>
        <w:rPr>
          <w:color w:val="000000"/>
          <w:sz w:val="22"/>
          <w:szCs w:val="22"/>
          <w:lang w:eastAsia="en-GB"/>
        </w:rPr>
        <w:t>_____________________________________________________________________.</w:t>
      </w:r>
    </w:p>
    <w:p w14:paraId="1C44408A" w14:textId="77777777" w:rsidR="002B3790" w:rsidRDefault="00971EE1">
      <w:pPr>
        <w:ind w:firstLine="1254"/>
        <w:rPr>
          <w:i/>
          <w:iCs/>
          <w:color w:val="000000"/>
          <w:sz w:val="20"/>
          <w:lang w:eastAsia="en-GB"/>
        </w:rPr>
      </w:pPr>
      <w:r>
        <w:rPr>
          <w:i/>
          <w:iCs/>
          <w:color w:val="000000"/>
          <w:sz w:val="22"/>
          <w:szCs w:val="22"/>
          <w:lang w:eastAsia="en-GB"/>
        </w:rPr>
        <w:t>(</w:t>
      </w:r>
      <w:r>
        <w:rPr>
          <w:i/>
          <w:iCs/>
          <w:color w:val="000000"/>
          <w:sz w:val="20"/>
          <w:lang w:eastAsia="en-GB"/>
        </w:rPr>
        <w:t>padalinys, pareigos, vardas, pavardė, tel., el. paštas)</w:t>
      </w:r>
    </w:p>
    <w:p w14:paraId="016CAB21" w14:textId="77777777" w:rsidR="002B3790" w:rsidRDefault="002B3790">
      <w:pPr>
        <w:rPr>
          <w:i/>
          <w:iCs/>
          <w:color w:val="000000"/>
          <w:sz w:val="20"/>
          <w:lang w:eastAsia="en-GB"/>
        </w:rPr>
      </w:pPr>
    </w:p>
    <w:p w14:paraId="40EDBEEB" w14:textId="77777777" w:rsidR="002B3790" w:rsidRDefault="00971EE1">
      <w:pPr>
        <w:spacing w:line="276" w:lineRule="auto"/>
        <w:jc w:val="center"/>
        <w:rPr>
          <w:i/>
          <w:iCs/>
          <w:szCs w:val="24"/>
        </w:rPr>
      </w:pPr>
      <w:r>
        <w:rPr>
          <w:b/>
          <w:szCs w:val="24"/>
        </w:rPr>
        <w:t>________________</w:t>
      </w:r>
    </w:p>
    <w:p w14:paraId="6357DB1A" w14:textId="77777777" w:rsidR="002B3790" w:rsidRDefault="002B3790">
      <w:pPr>
        <w:widowControl w:val="0"/>
        <w:rPr>
          <w:rFonts w:ascii="Arial" w:hAnsi="Arial"/>
          <w:snapToGrid w:val="0"/>
        </w:rPr>
      </w:pPr>
    </w:p>
    <w:sectPr w:rsidR="002B3790" w:rsidSect="00E549EC">
      <w:headerReference w:type="first" r:id="rId11"/>
      <w:pgSz w:w="11906" w:h="16838"/>
      <w:pgMar w:top="1134" w:right="567"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F0DAD" w14:textId="77777777" w:rsidR="00716EE7" w:rsidRDefault="00716EE7">
      <w:pPr>
        <w:rPr>
          <w:szCs w:val="24"/>
        </w:rPr>
      </w:pPr>
      <w:r>
        <w:rPr>
          <w:szCs w:val="24"/>
        </w:rPr>
        <w:separator/>
      </w:r>
    </w:p>
  </w:endnote>
  <w:endnote w:type="continuationSeparator" w:id="0">
    <w:p w14:paraId="37E95CF2" w14:textId="77777777" w:rsidR="00716EE7" w:rsidRDefault="00716EE7">
      <w:pPr>
        <w:rPr>
          <w:szCs w:val="24"/>
        </w:rPr>
      </w:pPr>
      <w:r>
        <w:rPr>
          <w:szCs w:val="24"/>
        </w:rPr>
        <w:continuationSeparator/>
      </w:r>
    </w:p>
  </w:endnote>
  <w:endnote w:type="continuationNotice" w:id="1">
    <w:p w14:paraId="159A8F26" w14:textId="77777777" w:rsidR="00716EE7" w:rsidRDefault="00716EE7">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5BDA5" w14:textId="77777777" w:rsidR="00716EE7" w:rsidRDefault="00716EE7">
      <w:pPr>
        <w:rPr>
          <w:szCs w:val="24"/>
        </w:rPr>
      </w:pPr>
      <w:r>
        <w:rPr>
          <w:szCs w:val="24"/>
        </w:rPr>
        <w:separator/>
      </w:r>
    </w:p>
  </w:footnote>
  <w:footnote w:type="continuationSeparator" w:id="0">
    <w:p w14:paraId="1C35E953" w14:textId="77777777" w:rsidR="00716EE7" w:rsidRDefault="00716EE7">
      <w:pPr>
        <w:rPr>
          <w:szCs w:val="24"/>
        </w:rPr>
      </w:pPr>
      <w:r>
        <w:rPr>
          <w:szCs w:val="24"/>
        </w:rPr>
        <w:continuationSeparator/>
      </w:r>
    </w:p>
  </w:footnote>
  <w:footnote w:type="continuationNotice" w:id="1">
    <w:p w14:paraId="7C4CB211" w14:textId="77777777" w:rsidR="00716EE7" w:rsidRDefault="00716EE7">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3CE8" w14:textId="77777777" w:rsidR="002B3790" w:rsidRDefault="002B3790">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9"/>
    <w:rsid w:val="00080E09"/>
    <w:rsid w:val="00191309"/>
    <w:rsid w:val="002B3790"/>
    <w:rsid w:val="0059441B"/>
    <w:rsid w:val="00716EE7"/>
    <w:rsid w:val="00971EE1"/>
    <w:rsid w:val="00A151A0"/>
    <w:rsid w:val="00E549EC"/>
    <w:rsid w:val="00E7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1F77B"/>
  <w15:docId w15:val="{E026404A-8DB3-4693-89AA-033A301F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 w:type="paragraph" w:styleId="Sraopastraipa">
    <w:name w:val="List Paragraph"/>
    <w:basedOn w:val="prastasis"/>
    <w:pPr>
      <w:ind w:left="720"/>
      <w:contextualSpacing/>
    </w:pPr>
  </w:style>
  <w:style w:type="paragraph" w:styleId="Porat">
    <w:name w:val="footer"/>
    <w:basedOn w:val="prastasis"/>
    <w:link w:val="PoratDiagrama"/>
    <w:unhideWhenUsed/>
    <w:rsid w:val="00E705B1"/>
    <w:pPr>
      <w:tabs>
        <w:tab w:val="center" w:pos="4513"/>
        <w:tab w:val="right" w:pos="9026"/>
      </w:tabs>
    </w:pPr>
  </w:style>
  <w:style w:type="character" w:customStyle="1" w:styleId="PoratDiagrama">
    <w:name w:val="Poraštė Diagrama"/>
    <w:basedOn w:val="Numatytasispastraiposriftas"/>
    <w:link w:val="Porat"/>
    <w:rsid w:val="00E70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93877">
      <w:bodyDiv w:val="1"/>
      <w:marLeft w:val="0"/>
      <w:marRight w:val="0"/>
      <w:marTop w:val="0"/>
      <w:marBottom w:val="0"/>
      <w:divBdr>
        <w:top w:val="none" w:sz="0" w:space="0" w:color="auto"/>
        <w:left w:val="none" w:sz="0" w:space="0" w:color="auto"/>
        <w:bottom w:val="none" w:sz="0" w:space="0" w:color="auto"/>
        <w:right w:val="none" w:sz="0" w:space="0" w:color="auto"/>
      </w:divBdr>
      <w:divsChild>
        <w:div w:id="479618116">
          <w:marLeft w:val="0"/>
          <w:marRight w:val="0"/>
          <w:marTop w:val="0"/>
          <w:marBottom w:val="0"/>
          <w:divBdr>
            <w:top w:val="none" w:sz="0" w:space="0" w:color="auto"/>
            <w:left w:val="none" w:sz="0" w:space="0" w:color="auto"/>
            <w:bottom w:val="none" w:sz="0" w:space="0" w:color="auto"/>
            <w:right w:val="none" w:sz="0" w:space="0" w:color="auto"/>
          </w:divBdr>
        </w:div>
        <w:div w:id="612982311">
          <w:marLeft w:val="0"/>
          <w:marRight w:val="0"/>
          <w:marTop w:val="0"/>
          <w:marBottom w:val="0"/>
          <w:divBdr>
            <w:top w:val="none" w:sz="0" w:space="0" w:color="auto"/>
            <w:left w:val="none" w:sz="0" w:space="0" w:color="auto"/>
            <w:bottom w:val="none" w:sz="0" w:space="0" w:color="auto"/>
            <w:right w:val="none" w:sz="0" w:space="0" w:color="auto"/>
          </w:divBdr>
        </w:div>
      </w:divsChild>
    </w:div>
    <w:div w:id="1195120575">
      <w:bodyDiv w:val="1"/>
      <w:marLeft w:val="0"/>
      <w:marRight w:val="0"/>
      <w:marTop w:val="0"/>
      <w:marBottom w:val="0"/>
      <w:divBdr>
        <w:top w:val="none" w:sz="0" w:space="0" w:color="auto"/>
        <w:left w:val="none" w:sz="0" w:space="0" w:color="auto"/>
        <w:bottom w:val="none" w:sz="0" w:space="0" w:color="auto"/>
        <w:right w:val="none" w:sz="0" w:space="0" w:color="auto"/>
      </w:divBdr>
      <w:divsChild>
        <w:div w:id="137185742">
          <w:marLeft w:val="0"/>
          <w:marRight w:val="0"/>
          <w:marTop w:val="0"/>
          <w:marBottom w:val="0"/>
          <w:divBdr>
            <w:top w:val="none" w:sz="0" w:space="0" w:color="auto"/>
            <w:left w:val="none" w:sz="0" w:space="0" w:color="auto"/>
            <w:bottom w:val="none" w:sz="0" w:space="0" w:color="auto"/>
            <w:right w:val="none" w:sz="0" w:space="0" w:color="auto"/>
          </w:divBdr>
        </w:div>
        <w:div w:id="250050370">
          <w:marLeft w:val="0"/>
          <w:marRight w:val="0"/>
          <w:marTop w:val="0"/>
          <w:marBottom w:val="0"/>
          <w:divBdr>
            <w:top w:val="none" w:sz="0" w:space="0" w:color="auto"/>
            <w:left w:val="none" w:sz="0" w:space="0" w:color="auto"/>
            <w:bottom w:val="none" w:sz="0" w:space="0" w:color="auto"/>
            <w:right w:val="none" w:sz="0" w:space="0" w:color="auto"/>
          </w:divBdr>
        </w:div>
      </w:divsChild>
    </w:div>
    <w:div w:id="1702827695">
      <w:bodyDiv w:val="1"/>
      <w:marLeft w:val="0"/>
      <w:marRight w:val="0"/>
      <w:marTop w:val="0"/>
      <w:marBottom w:val="0"/>
      <w:divBdr>
        <w:top w:val="none" w:sz="0" w:space="0" w:color="auto"/>
        <w:left w:val="none" w:sz="0" w:space="0" w:color="auto"/>
        <w:bottom w:val="none" w:sz="0" w:space="0" w:color="auto"/>
        <w:right w:val="none" w:sz="0" w:space="0" w:color="auto"/>
      </w:divBdr>
    </w:div>
    <w:div w:id="1934627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go:docsCustomData roundtripDataSignature="AMtx7mgDyE91u9ZtMEOFSsUM844+cHEB1Q==">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</go:docsCustomData>
</go:gDocsCustomXmlDataStorage>
</file>

<file path=customXml/item2.xml><?xml version="1.0" encoding="utf-8"?>
<b:Sources xmlns:b="http://schemas.openxmlformats.org/officeDocument/2006/bibliography" SelectedStyle="\APASixthEditionOfficeOnline.xsl" StyleName="APA" Version="6"/>
</file>

<file path=customXml/item3.xml><?xml version="1.0" encoding="utf-8"?>
<p:properties xmlns:p="http://schemas.microsoft.com/office/2006/metadata/properties">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s>
</ds:datastoreItem>
</file>

<file path=customXml/itemProps2.xml><?xml version="1.0" encoding="utf-8"?>
<ds:datastoreItem xmlns:ds="http://schemas.openxmlformats.org/officeDocument/2006/customXml" ds:itemID="{7724EB9B-1DB0-4259-87F8-A9BA0A0C6893}">
  <ds:schemaRefs>
    <ds:schemaRef ds:uri="http://schemas.openxmlformats.org/officeDocument/2006/bibliography"/>
  </ds:schemaRefs>
</ds:datastoreItem>
</file>

<file path=customXml/itemProps3.xml><?xml version="1.0" encoding="utf-8"?>
<ds:datastoreItem xmlns:ds="http://schemas.openxmlformats.org/officeDocument/2006/customXml" ds:itemID="{062D2C22-2A45-4808-8ACD-C5520720101B}">
  <ds:schemaRefs>
    <ds:schemaRef ds:uri="http://schemas.microsoft.com/office/2006/metadata/properties"/>
  </ds:schemaRefs>
</ds:datastoreItem>
</file>

<file path=customXml/itemProps4.xml><?xml version="1.0" encoding="utf-8"?>
<ds:datastoreItem xmlns:ds="http://schemas.openxmlformats.org/officeDocument/2006/customXml" ds:itemID="{86076A92-199E-4655-966B-D9C6ECD45A84}">
  <ds:schemaRefs>
    <ds:schemaRef ds:uri="http://schemas.microsoft.com/sharepoint/v3/contenttype/forms"/>
  </ds:schemaRefs>
</ds:datastoreItem>
</file>

<file path=customXml/itemProps5.xml><?xml version="1.0" encoding="utf-8"?>
<ds:datastoreItem xmlns:ds="http://schemas.openxmlformats.org/officeDocument/2006/customXml" ds:itemID="{A0E8643A-7DFE-4721-BCBF-A2379947CA14}">
  <ds:schemaRefs>
    <ds:schemaRef ds:uri="http://schemas.microsoft.com/office/2006/metadata/contentType"/>
    <ds:schemaRef ds:uri="http://schemas.microsoft.com/office/2006/metadata/properties/metaAttribute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8896</Words>
  <Characters>5072</Characters>
  <Application>Microsoft Office Word</Application>
  <DocSecurity>4</DocSecurity>
  <Lines>42</Lines>
  <Paragraphs>27</Paragraphs>
  <ScaleCrop>false</ScaleCrop>
  <Company/>
  <LinksUpToDate>false</LinksUpToDate>
  <CharactersWithSpaces>13941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e346d44d-29ec-40ed-8d7c-9bce089e4304</dc:title>
  <dc:creator>Birietienė Aušra</dc:creator>
  <cp:lastModifiedBy>Algida Prapiestienė</cp:lastModifiedBy>
  <cp:revision>2</cp:revision>
  <dcterms:created xsi:type="dcterms:W3CDTF">2025-03-31T06:55:00Z</dcterms:created>
  <dcterms:modified xsi:type="dcterms:W3CDTF">2025-03-31T06:55:00Z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vizavimo metu</vt:lpwstr>
  </property>
</Properties>
</file>