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6207D" w14:textId="77777777" w:rsidR="0010238E" w:rsidRDefault="00611015">
      <w:pPr>
        <w:ind w:left="6237"/>
        <w:rPr>
          <w:szCs w:val="24"/>
        </w:rPr>
      </w:pPr>
      <w:r>
        <w:rPr>
          <w:szCs w:val="24"/>
        </w:rPr>
        <w:t xml:space="preserve">Neformaliojo vaikų švietimo </w:t>
      </w:r>
    </w:p>
    <w:p w14:paraId="0DB95193" w14:textId="77777777" w:rsidR="0010238E" w:rsidRDefault="00611015">
      <w:pPr>
        <w:ind w:left="6237"/>
        <w:rPr>
          <w:szCs w:val="24"/>
        </w:rPr>
      </w:pPr>
      <w:r>
        <w:rPr>
          <w:szCs w:val="24"/>
        </w:rPr>
        <w:t xml:space="preserve">programų finansavimo ir </w:t>
      </w:r>
    </w:p>
    <w:p w14:paraId="197B391D" w14:textId="77777777" w:rsidR="0010238E" w:rsidRDefault="00611015">
      <w:pPr>
        <w:ind w:left="6237"/>
        <w:rPr>
          <w:szCs w:val="24"/>
        </w:rPr>
      </w:pPr>
      <w:r>
        <w:rPr>
          <w:szCs w:val="24"/>
        </w:rPr>
        <w:t>administravimo tvarkos aprašo</w:t>
      </w:r>
    </w:p>
    <w:p w14:paraId="274AD6AB" w14:textId="77777777" w:rsidR="0010238E" w:rsidRDefault="00611015">
      <w:pPr>
        <w:ind w:firstLine="6237"/>
        <w:rPr>
          <w:szCs w:val="24"/>
        </w:rPr>
      </w:pPr>
      <w:r>
        <w:rPr>
          <w:szCs w:val="24"/>
        </w:rPr>
        <w:t>1 priedas</w:t>
      </w:r>
    </w:p>
    <w:p w14:paraId="7D1A1C62" w14:textId="77777777" w:rsidR="0010238E" w:rsidRDefault="0010238E">
      <w:pPr>
        <w:ind w:firstLine="6237"/>
        <w:rPr>
          <w:szCs w:val="24"/>
        </w:rPr>
      </w:pPr>
    </w:p>
    <w:p w14:paraId="6DBFD9A1" w14:textId="77777777" w:rsidR="0010238E" w:rsidRDefault="00611015">
      <w:pPr>
        <w:jc w:val="center"/>
        <w:rPr>
          <w:szCs w:val="24"/>
        </w:rPr>
      </w:pPr>
      <w:r>
        <w:rPr>
          <w:b/>
          <w:bCs/>
          <w:color w:val="000000"/>
          <w:szCs w:val="24"/>
        </w:rPr>
        <w:t xml:space="preserve">NEFORMALIOJO VAIKŲ ŠVIETIMO </w:t>
      </w:r>
      <w:r>
        <w:rPr>
          <w:b/>
          <w:bCs/>
          <w:szCs w:val="24"/>
        </w:rPr>
        <w:t xml:space="preserve">PROGRAMOS ATITIKTIES REIKALAVIMAMS </w:t>
      </w:r>
    </w:p>
    <w:p w14:paraId="740CE368" w14:textId="77777777" w:rsidR="0010238E" w:rsidRDefault="00611015">
      <w:pPr>
        <w:jc w:val="center"/>
        <w:rPr>
          <w:b/>
          <w:bCs/>
          <w:color w:val="000000"/>
          <w:szCs w:val="24"/>
        </w:rPr>
      </w:pPr>
      <w:r>
        <w:rPr>
          <w:b/>
          <w:bCs/>
          <w:color w:val="000000"/>
          <w:szCs w:val="24"/>
        </w:rPr>
        <w:t>PARAIŠKOS FORMA</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00" w:firstRow="0" w:lastRow="0" w:firstColumn="0" w:lastColumn="0" w:noHBand="0" w:noVBand="1"/>
      </w:tblPr>
      <w:tblGrid>
        <w:gridCol w:w="518"/>
        <w:gridCol w:w="29"/>
        <w:gridCol w:w="807"/>
        <w:gridCol w:w="1388"/>
        <w:gridCol w:w="25"/>
        <w:gridCol w:w="1128"/>
        <w:gridCol w:w="1079"/>
        <w:gridCol w:w="534"/>
        <w:gridCol w:w="148"/>
        <w:gridCol w:w="666"/>
        <w:gridCol w:w="582"/>
        <w:gridCol w:w="983"/>
        <w:gridCol w:w="1751"/>
      </w:tblGrid>
      <w:tr w:rsidR="0010238E" w14:paraId="50D02858" w14:textId="77777777" w:rsidTr="00611015">
        <w:trPr>
          <w:trHeight w:val="276"/>
        </w:trPr>
        <w:tc>
          <w:tcPr>
            <w:tcW w:w="289" w:type="pct"/>
            <w:gridSpan w:val="2"/>
            <w:tcBorders>
              <w:top w:val="nil"/>
              <w:left w:val="nil"/>
              <w:bottom w:val="single" w:sz="4" w:space="0" w:color="000000" w:themeColor="text1"/>
              <w:right w:val="nil"/>
            </w:tcBorders>
            <w:tcMar>
              <w:top w:w="0" w:type="dxa"/>
              <w:left w:w="108" w:type="dxa"/>
              <w:bottom w:w="0" w:type="dxa"/>
              <w:right w:w="108" w:type="dxa"/>
            </w:tcMar>
          </w:tcPr>
          <w:p w14:paraId="2D7CF89B" w14:textId="77777777" w:rsidR="0010238E" w:rsidRDefault="0010238E">
            <w:pPr>
              <w:ind w:firstLine="62"/>
              <w:rPr>
                <w:szCs w:val="24"/>
              </w:rPr>
            </w:pPr>
          </w:p>
        </w:tc>
        <w:tc>
          <w:tcPr>
            <w:tcW w:w="4706" w:type="pct"/>
            <w:gridSpan w:val="11"/>
            <w:tcBorders>
              <w:top w:val="nil"/>
              <w:left w:val="nil"/>
              <w:bottom w:val="single" w:sz="4" w:space="0" w:color="000000" w:themeColor="text1"/>
              <w:right w:val="nil"/>
            </w:tcBorders>
            <w:tcMar>
              <w:top w:w="0" w:type="dxa"/>
              <w:left w:w="108" w:type="dxa"/>
              <w:bottom w:w="0" w:type="dxa"/>
              <w:right w:w="108" w:type="dxa"/>
            </w:tcMar>
          </w:tcPr>
          <w:p w14:paraId="2E5A1479" w14:textId="77777777" w:rsidR="0010238E" w:rsidRDefault="0010238E">
            <w:pPr>
              <w:ind w:firstLine="62"/>
              <w:rPr>
                <w:szCs w:val="24"/>
              </w:rPr>
            </w:pPr>
          </w:p>
        </w:tc>
      </w:tr>
      <w:tr w:rsidR="0010238E" w14:paraId="498CC845" w14:textId="77777777" w:rsidTr="00611015">
        <w:trPr>
          <w:trHeight w:val="276"/>
        </w:trPr>
        <w:tc>
          <w:tcPr>
            <w:tcW w:w="4995"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5CA88F42" w14:textId="77777777" w:rsidR="0010238E" w:rsidRDefault="00611015">
            <w:pPr>
              <w:rPr>
                <w:szCs w:val="24"/>
              </w:rPr>
            </w:pPr>
            <w:r>
              <w:rPr>
                <w:b/>
                <w:bCs/>
                <w:color w:val="000000"/>
                <w:szCs w:val="24"/>
              </w:rPr>
              <w:t>INFORMACIJA APIE NEFORMALIOJO VAIKŲ ŠVIETIMO TEIKĖJĄ</w:t>
            </w:r>
          </w:p>
        </w:tc>
      </w:tr>
      <w:tr w:rsidR="0010238E" w14:paraId="40A10726" w14:textId="77777777" w:rsidTr="00611015">
        <w:trPr>
          <w:trHeight w:val="335"/>
        </w:trPr>
        <w:tc>
          <w:tcPr>
            <w:tcW w:w="274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EBCB1F" w14:textId="77777777" w:rsidR="0010238E" w:rsidRDefault="00611015">
            <w:pPr>
              <w:rPr>
                <w:b/>
                <w:bCs/>
                <w:szCs w:val="24"/>
              </w:rPr>
            </w:pPr>
            <w:r>
              <w:rPr>
                <w:b/>
                <w:bCs/>
                <w:szCs w:val="24"/>
              </w:rPr>
              <w:t>Teikėjo kodas Švietimo ir mokslo institucijų registre</w:t>
            </w:r>
          </w:p>
        </w:tc>
        <w:tc>
          <w:tcPr>
            <w:tcW w:w="224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C25C0" w14:textId="77777777" w:rsidR="0010238E" w:rsidRDefault="0010238E">
            <w:pPr>
              <w:rPr>
                <w:szCs w:val="24"/>
              </w:rPr>
            </w:pPr>
          </w:p>
        </w:tc>
      </w:tr>
      <w:tr w:rsidR="0010238E" w14:paraId="0A8AF036" w14:textId="77777777" w:rsidTr="00611015">
        <w:trPr>
          <w:trHeight w:val="276"/>
        </w:trPr>
        <w:tc>
          <w:tcPr>
            <w:tcW w:w="4995"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C12D2" w14:textId="77777777" w:rsidR="0010238E" w:rsidRDefault="00611015">
            <w:pPr>
              <w:rPr>
                <w:b/>
                <w:bCs/>
                <w:szCs w:val="24"/>
              </w:rPr>
            </w:pPr>
            <w:r>
              <w:rPr>
                <w:b/>
                <w:bCs/>
                <w:szCs w:val="24"/>
              </w:rPr>
              <w:t>J</w:t>
            </w:r>
            <w:r>
              <w:rPr>
                <w:b/>
                <w:bCs/>
                <w:color w:val="000000"/>
                <w:szCs w:val="24"/>
              </w:rPr>
              <w:t>uridin</w:t>
            </w:r>
            <w:r>
              <w:rPr>
                <w:b/>
                <w:bCs/>
                <w:szCs w:val="24"/>
              </w:rPr>
              <w:t>is</w:t>
            </w:r>
            <w:r>
              <w:rPr>
                <w:b/>
                <w:bCs/>
                <w:color w:val="000000"/>
                <w:szCs w:val="24"/>
              </w:rPr>
              <w:t xml:space="preserve"> asm</w:t>
            </w:r>
            <w:r>
              <w:rPr>
                <w:b/>
                <w:bCs/>
                <w:szCs w:val="24"/>
              </w:rPr>
              <w:t>uo</w:t>
            </w:r>
          </w:p>
        </w:tc>
      </w:tr>
      <w:tr w:rsidR="0010238E" w14:paraId="3A9113CF" w14:textId="77777777" w:rsidTr="00611015">
        <w:trPr>
          <w:trHeight w:val="276"/>
        </w:trPr>
        <w:tc>
          <w:tcPr>
            <w:tcW w:w="289" w:type="pct"/>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F2E0D14" w14:textId="77777777" w:rsidR="0010238E" w:rsidRDefault="00611015">
            <w:pPr>
              <w:rPr>
                <w:szCs w:val="24"/>
              </w:rPr>
            </w:pPr>
            <w:r>
              <w:rPr>
                <w:color w:val="000000"/>
                <w:szCs w:val="24"/>
              </w:rPr>
              <w:t>1.</w:t>
            </w:r>
          </w:p>
        </w:tc>
        <w:tc>
          <w:tcPr>
            <w:tcW w:w="2459" w:type="pct"/>
            <w:gridSpan w:val="5"/>
            <w:tcBorders>
              <w:top w:val="single" w:sz="4"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tcPr>
          <w:p w14:paraId="74B87A59" w14:textId="77777777" w:rsidR="0010238E" w:rsidRDefault="00611015">
            <w:pPr>
              <w:rPr>
                <w:szCs w:val="24"/>
              </w:rPr>
            </w:pPr>
            <w:r>
              <w:rPr>
                <w:color w:val="000000"/>
                <w:szCs w:val="24"/>
              </w:rPr>
              <w:t>Pavadinimas</w:t>
            </w:r>
          </w:p>
        </w:tc>
        <w:tc>
          <w:tcPr>
            <w:tcW w:w="2247" w:type="pct"/>
            <w:gridSpan w:val="6"/>
            <w:tcBorders>
              <w:top w:val="single" w:sz="4"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tcPr>
          <w:p w14:paraId="643AB07A" w14:textId="77777777" w:rsidR="0010238E" w:rsidRDefault="0010238E">
            <w:pPr>
              <w:ind w:firstLine="62"/>
              <w:rPr>
                <w:szCs w:val="24"/>
              </w:rPr>
            </w:pPr>
          </w:p>
        </w:tc>
      </w:tr>
      <w:tr w:rsidR="0010238E" w14:paraId="1285234B" w14:textId="77777777" w:rsidTr="00611015">
        <w:trPr>
          <w:trHeight w:val="276"/>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AB1BDB8" w14:textId="77777777" w:rsidR="0010238E" w:rsidRDefault="00611015">
            <w:pPr>
              <w:rPr>
                <w:szCs w:val="24"/>
              </w:rPr>
            </w:pPr>
            <w:r>
              <w:rPr>
                <w:color w:val="000000"/>
                <w:szCs w:val="24"/>
              </w:rPr>
              <w:t>2.</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3FC82DA9" w14:textId="77777777" w:rsidR="0010238E" w:rsidRDefault="00611015">
            <w:pPr>
              <w:rPr>
                <w:szCs w:val="24"/>
              </w:rPr>
            </w:pPr>
            <w:r>
              <w:rPr>
                <w:color w:val="000000"/>
                <w:szCs w:val="24"/>
              </w:rPr>
              <w:t>Kodas</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D8C82DC" w14:textId="77777777" w:rsidR="0010238E" w:rsidRDefault="0010238E">
            <w:pPr>
              <w:ind w:firstLine="62"/>
              <w:rPr>
                <w:szCs w:val="24"/>
              </w:rPr>
            </w:pPr>
          </w:p>
        </w:tc>
      </w:tr>
      <w:tr w:rsidR="0010238E" w14:paraId="0D22D80B" w14:textId="77777777" w:rsidTr="00611015">
        <w:trPr>
          <w:trHeight w:val="291"/>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8A7A0FB" w14:textId="77777777" w:rsidR="0010238E" w:rsidRDefault="00611015">
            <w:pPr>
              <w:rPr>
                <w:szCs w:val="24"/>
              </w:rPr>
            </w:pPr>
            <w:r>
              <w:rPr>
                <w:color w:val="000000"/>
                <w:szCs w:val="24"/>
              </w:rPr>
              <w:t>3.</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1D78184" w14:textId="77777777" w:rsidR="0010238E" w:rsidRDefault="00611015">
            <w:pPr>
              <w:rPr>
                <w:szCs w:val="24"/>
              </w:rPr>
            </w:pPr>
            <w:r>
              <w:rPr>
                <w:szCs w:val="24"/>
              </w:rPr>
              <w:t>Teisinė forma</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39097F7" w14:textId="77777777" w:rsidR="0010238E" w:rsidRDefault="0010238E">
            <w:pPr>
              <w:ind w:firstLine="62"/>
              <w:rPr>
                <w:szCs w:val="24"/>
              </w:rPr>
            </w:pPr>
          </w:p>
        </w:tc>
      </w:tr>
      <w:tr w:rsidR="0010238E" w14:paraId="405D6313" w14:textId="77777777" w:rsidTr="00611015">
        <w:trPr>
          <w:trHeight w:val="291"/>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CC6D479" w14:textId="77777777" w:rsidR="0010238E" w:rsidRDefault="00611015">
            <w:pPr>
              <w:rPr>
                <w:szCs w:val="24"/>
              </w:rPr>
            </w:pPr>
            <w:r>
              <w:rPr>
                <w:color w:val="000000"/>
                <w:szCs w:val="24"/>
              </w:rPr>
              <w:t>4.</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2D1DB75" w14:textId="77777777" w:rsidR="0010238E" w:rsidRDefault="00611015">
            <w:pPr>
              <w:rPr>
                <w:szCs w:val="24"/>
              </w:rPr>
            </w:pPr>
            <w:r>
              <w:rPr>
                <w:color w:val="000000"/>
                <w:szCs w:val="24"/>
              </w:rPr>
              <w:t>Adresas</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07DCE582" w14:textId="77777777" w:rsidR="0010238E" w:rsidRDefault="0010238E">
            <w:pPr>
              <w:ind w:firstLine="62"/>
              <w:rPr>
                <w:szCs w:val="24"/>
              </w:rPr>
            </w:pPr>
          </w:p>
        </w:tc>
      </w:tr>
      <w:tr w:rsidR="0010238E" w14:paraId="18D6B842" w14:textId="77777777" w:rsidTr="00611015">
        <w:trPr>
          <w:trHeight w:val="266"/>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9AEA83E" w14:textId="77777777" w:rsidR="0010238E" w:rsidRDefault="00611015">
            <w:pPr>
              <w:rPr>
                <w:szCs w:val="24"/>
              </w:rPr>
            </w:pPr>
            <w:r>
              <w:rPr>
                <w:color w:val="000000"/>
                <w:szCs w:val="24"/>
              </w:rPr>
              <w:t>5.</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1C793249" w14:textId="77777777" w:rsidR="0010238E" w:rsidRDefault="00611015">
            <w:pPr>
              <w:rPr>
                <w:szCs w:val="24"/>
              </w:rPr>
            </w:pPr>
            <w:r>
              <w:rPr>
                <w:color w:val="000000"/>
                <w:szCs w:val="24"/>
              </w:rPr>
              <w:t>Telefono numeris</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08AD33D" w14:textId="77777777" w:rsidR="0010238E" w:rsidRDefault="0010238E">
            <w:pPr>
              <w:rPr>
                <w:szCs w:val="24"/>
              </w:rPr>
            </w:pPr>
          </w:p>
        </w:tc>
      </w:tr>
      <w:tr w:rsidR="0010238E" w14:paraId="0B6C47EB" w14:textId="77777777" w:rsidTr="00611015">
        <w:trPr>
          <w:trHeight w:val="276"/>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0678170" w14:textId="77777777" w:rsidR="0010238E" w:rsidRDefault="00611015">
            <w:pPr>
              <w:rPr>
                <w:szCs w:val="24"/>
              </w:rPr>
            </w:pPr>
            <w:r>
              <w:rPr>
                <w:color w:val="000000"/>
                <w:szCs w:val="24"/>
              </w:rPr>
              <w:t>6.</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1DDD67C7" w14:textId="77777777" w:rsidR="0010238E" w:rsidRDefault="00611015">
            <w:pPr>
              <w:rPr>
                <w:szCs w:val="24"/>
              </w:rPr>
            </w:pPr>
            <w:r>
              <w:rPr>
                <w:color w:val="000000"/>
                <w:szCs w:val="24"/>
              </w:rPr>
              <w:t>El. pašto adresas</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51E2F8B6" w14:textId="77777777" w:rsidR="0010238E" w:rsidRDefault="0010238E">
            <w:pPr>
              <w:ind w:firstLine="62"/>
              <w:rPr>
                <w:szCs w:val="24"/>
              </w:rPr>
            </w:pPr>
          </w:p>
        </w:tc>
      </w:tr>
      <w:tr w:rsidR="0010238E" w14:paraId="7324C263" w14:textId="77777777" w:rsidTr="00611015">
        <w:trPr>
          <w:trHeight w:val="291"/>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40FC821" w14:textId="77777777" w:rsidR="0010238E" w:rsidRDefault="00611015">
            <w:pPr>
              <w:rPr>
                <w:szCs w:val="24"/>
              </w:rPr>
            </w:pPr>
            <w:r>
              <w:rPr>
                <w:color w:val="000000"/>
                <w:szCs w:val="24"/>
              </w:rPr>
              <w:t>7.</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C7D77F2" w14:textId="77777777" w:rsidR="0010238E" w:rsidRDefault="00611015">
            <w:pPr>
              <w:rPr>
                <w:szCs w:val="24"/>
              </w:rPr>
            </w:pPr>
            <w:r>
              <w:rPr>
                <w:color w:val="000000"/>
                <w:szCs w:val="24"/>
              </w:rPr>
              <w:t>Interneto svetainės adresas</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46F7692" w14:textId="77777777" w:rsidR="0010238E" w:rsidRDefault="0010238E">
            <w:pPr>
              <w:ind w:firstLine="62"/>
              <w:rPr>
                <w:szCs w:val="24"/>
              </w:rPr>
            </w:pPr>
          </w:p>
        </w:tc>
      </w:tr>
      <w:tr w:rsidR="0010238E" w14:paraId="48FC71E8" w14:textId="77777777" w:rsidTr="00611015">
        <w:trPr>
          <w:trHeight w:val="373"/>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44239D6" w14:textId="77777777" w:rsidR="0010238E" w:rsidRDefault="00611015">
            <w:pPr>
              <w:rPr>
                <w:szCs w:val="24"/>
              </w:rPr>
            </w:pPr>
            <w:r>
              <w:rPr>
                <w:color w:val="000000"/>
                <w:szCs w:val="24"/>
              </w:rPr>
              <w:t>8.</w:t>
            </w:r>
          </w:p>
        </w:tc>
        <w:tc>
          <w:tcPr>
            <w:tcW w:w="2459" w:type="pct"/>
            <w:gridSpan w:val="5"/>
            <w:tcBorders>
              <w:top w:val="single" w:sz="4" w:space="0" w:color="auto"/>
              <w:left w:val="nil"/>
              <w:bottom w:val="single" w:sz="8" w:space="0" w:color="000000" w:themeColor="text1"/>
              <w:right w:val="single" w:sz="8" w:space="0" w:color="000000" w:themeColor="text1"/>
            </w:tcBorders>
            <w:tcMar>
              <w:top w:w="0" w:type="dxa"/>
              <w:left w:w="108" w:type="dxa"/>
              <w:bottom w:w="0" w:type="dxa"/>
              <w:right w:w="108" w:type="dxa"/>
            </w:tcMar>
          </w:tcPr>
          <w:p w14:paraId="5BB1B9E8" w14:textId="77777777" w:rsidR="0010238E" w:rsidRDefault="00611015">
            <w:pPr>
              <w:rPr>
                <w:szCs w:val="24"/>
              </w:rPr>
            </w:pPr>
            <w:r>
              <w:rPr>
                <w:color w:val="000000"/>
                <w:szCs w:val="24"/>
              </w:rPr>
              <w:t>Neformaliojo vaikų švietimo (toliau – NVŠ)  teikėjo (institucijos) vadovo vardas ir pavardė</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C35DA17" w14:textId="77777777" w:rsidR="0010238E" w:rsidRDefault="0010238E">
            <w:pPr>
              <w:ind w:firstLine="62"/>
              <w:rPr>
                <w:szCs w:val="24"/>
              </w:rPr>
            </w:pPr>
          </w:p>
        </w:tc>
      </w:tr>
      <w:tr w:rsidR="0010238E" w14:paraId="0970B611" w14:textId="77777777" w:rsidTr="00611015">
        <w:trPr>
          <w:trHeight w:val="291"/>
        </w:trPr>
        <w:tc>
          <w:tcPr>
            <w:tcW w:w="4995" w:type="pct"/>
            <w:gridSpan w:val="13"/>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7AAAB0C" w14:textId="77777777" w:rsidR="0010238E" w:rsidRDefault="00611015">
            <w:pPr>
              <w:rPr>
                <w:b/>
                <w:bCs/>
                <w:szCs w:val="24"/>
              </w:rPr>
            </w:pPr>
            <w:r>
              <w:rPr>
                <w:b/>
                <w:bCs/>
                <w:szCs w:val="24"/>
              </w:rPr>
              <w:t>Fizinis asmuo</w:t>
            </w:r>
          </w:p>
        </w:tc>
      </w:tr>
      <w:tr w:rsidR="0010238E" w14:paraId="01B2E1CD" w14:textId="77777777" w:rsidTr="00611015">
        <w:trPr>
          <w:trHeight w:val="291"/>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056153" w14:textId="77777777" w:rsidR="0010238E" w:rsidRDefault="00611015">
            <w:pPr>
              <w:rPr>
                <w:szCs w:val="24"/>
              </w:rPr>
            </w:pPr>
            <w:r>
              <w:rPr>
                <w:color w:val="000000"/>
                <w:szCs w:val="24"/>
              </w:rPr>
              <w:t>9.</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1D737B01" w14:textId="77777777" w:rsidR="0010238E" w:rsidRDefault="00611015">
            <w:pPr>
              <w:rPr>
                <w:szCs w:val="24"/>
              </w:rPr>
            </w:pPr>
            <w:r>
              <w:rPr>
                <w:color w:val="000000"/>
                <w:szCs w:val="24"/>
              </w:rPr>
              <w:t>Vardas ir pavardė</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242A4A2" w14:textId="77777777" w:rsidR="0010238E" w:rsidRDefault="0010238E">
            <w:pPr>
              <w:ind w:firstLine="62"/>
              <w:rPr>
                <w:szCs w:val="24"/>
              </w:rPr>
            </w:pPr>
          </w:p>
        </w:tc>
      </w:tr>
      <w:tr w:rsidR="0010238E" w14:paraId="0D8646D7" w14:textId="77777777" w:rsidTr="00611015">
        <w:trPr>
          <w:trHeight w:val="291"/>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68D2E31" w14:textId="77777777" w:rsidR="0010238E" w:rsidRDefault="00611015">
            <w:pPr>
              <w:rPr>
                <w:color w:val="000000"/>
                <w:szCs w:val="24"/>
              </w:rPr>
            </w:pPr>
            <w:r>
              <w:rPr>
                <w:szCs w:val="24"/>
              </w:rPr>
              <w:t>10.</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3131FAE6" w14:textId="77777777" w:rsidR="0010238E" w:rsidRDefault="00611015">
            <w:pPr>
              <w:rPr>
                <w:szCs w:val="24"/>
                <w:highlight w:val="cyan"/>
              </w:rPr>
            </w:pPr>
            <w:r>
              <w:rPr>
                <w:szCs w:val="24"/>
              </w:rPr>
              <w:t>Telefono numeris</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65732604" w14:textId="77777777" w:rsidR="0010238E" w:rsidRDefault="0010238E">
            <w:pPr>
              <w:ind w:firstLine="62"/>
              <w:rPr>
                <w:szCs w:val="24"/>
              </w:rPr>
            </w:pPr>
          </w:p>
        </w:tc>
      </w:tr>
      <w:tr w:rsidR="0010238E" w14:paraId="7095EB1A" w14:textId="77777777" w:rsidTr="00611015">
        <w:trPr>
          <w:trHeight w:val="276"/>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3586258" w14:textId="77777777" w:rsidR="0010238E" w:rsidRDefault="00611015">
            <w:pPr>
              <w:rPr>
                <w:color w:val="000000"/>
                <w:szCs w:val="24"/>
              </w:rPr>
            </w:pPr>
            <w:r>
              <w:rPr>
                <w:szCs w:val="24"/>
              </w:rPr>
              <w:t>11.</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20C1CBAC" w14:textId="77777777" w:rsidR="0010238E" w:rsidRDefault="00611015">
            <w:pPr>
              <w:rPr>
                <w:szCs w:val="24"/>
              </w:rPr>
            </w:pPr>
            <w:r>
              <w:rPr>
                <w:szCs w:val="24"/>
              </w:rPr>
              <w:t>El. pašto adresas</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5AF4925" w14:textId="77777777" w:rsidR="0010238E" w:rsidRDefault="0010238E">
            <w:pPr>
              <w:ind w:firstLine="62"/>
              <w:rPr>
                <w:szCs w:val="24"/>
              </w:rPr>
            </w:pPr>
          </w:p>
        </w:tc>
      </w:tr>
      <w:tr w:rsidR="0010238E" w14:paraId="402B366E" w14:textId="77777777" w:rsidTr="00611015">
        <w:trPr>
          <w:trHeight w:val="291"/>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2693C68" w14:textId="77777777" w:rsidR="0010238E" w:rsidRDefault="00611015">
            <w:pPr>
              <w:rPr>
                <w:color w:val="000000"/>
                <w:szCs w:val="24"/>
              </w:rPr>
            </w:pPr>
            <w:r>
              <w:rPr>
                <w:szCs w:val="24"/>
              </w:rPr>
              <w:t>12.</w:t>
            </w:r>
          </w:p>
        </w:tc>
        <w:tc>
          <w:tcPr>
            <w:tcW w:w="2459"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5A3F3447" w14:textId="77777777" w:rsidR="0010238E" w:rsidRDefault="00611015">
            <w:pPr>
              <w:rPr>
                <w:szCs w:val="24"/>
              </w:rPr>
            </w:pPr>
            <w:r>
              <w:rPr>
                <w:szCs w:val="24"/>
              </w:rPr>
              <w:t>Interneto svetainės adresas</w:t>
            </w:r>
          </w:p>
        </w:tc>
        <w:tc>
          <w:tcPr>
            <w:tcW w:w="2247" w:type="pct"/>
            <w:gridSpan w:val="6"/>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5C5611C" w14:textId="77777777" w:rsidR="0010238E" w:rsidRDefault="0010238E">
            <w:pPr>
              <w:ind w:firstLine="62"/>
              <w:rPr>
                <w:szCs w:val="24"/>
              </w:rPr>
            </w:pPr>
          </w:p>
        </w:tc>
      </w:tr>
      <w:tr w:rsidR="0010238E" w14:paraId="60BE8258" w14:textId="77777777" w:rsidTr="00611015">
        <w:trPr>
          <w:trHeight w:val="356"/>
        </w:trPr>
        <w:tc>
          <w:tcPr>
            <w:tcW w:w="4995" w:type="pct"/>
            <w:gridSpan w:val="13"/>
            <w:tcBorders>
              <w:top w:val="nil"/>
              <w:left w:val="single" w:sz="8" w:space="0" w:color="000000" w:themeColor="text1"/>
              <w:bottom w:val="single" w:sz="4" w:space="0" w:color="auto"/>
              <w:right w:val="single" w:sz="8" w:space="0" w:color="000000" w:themeColor="text1"/>
            </w:tcBorders>
            <w:shd w:val="clear" w:color="auto" w:fill="E7E6E6" w:themeFill="background2"/>
            <w:tcMar>
              <w:top w:w="0" w:type="dxa"/>
              <w:left w:w="108" w:type="dxa"/>
              <w:bottom w:w="0" w:type="dxa"/>
              <w:right w:w="108" w:type="dxa"/>
            </w:tcMar>
          </w:tcPr>
          <w:p w14:paraId="54D3E9D5" w14:textId="77777777" w:rsidR="0010238E" w:rsidRDefault="00611015">
            <w:pPr>
              <w:rPr>
                <w:b/>
                <w:bCs/>
                <w:szCs w:val="24"/>
              </w:rPr>
            </w:pPr>
            <w:r>
              <w:rPr>
                <w:b/>
                <w:bCs/>
                <w:szCs w:val="24"/>
              </w:rPr>
              <w:t>INFORMACIJA APIE NVŠ PROGRAMĄ</w:t>
            </w:r>
          </w:p>
        </w:tc>
      </w:tr>
      <w:tr w:rsidR="0010238E" w14:paraId="4F05EFFC" w14:textId="77777777" w:rsidTr="00611015">
        <w:trPr>
          <w:trHeight w:val="515"/>
        </w:trPr>
        <w:tc>
          <w:tcPr>
            <w:tcW w:w="2748" w:type="pct"/>
            <w:gridSpan w:val="7"/>
            <w:tcBorders>
              <w:top w:val="single" w:sz="4" w:space="0" w:color="auto"/>
              <w:left w:val="single" w:sz="8" w:space="0" w:color="000000" w:themeColor="text1"/>
              <w:bottom w:val="single" w:sz="8" w:space="0" w:color="000000" w:themeColor="text1"/>
              <w:right w:val="single" w:sz="4" w:space="0" w:color="auto"/>
            </w:tcBorders>
            <w:shd w:val="clear" w:color="auto" w:fill="FFFFFF" w:themeFill="background1"/>
            <w:tcMar>
              <w:top w:w="0" w:type="dxa"/>
              <w:left w:w="108" w:type="dxa"/>
              <w:bottom w:w="0" w:type="dxa"/>
              <w:right w:w="108" w:type="dxa"/>
            </w:tcMar>
          </w:tcPr>
          <w:p w14:paraId="079B4E60" w14:textId="77777777" w:rsidR="0010238E" w:rsidRDefault="00611015">
            <w:pPr>
              <w:rPr>
                <w:b/>
                <w:bCs/>
                <w:szCs w:val="24"/>
              </w:rPr>
            </w:pPr>
            <w:r>
              <w:rPr>
                <w:b/>
                <w:bCs/>
                <w:szCs w:val="24"/>
              </w:rPr>
              <w:t>Programos kodas Neformaliojo švietimo programų registre</w:t>
            </w:r>
          </w:p>
        </w:tc>
        <w:tc>
          <w:tcPr>
            <w:tcW w:w="2247" w:type="pct"/>
            <w:gridSpan w:val="6"/>
            <w:tcBorders>
              <w:top w:val="sing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6C1A7BA2" w14:textId="77777777" w:rsidR="0010238E" w:rsidRDefault="0010238E">
            <w:pPr>
              <w:rPr>
                <w:b/>
                <w:szCs w:val="24"/>
              </w:rPr>
            </w:pPr>
          </w:p>
        </w:tc>
      </w:tr>
      <w:tr w:rsidR="0010238E" w14:paraId="50776D3B" w14:textId="77777777" w:rsidTr="00611015">
        <w:tc>
          <w:tcPr>
            <w:tcW w:w="2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7362" w14:textId="77777777" w:rsidR="0010238E" w:rsidRDefault="00611015">
            <w:pPr>
              <w:rPr>
                <w:szCs w:val="24"/>
              </w:rPr>
            </w:pPr>
            <w:r>
              <w:rPr>
                <w:szCs w:val="24"/>
              </w:rPr>
              <w:t>13.</w:t>
            </w:r>
          </w:p>
        </w:tc>
        <w:tc>
          <w:tcPr>
            <w:tcW w:w="4698"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B5277" w14:textId="77777777" w:rsidR="0010238E" w:rsidRDefault="00611015">
            <w:pPr>
              <w:rPr>
                <w:szCs w:val="24"/>
              </w:rPr>
            </w:pPr>
            <w:r>
              <w:rPr>
                <w:szCs w:val="24"/>
              </w:rPr>
              <w:t>Programos pavadinimas</w:t>
            </w:r>
          </w:p>
        </w:tc>
      </w:tr>
      <w:tr w:rsidR="0010238E" w14:paraId="57D528EA" w14:textId="77777777" w:rsidTr="00611015">
        <w:trPr>
          <w:trHeight w:val="397"/>
        </w:trPr>
        <w:tc>
          <w:tcPr>
            <w:tcW w:w="26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64DA6" w14:textId="77777777" w:rsidR="0010238E" w:rsidRDefault="0010238E">
            <w:pPr>
              <w:widowControl w:val="0"/>
              <w:pBdr>
                <w:top w:val="nil"/>
                <w:left w:val="nil"/>
                <w:bottom w:val="nil"/>
                <w:right w:val="nil"/>
                <w:between w:val="nil"/>
              </w:pBdr>
              <w:spacing w:line="276" w:lineRule="auto"/>
              <w:rPr>
                <w:szCs w:val="24"/>
              </w:rPr>
            </w:pPr>
          </w:p>
        </w:tc>
        <w:tc>
          <w:tcPr>
            <w:tcW w:w="4698"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D8B48" w14:textId="77777777" w:rsidR="0010238E" w:rsidRDefault="0010238E">
            <w:pPr>
              <w:rPr>
                <w:szCs w:val="24"/>
              </w:rPr>
            </w:pPr>
          </w:p>
        </w:tc>
      </w:tr>
      <w:tr w:rsidR="0010238E" w14:paraId="49F4EF5A" w14:textId="77777777" w:rsidTr="00611015">
        <w:trPr>
          <w:trHeight w:val="506"/>
        </w:trPr>
        <w:tc>
          <w:tcPr>
            <w:tcW w:w="289" w:type="pct"/>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78F7818" w14:textId="77777777" w:rsidR="0010238E" w:rsidRDefault="00611015">
            <w:pPr>
              <w:rPr>
                <w:szCs w:val="24"/>
              </w:rPr>
            </w:pPr>
            <w:r>
              <w:rPr>
                <w:szCs w:val="24"/>
              </w:rPr>
              <w:t>14.</w:t>
            </w:r>
          </w:p>
          <w:p w14:paraId="45FEF773" w14:textId="77777777" w:rsidR="0010238E" w:rsidRDefault="0010238E">
            <w:pPr>
              <w:ind w:firstLine="62"/>
              <w:rPr>
                <w:szCs w:val="24"/>
              </w:rPr>
            </w:pPr>
          </w:p>
        </w:tc>
        <w:tc>
          <w:tcPr>
            <w:tcW w:w="2459" w:type="pct"/>
            <w:gridSpan w:val="5"/>
            <w:tcBorders>
              <w:top w:val="nil"/>
              <w:left w:val="single" w:sz="8" w:space="0" w:color="000000" w:themeColor="text1"/>
              <w:bottom w:val="single" w:sz="8" w:space="0" w:color="000000" w:themeColor="text1"/>
              <w:right w:val="single" w:sz="8" w:space="0" w:color="000000" w:themeColor="text1"/>
            </w:tcBorders>
          </w:tcPr>
          <w:p w14:paraId="6167E299" w14:textId="77777777" w:rsidR="0010238E" w:rsidRDefault="00611015">
            <w:pPr>
              <w:rPr>
                <w:bCs/>
                <w:szCs w:val="24"/>
              </w:rPr>
            </w:pPr>
            <w:r>
              <w:rPr>
                <w:szCs w:val="24"/>
              </w:rPr>
              <w:t>Programos lygmuo:</w:t>
            </w:r>
          </w:p>
        </w:tc>
        <w:tc>
          <w:tcPr>
            <w:tcW w:w="2252" w:type="pct"/>
            <w:gridSpan w:val="6"/>
            <w:tcBorders>
              <w:top w:val="nil"/>
              <w:left w:val="single" w:sz="8" w:space="0" w:color="000000" w:themeColor="text1"/>
              <w:bottom w:val="single" w:sz="8" w:space="0" w:color="000000" w:themeColor="text1"/>
              <w:right w:val="single" w:sz="8" w:space="0" w:color="000000" w:themeColor="text1"/>
            </w:tcBorders>
          </w:tcPr>
          <w:p w14:paraId="696CF008" w14:textId="77777777" w:rsidR="0010238E" w:rsidRDefault="00611015">
            <w:pPr>
              <w:rPr>
                <w:szCs w:val="24"/>
              </w:rPr>
            </w:pPr>
            <w:r>
              <w:rPr>
                <w:rFonts w:ascii="Segoe UI Symbol" w:hAnsi="Segoe UI Symbol" w:cs="Segoe UI Symbol"/>
                <w:szCs w:val="24"/>
              </w:rPr>
              <w:t>☐</w:t>
            </w:r>
            <w:r>
              <w:rPr>
                <w:szCs w:val="24"/>
              </w:rPr>
              <w:t xml:space="preserve"> Savivaldybės lygmuo</w:t>
            </w:r>
          </w:p>
          <w:p w14:paraId="134144B1" w14:textId="77777777" w:rsidR="0010238E" w:rsidRDefault="00611015">
            <w:pPr>
              <w:rPr>
                <w:szCs w:val="24"/>
              </w:rPr>
            </w:pPr>
            <w:r>
              <w:rPr>
                <w:rFonts w:ascii="Segoe UI Symbol" w:hAnsi="Segoe UI Symbol" w:cs="Segoe UI Symbol"/>
                <w:szCs w:val="24"/>
              </w:rPr>
              <w:t>☐</w:t>
            </w:r>
            <w:r>
              <w:rPr>
                <w:szCs w:val="24"/>
              </w:rPr>
              <w:t xml:space="preserve"> Nacionalinis lygmuo</w:t>
            </w:r>
          </w:p>
        </w:tc>
      </w:tr>
      <w:tr w:rsidR="0010238E" w14:paraId="3600ECBF" w14:textId="77777777" w:rsidTr="00611015">
        <w:trPr>
          <w:trHeight w:val="324"/>
        </w:trPr>
        <w:tc>
          <w:tcPr>
            <w:tcW w:w="268" w:type="pct"/>
            <w:vMerge w:val="restar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48F1A3F" w14:textId="77777777" w:rsidR="0010238E" w:rsidRDefault="00611015">
            <w:pPr>
              <w:rPr>
                <w:szCs w:val="24"/>
              </w:rPr>
            </w:pPr>
            <w:r>
              <w:rPr>
                <w:szCs w:val="24"/>
              </w:rPr>
              <w:t>15</w:t>
            </w:r>
            <w:r>
              <w:rPr>
                <w:color w:val="000000"/>
                <w:szCs w:val="24"/>
              </w:rPr>
              <w:t xml:space="preserve">. </w:t>
            </w:r>
          </w:p>
        </w:tc>
        <w:tc>
          <w:tcPr>
            <w:tcW w:w="4698" w:type="pct"/>
            <w:gridSpan w:val="12"/>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10EED8D4" w14:textId="77777777" w:rsidR="0010238E" w:rsidRDefault="00611015">
            <w:pPr>
              <w:rPr>
                <w:i/>
                <w:iCs/>
                <w:szCs w:val="24"/>
              </w:rPr>
            </w:pPr>
            <w:r>
              <w:rPr>
                <w:szCs w:val="24"/>
              </w:rPr>
              <w:t xml:space="preserve">NVŠ programos </w:t>
            </w:r>
            <w:r>
              <w:rPr>
                <w:color w:val="000000"/>
                <w:szCs w:val="24"/>
              </w:rPr>
              <w:t xml:space="preserve">kryptis </w:t>
            </w:r>
            <w:r>
              <w:rPr>
                <w:i/>
                <w:iCs/>
                <w:color w:val="000000"/>
                <w:szCs w:val="24"/>
              </w:rPr>
              <w:t xml:space="preserve">(pažymėkite vieną </w:t>
            </w:r>
            <w:r>
              <w:rPr>
                <w:i/>
                <w:iCs/>
                <w:szCs w:val="24"/>
              </w:rPr>
              <w:t>pagrindinę kryptį)</w:t>
            </w:r>
          </w:p>
        </w:tc>
      </w:tr>
      <w:tr w:rsidR="0010238E" w14:paraId="1325F499" w14:textId="77777777" w:rsidTr="00611015">
        <w:trPr>
          <w:trHeight w:val="291"/>
        </w:trPr>
        <w:tc>
          <w:tcPr>
            <w:tcW w:w="268" w:type="pct"/>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8729E9" w14:textId="77777777" w:rsidR="0010238E" w:rsidRDefault="0010238E">
            <w:pPr>
              <w:widowControl w:val="0"/>
              <w:pBdr>
                <w:top w:val="nil"/>
                <w:left w:val="nil"/>
                <w:bottom w:val="nil"/>
                <w:right w:val="nil"/>
                <w:between w:val="nil"/>
              </w:pBdr>
              <w:spacing w:line="276" w:lineRule="auto"/>
              <w:rPr>
                <w:szCs w:val="24"/>
              </w:rPr>
            </w:pPr>
          </w:p>
        </w:tc>
        <w:tc>
          <w:tcPr>
            <w:tcW w:w="2785" w:type="pct"/>
            <w:gridSpan w:val="7"/>
            <w:tcBorders>
              <w:top w:val="nil"/>
              <w:left w:val="nil"/>
              <w:bottom w:val="single" w:sz="8" w:space="0" w:color="000000" w:themeColor="text1"/>
              <w:right w:val="nil"/>
            </w:tcBorders>
            <w:tcMar>
              <w:top w:w="0" w:type="dxa"/>
              <w:left w:w="108" w:type="dxa"/>
              <w:bottom w:w="0" w:type="dxa"/>
              <w:right w:w="108" w:type="dxa"/>
            </w:tcMar>
            <w:vAlign w:val="center"/>
          </w:tcPr>
          <w:p w14:paraId="485FB745"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Muzika</w:t>
            </w:r>
          </w:p>
          <w:p w14:paraId="1B06B3ED"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Dailė</w:t>
            </w:r>
          </w:p>
          <w:p w14:paraId="6B31471D"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Šokis</w:t>
            </w:r>
          </w:p>
          <w:p w14:paraId="5C821054"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Teatras</w:t>
            </w:r>
          </w:p>
          <w:p w14:paraId="04B95CD5"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Sportas </w:t>
            </w:r>
          </w:p>
          <w:p w14:paraId="562B0396"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Techninė kūryba</w:t>
            </w:r>
          </w:p>
          <w:p w14:paraId="4B3571C6"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Turizmas ir kraštotyra</w:t>
            </w:r>
          </w:p>
          <w:p w14:paraId="5C5AA26D"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Gamta, ekologija</w:t>
            </w:r>
          </w:p>
        </w:tc>
        <w:tc>
          <w:tcPr>
            <w:tcW w:w="1913" w:type="pct"/>
            <w:gridSpan w:val="5"/>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1C162636"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Saugus eismas</w:t>
            </w:r>
          </w:p>
          <w:p w14:paraId="18C4ADB3"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Informacinės technologijos</w:t>
            </w:r>
          </w:p>
          <w:p w14:paraId="4C487BD3"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Technologijos</w:t>
            </w:r>
          </w:p>
          <w:p w14:paraId="13C338A7"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Medijos</w:t>
            </w:r>
          </w:p>
          <w:p w14:paraId="436120D4"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Etnokultūra</w:t>
            </w:r>
          </w:p>
          <w:p w14:paraId="00354DC5"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Kalbos</w:t>
            </w:r>
          </w:p>
          <w:p w14:paraId="17F52F7F"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Pilietiškumas</w:t>
            </w:r>
          </w:p>
          <w:p w14:paraId="342BE611" w14:textId="77777777" w:rsidR="0010238E" w:rsidRDefault="00611015">
            <w:pPr>
              <w:ind w:left="360"/>
              <w:rPr>
                <w:szCs w:val="24"/>
              </w:rPr>
            </w:pPr>
            <w:r>
              <w:rPr>
                <w:rFonts w:ascii="Segoe UI Symbol" w:eastAsia="Arial Unicode MS" w:hAnsi="Segoe UI Symbol" w:cs="Segoe UI Symbol"/>
                <w:szCs w:val="24"/>
              </w:rPr>
              <w:t>☐</w:t>
            </w:r>
            <w:r>
              <w:rPr>
                <w:szCs w:val="24"/>
              </w:rPr>
              <w:t xml:space="preserve"> Kita (</w:t>
            </w:r>
            <w:r>
              <w:rPr>
                <w:i/>
                <w:iCs/>
                <w:szCs w:val="24"/>
              </w:rPr>
              <w:t>įrašyti</w:t>
            </w:r>
            <w:r>
              <w:rPr>
                <w:szCs w:val="24"/>
              </w:rPr>
              <w:t>)..............</w:t>
            </w:r>
          </w:p>
        </w:tc>
      </w:tr>
      <w:tr w:rsidR="0010238E" w14:paraId="40FB27B9" w14:textId="77777777" w:rsidTr="00611015">
        <w:trPr>
          <w:trHeight w:val="312"/>
        </w:trPr>
        <w:tc>
          <w:tcPr>
            <w:tcW w:w="2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5625" w14:textId="77777777" w:rsidR="0010238E" w:rsidRDefault="00611015">
            <w:pPr>
              <w:rPr>
                <w:szCs w:val="24"/>
              </w:rPr>
            </w:pPr>
            <w:r>
              <w:rPr>
                <w:szCs w:val="24"/>
              </w:rPr>
              <w:t xml:space="preserve">16. </w:t>
            </w:r>
          </w:p>
        </w:tc>
        <w:tc>
          <w:tcPr>
            <w:tcW w:w="4698"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684A2" w14:textId="77777777" w:rsidR="0010238E" w:rsidRDefault="00611015">
            <w:pPr>
              <w:rPr>
                <w:szCs w:val="24"/>
              </w:rPr>
            </w:pPr>
            <w:r>
              <w:rPr>
                <w:szCs w:val="24"/>
              </w:rPr>
              <w:t>NVŠ programos vykdymo būdas</w:t>
            </w:r>
          </w:p>
        </w:tc>
      </w:tr>
      <w:tr w:rsidR="0010238E" w14:paraId="2E0AE4FF" w14:textId="77777777" w:rsidTr="00611015">
        <w:trPr>
          <w:trHeight w:val="402"/>
        </w:trPr>
        <w:tc>
          <w:tcPr>
            <w:tcW w:w="268" w:type="pct"/>
            <w:vMerge/>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E2FBB1F" w14:textId="77777777" w:rsidR="0010238E" w:rsidRDefault="0010238E">
            <w:pPr>
              <w:widowControl w:val="0"/>
              <w:pBdr>
                <w:top w:val="nil"/>
                <w:left w:val="nil"/>
                <w:bottom w:val="nil"/>
                <w:right w:val="nil"/>
                <w:between w:val="nil"/>
              </w:pBdr>
              <w:spacing w:line="276" w:lineRule="auto"/>
              <w:rPr>
                <w:szCs w:val="24"/>
                <w:highlight w:val="cyan"/>
              </w:rPr>
            </w:pPr>
          </w:p>
        </w:tc>
        <w:tc>
          <w:tcPr>
            <w:tcW w:w="4698" w:type="pct"/>
            <w:gridSpan w:val="12"/>
            <w:tcBorders>
              <w:top w:val="single" w:sz="4" w:space="0" w:color="auto"/>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082A8914" w14:textId="77777777" w:rsidR="0010238E" w:rsidRDefault="00611015">
            <w:pPr>
              <w:widowControl w:val="0"/>
              <w:ind w:left="40"/>
              <w:rPr>
                <w:szCs w:val="24"/>
              </w:rPr>
            </w:pPr>
            <w:r>
              <w:rPr>
                <w:rFonts w:ascii="Segoe UI Symbol" w:hAnsi="Segoe UI Symbol" w:cs="Segoe UI Symbol"/>
                <w:szCs w:val="24"/>
              </w:rPr>
              <w:t>☐</w:t>
            </w:r>
            <w:r>
              <w:rPr>
                <w:szCs w:val="24"/>
              </w:rPr>
              <w:t xml:space="preserve"> </w:t>
            </w:r>
            <w:r>
              <w:rPr>
                <w:b/>
                <w:bCs/>
                <w:szCs w:val="24"/>
              </w:rPr>
              <w:t xml:space="preserve">kasdieniu (kontaktiniu) </w:t>
            </w:r>
            <w:r>
              <w:rPr>
                <w:szCs w:val="24"/>
              </w:rPr>
              <w:t>– mokiniai užsiėmimuose dalyvauja realiu laiku, būdami toje pačioje fizinėje vietoje;</w:t>
            </w:r>
          </w:p>
          <w:p w14:paraId="62D97EA2" w14:textId="77777777" w:rsidR="0010238E" w:rsidRDefault="00611015">
            <w:pPr>
              <w:widowControl w:val="0"/>
              <w:ind w:left="40"/>
              <w:rPr>
                <w:szCs w:val="24"/>
              </w:rPr>
            </w:pPr>
            <w:r>
              <w:rPr>
                <w:rFonts w:ascii="Segoe UI Symbol" w:hAnsi="Segoe UI Symbol" w:cs="Segoe UI Symbol"/>
                <w:szCs w:val="24"/>
              </w:rPr>
              <w:lastRenderedPageBreak/>
              <w:t>☐</w:t>
            </w:r>
            <w:r>
              <w:rPr>
                <w:szCs w:val="24"/>
              </w:rPr>
              <w:t xml:space="preserve"> </w:t>
            </w:r>
            <w:r>
              <w:rPr>
                <w:b/>
                <w:bCs/>
                <w:szCs w:val="24"/>
              </w:rPr>
              <w:t>nuotoliniu</w:t>
            </w:r>
            <w:r>
              <w:rPr>
                <w:szCs w:val="24"/>
              </w:rPr>
              <w:t xml:space="preserve"> – kai mokiniai pagal užsiėmimų tvarkaraštį, būdami skirtingose fizinėse vietose, naudodami informacines komunikacijos technologijas, realiu laiku dalyvauja NVŠ programoje;</w:t>
            </w:r>
          </w:p>
          <w:p w14:paraId="4CDBF9CC" w14:textId="77777777" w:rsidR="0010238E" w:rsidRDefault="00611015">
            <w:pPr>
              <w:widowControl w:val="0"/>
              <w:ind w:left="40"/>
              <w:rPr>
                <w:szCs w:val="24"/>
              </w:rPr>
            </w:pPr>
            <w:r>
              <w:rPr>
                <w:rFonts w:ascii="Segoe UI Symbol" w:hAnsi="Segoe UI Symbol" w:cs="Segoe UI Symbol"/>
                <w:szCs w:val="24"/>
              </w:rPr>
              <w:t>☐</w:t>
            </w:r>
            <w:r>
              <w:rPr>
                <w:szCs w:val="24"/>
              </w:rPr>
              <w:t xml:space="preserve"> </w:t>
            </w:r>
            <w:r>
              <w:rPr>
                <w:b/>
                <w:bCs/>
                <w:szCs w:val="24"/>
              </w:rPr>
              <w:t>Mišrus</w:t>
            </w:r>
            <w:r>
              <w:rPr>
                <w:szCs w:val="24"/>
              </w:rPr>
              <w:t xml:space="preserve"> (</w:t>
            </w:r>
            <w:r>
              <w:rPr>
                <w:b/>
                <w:bCs/>
                <w:szCs w:val="24"/>
              </w:rPr>
              <w:t>kasdieniu ir nuotoliniu)</w:t>
            </w:r>
            <w:r>
              <w:rPr>
                <w:szCs w:val="24"/>
              </w:rPr>
              <w:t xml:space="preserve"> – kai mokiniai užsiėmimuose dalyvauja nuotoliniu būdu ir mažiausiai 3 kartus per NVŠ programos vykdymo laikotarpį užsiėmimuose dalyvauja kasdieniu (kontaktiniu) būdu</w:t>
            </w:r>
          </w:p>
        </w:tc>
      </w:tr>
      <w:tr w:rsidR="0010238E" w14:paraId="3A83635F" w14:textId="77777777" w:rsidTr="00611015">
        <w:trPr>
          <w:trHeight w:val="250"/>
        </w:trPr>
        <w:tc>
          <w:tcPr>
            <w:tcW w:w="268" w:type="pct"/>
            <w:vMerge w:val="restar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2FFD4F6" w14:textId="77777777" w:rsidR="0010238E" w:rsidRDefault="00611015">
            <w:pPr>
              <w:rPr>
                <w:szCs w:val="24"/>
              </w:rPr>
            </w:pPr>
            <w:r>
              <w:rPr>
                <w:color w:val="000000"/>
                <w:szCs w:val="24"/>
              </w:rPr>
              <w:lastRenderedPageBreak/>
              <w:t xml:space="preserve">17. </w:t>
            </w:r>
          </w:p>
        </w:tc>
        <w:tc>
          <w:tcPr>
            <w:tcW w:w="4698" w:type="pct"/>
            <w:gridSpan w:val="12"/>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5B99E8C3" w14:textId="77777777" w:rsidR="0010238E" w:rsidRDefault="00611015">
            <w:pPr>
              <w:rPr>
                <w:szCs w:val="24"/>
              </w:rPr>
            </w:pPr>
            <w:r>
              <w:rPr>
                <w:color w:val="000000"/>
                <w:szCs w:val="24"/>
              </w:rPr>
              <w:t>NVŠ programos tikslas</w:t>
            </w:r>
          </w:p>
        </w:tc>
      </w:tr>
      <w:tr w:rsidR="0010238E" w14:paraId="7D944884" w14:textId="77777777" w:rsidTr="00611015">
        <w:trPr>
          <w:trHeight w:val="523"/>
        </w:trPr>
        <w:tc>
          <w:tcPr>
            <w:tcW w:w="268" w:type="pct"/>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8807E1" w14:textId="77777777" w:rsidR="0010238E" w:rsidRDefault="0010238E">
            <w:pPr>
              <w:widowControl w:val="0"/>
              <w:pBdr>
                <w:top w:val="nil"/>
                <w:left w:val="nil"/>
                <w:bottom w:val="nil"/>
                <w:right w:val="nil"/>
                <w:between w:val="nil"/>
              </w:pBdr>
              <w:spacing w:line="276" w:lineRule="auto"/>
              <w:rPr>
                <w:szCs w:val="24"/>
              </w:rPr>
            </w:pPr>
          </w:p>
        </w:tc>
        <w:tc>
          <w:tcPr>
            <w:tcW w:w="4698" w:type="pct"/>
            <w:gridSpan w:val="12"/>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46A330CF" w14:textId="77777777" w:rsidR="0010238E" w:rsidRDefault="00611015">
            <w:pPr>
              <w:rPr>
                <w:i/>
                <w:iCs/>
                <w:szCs w:val="24"/>
              </w:rPr>
            </w:pPr>
            <w:r>
              <w:rPr>
                <w:i/>
                <w:iCs/>
                <w:color w:val="000000"/>
                <w:szCs w:val="24"/>
              </w:rPr>
              <w:t>(Formuluojamas aiškiu teiginiu, apibūdinančiu programos visumą ir pagrindinę ugdomą kompetenciją)</w:t>
            </w:r>
          </w:p>
        </w:tc>
      </w:tr>
      <w:tr w:rsidR="0010238E" w14:paraId="26243507" w14:textId="77777777" w:rsidTr="00611015">
        <w:trPr>
          <w:trHeight w:val="233"/>
        </w:trPr>
        <w:tc>
          <w:tcPr>
            <w:tcW w:w="268" w:type="pct"/>
            <w:vMerge w:val="restar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CAEEF8E" w14:textId="77777777" w:rsidR="0010238E" w:rsidRDefault="00611015">
            <w:pPr>
              <w:rPr>
                <w:szCs w:val="24"/>
              </w:rPr>
            </w:pPr>
            <w:r>
              <w:rPr>
                <w:szCs w:val="24"/>
              </w:rPr>
              <w:t>18</w:t>
            </w:r>
            <w:r>
              <w:rPr>
                <w:color w:val="000000"/>
                <w:szCs w:val="24"/>
              </w:rPr>
              <w:t xml:space="preserve">. </w:t>
            </w:r>
          </w:p>
        </w:tc>
        <w:tc>
          <w:tcPr>
            <w:tcW w:w="4698" w:type="pct"/>
            <w:gridSpan w:val="12"/>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1E290151" w14:textId="77777777" w:rsidR="0010238E" w:rsidRDefault="00611015">
            <w:pPr>
              <w:rPr>
                <w:szCs w:val="24"/>
              </w:rPr>
            </w:pPr>
            <w:r>
              <w:rPr>
                <w:color w:val="000000"/>
                <w:szCs w:val="24"/>
              </w:rPr>
              <w:t>NVŠ programos uždaviniai</w:t>
            </w:r>
            <w:r>
              <w:rPr>
                <w:b/>
                <w:bCs/>
                <w:color w:val="000000"/>
                <w:szCs w:val="24"/>
              </w:rPr>
              <w:t xml:space="preserve"> </w:t>
            </w:r>
          </w:p>
        </w:tc>
      </w:tr>
      <w:tr w:rsidR="0010238E" w14:paraId="2A4C6A28" w14:textId="77777777" w:rsidTr="00611015">
        <w:trPr>
          <w:trHeight w:val="653"/>
        </w:trPr>
        <w:tc>
          <w:tcPr>
            <w:tcW w:w="268" w:type="pct"/>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1314A6" w14:textId="77777777" w:rsidR="0010238E" w:rsidRDefault="0010238E">
            <w:pPr>
              <w:widowControl w:val="0"/>
              <w:pBdr>
                <w:top w:val="nil"/>
                <w:left w:val="nil"/>
                <w:bottom w:val="nil"/>
                <w:right w:val="nil"/>
                <w:between w:val="nil"/>
              </w:pBdr>
              <w:spacing w:line="276" w:lineRule="auto"/>
              <w:rPr>
                <w:szCs w:val="24"/>
              </w:rPr>
            </w:pPr>
          </w:p>
        </w:tc>
        <w:tc>
          <w:tcPr>
            <w:tcW w:w="4698" w:type="pct"/>
            <w:gridSpan w:val="12"/>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350C0C9B" w14:textId="77777777" w:rsidR="0010238E" w:rsidRDefault="00611015">
            <w:pPr>
              <w:ind w:firstLine="62"/>
              <w:rPr>
                <w:i/>
                <w:iCs/>
                <w:szCs w:val="24"/>
              </w:rPr>
            </w:pPr>
            <w:r>
              <w:rPr>
                <w:i/>
                <w:iCs/>
                <w:color w:val="000000"/>
                <w:szCs w:val="24"/>
              </w:rPr>
              <w:t>(Formuluojami ne daugiau kaip 3 (trys) konkretūs uždaviniai, nurodantys tikslo įgyvendinimo rezultatą. Uždaviniai išdėstomi taip, kad nuosekliai atspindėtų program</w:t>
            </w:r>
            <w:r>
              <w:rPr>
                <w:i/>
                <w:iCs/>
                <w:szCs w:val="24"/>
              </w:rPr>
              <w:t>ą</w:t>
            </w:r>
            <w:r>
              <w:rPr>
                <w:i/>
                <w:iCs/>
                <w:color w:val="000000"/>
                <w:szCs w:val="24"/>
              </w:rPr>
              <w:t>)</w:t>
            </w:r>
          </w:p>
        </w:tc>
      </w:tr>
      <w:tr w:rsidR="0010238E" w14:paraId="10C20C20" w14:textId="77777777" w:rsidTr="00611015">
        <w:trPr>
          <w:trHeight w:val="349"/>
        </w:trPr>
        <w:tc>
          <w:tcPr>
            <w:tcW w:w="268" w:type="pct"/>
            <w:vMerge w:val="restart"/>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50913DD2" w14:textId="77777777" w:rsidR="0010238E" w:rsidRDefault="00611015">
            <w:pPr>
              <w:jc w:val="center"/>
              <w:rPr>
                <w:szCs w:val="24"/>
              </w:rPr>
            </w:pPr>
            <w:r>
              <w:rPr>
                <w:szCs w:val="24"/>
              </w:rPr>
              <w:t xml:space="preserve">19. </w:t>
            </w:r>
          </w:p>
        </w:tc>
        <w:tc>
          <w:tcPr>
            <w:tcW w:w="4698" w:type="pct"/>
            <w:gridSpan w:val="12"/>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6EFD9174" w14:textId="77777777" w:rsidR="0010238E" w:rsidRDefault="00611015">
            <w:pPr>
              <w:rPr>
                <w:szCs w:val="24"/>
              </w:rPr>
            </w:pPr>
            <w:r>
              <w:rPr>
                <w:szCs w:val="24"/>
              </w:rPr>
              <w:t>Pažymėkite ne daugiau kaip 3 kompetencijas, kurias patobulins mokiniai</w:t>
            </w:r>
          </w:p>
        </w:tc>
      </w:tr>
      <w:tr w:rsidR="0010238E" w14:paraId="1CF0D06B" w14:textId="77777777" w:rsidTr="00611015">
        <w:trPr>
          <w:trHeight w:val="435"/>
        </w:trPr>
        <w:tc>
          <w:tcPr>
            <w:tcW w:w="268" w:type="pct"/>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57DA33" w14:textId="77777777" w:rsidR="0010238E" w:rsidRDefault="0010238E">
            <w:pPr>
              <w:widowControl w:val="0"/>
              <w:pBdr>
                <w:top w:val="nil"/>
                <w:left w:val="nil"/>
                <w:bottom w:val="nil"/>
                <w:right w:val="nil"/>
                <w:between w:val="nil"/>
              </w:pBdr>
              <w:spacing w:line="276" w:lineRule="auto"/>
              <w:rPr>
                <w:szCs w:val="24"/>
              </w:rPr>
            </w:pPr>
          </w:p>
        </w:tc>
        <w:tc>
          <w:tcPr>
            <w:tcW w:w="1255" w:type="pct"/>
            <w:gridSpan w:val="4"/>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685AC7AB" w14:textId="77777777" w:rsidR="0010238E" w:rsidRDefault="00611015">
            <w:pPr>
              <w:jc w:val="center"/>
              <w:rPr>
                <w:szCs w:val="24"/>
              </w:rPr>
            </w:pPr>
            <w:r>
              <w:rPr>
                <w:szCs w:val="24"/>
              </w:rPr>
              <w:t>Kompetencija</w:t>
            </w:r>
          </w:p>
        </w:tc>
        <w:tc>
          <w:tcPr>
            <w:tcW w:w="3443" w:type="pct"/>
            <w:gridSpan w:val="8"/>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7DAACFBF" w14:textId="77777777" w:rsidR="0010238E" w:rsidRDefault="00611015">
            <w:pPr>
              <w:jc w:val="center"/>
              <w:rPr>
                <w:szCs w:val="24"/>
              </w:rPr>
            </w:pPr>
            <w:r>
              <w:rPr>
                <w:szCs w:val="24"/>
              </w:rPr>
              <w:t>Kompetencijos apibrėžtis</w:t>
            </w:r>
          </w:p>
        </w:tc>
      </w:tr>
      <w:tr w:rsidR="0010238E" w14:paraId="326B37C2" w14:textId="77777777" w:rsidTr="00611015">
        <w:trPr>
          <w:trHeight w:val="463"/>
        </w:trPr>
        <w:tc>
          <w:tcPr>
            <w:tcW w:w="268" w:type="pct"/>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78606D" w14:textId="77777777" w:rsidR="0010238E" w:rsidRDefault="0010238E">
            <w:pPr>
              <w:widowControl w:val="0"/>
              <w:pBdr>
                <w:top w:val="nil"/>
                <w:left w:val="nil"/>
                <w:bottom w:val="nil"/>
                <w:right w:val="nil"/>
                <w:between w:val="nil"/>
              </w:pBdr>
              <w:spacing w:line="276" w:lineRule="auto"/>
              <w:rPr>
                <w:szCs w:val="24"/>
              </w:rPr>
            </w:pPr>
          </w:p>
        </w:tc>
        <w:tc>
          <w:tcPr>
            <w:tcW w:w="1255" w:type="pct"/>
            <w:gridSpan w:val="4"/>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6E182158" w14:textId="77777777" w:rsidR="0010238E" w:rsidRDefault="00611015">
            <w:pPr>
              <w:rPr>
                <w:szCs w:val="24"/>
              </w:rPr>
            </w:pPr>
            <w:r>
              <w:rPr>
                <w:rFonts w:ascii="Segoe UI Symbol" w:eastAsia="Arial Unicode MS" w:hAnsi="Segoe UI Symbol" w:cs="Segoe UI Symbol"/>
                <w:szCs w:val="24"/>
              </w:rPr>
              <w:t>☐</w:t>
            </w:r>
            <w:r>
              <w:rPr>
                <w:szCs w:val="24"/>
              </w:rPr>
              <w:t xml:space="preserve"> Pažinimo kompetencija</w:t>
            </w:r>
          </w:p>
        </w:tc>
        <w:tc>
          <w:tcPr>
            <w:tcW w:w="3443" w:type="pct"/>
            <w:gridSpan w:val="8"/>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2EC40E74" w14:textId="77777777" w:rsidR="0010238E" w:rsidRDefault="00611015">
            <w:pPr>
              <w:rPr>
                <w:szCs w:val="24"/>
              </w:rPr>
            </w:pPr>
            <w:r>
              <w:rPr>
                <w:szCs w:val="24"/>
              </w:rPr>
              <w:t>Motyvacija ir gebėjimas pažinti save ir pasaulį, įgyjami suvokiant (perimant) žmonijos kultūrinę patirtį, tobulinant dalykines žinias bei gebėjimus</w:t>
            </w:r>
          </w:p>
        </w:tc>
      </w:tr>
      <w:tr w:rsidR="0010238E" w14:paraId="2CE7C69E" w14:textId="77777777" w:rsidTr="00611015">
        <w:trPr>
          <w:trHeight w:val="419"/>
        </w:trPr>
        <w:tc>
          <w:tcPr>
            <w:tcW w:w="268" w:type="pct"/>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46C91E" w14:textId="77777777" w:rsidR="0010238E" w:rsidRDefault="0010238E">
            <w:pPr>
              <w:widowControl w:val="0"/>
              <w:pBdr>
                <w:top w:val="nil"/>
                <w:left w:val="nil"/>
                <w:bottom w:val="nil"/>
                <w:right w:val="nil"/>
                <w:between w:val="nil"/>
              </w:pBdr>
              <w:spacing w:line="276" w:lineRule="auto"/>
              <w:rPr>
                <w:szCs w:val="24"/>
              </w:rPr>
            </w:pPr>
          </w:p>
        </w:tc>
        <w:tc>
          <w:tcPr>
            <w:tcW w:w="1255" w:type="pct"/>
            <w:gridSpan w:val="4"/>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749E7437" w14:textId="77777777" w:rsidR="0010238E" w:rsidRDefault="00611015">
            <w:pPr>
              <w:rPr>
                <w:szCs w:val="24"/>
              </w:rPr>
            </w:pPr>
            <w:r>
              <w:rPr>
                <w:rFonts w:ascii="Segoe UI Symbol" w:eastAsia="Arial Unicode MS" w:hAnsi="Segoe UI Symbol" w:cs="Segoe UI Symbol"/>
                <w:szCs w:val="24"/>
              </w:rPr>
              <w:t>☐</w:t>
            </w:r>
            <w:r>
              <w:rPr>
                <w:rFonts w:eastAsia="Arial Unicode MS"/>
                <w:szCs w:val="24"/>
              </w:rPr>
              <w:t xml:space="preserve"> </w:t>
            </w:r>
            <w:r>
              <w:rPr>
                <w:szCs w:val="24"/>
              </w:rPr>
              <w:t>Komunikavimo kompetencija</w:t>
            </w:r>
          </w:p>
        </w:tc>
        <w:tc>
          <w:tcPr>
            <w:tcW w:w="3443" w:type="pct"/>
            <w:gridSpan w:val="8"/>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7DDD4688" w14:textId="77777777" w:rsidR="0010238E" w:rsidRDefault="00611015">
            <w:pPr>
              <w:rPr>
                <w:szCs w:val="24"/>
              </w:rPr>
            </w:pPr>
            <w:r>
              <w:rPr>
                <w:szCs w:val="24"/>
              </w:rPr>
              <w:t>Asmens gebėjimas kurti, perduoti ir suprasti žinias (faktus, požiūrius ar asmenines nuostatas), etiškai naudotis verbalinėmis ir neverbalinėmis priemonėmis ir technologijomis</w:t>
            </w:r>
          </w:p>
        </w:tc>
      </w:tr>
      <w:tr w:rsidR="0010238E" w14:paraId="5783ED0E" w14:textId="77777777" w:rsidTr="00611015">
        <w:trPr>
          <w:trHeight w:val="419"/>
        </w:trPr>
        <w:tc>
          <w:tcPr>
            <w:tcW w:w="268" w:type="pct"/>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BB74F0" w14:textId="77777777" w:rsidR="0010238E" w:rsidRDefault="0010238E">
            <w:pPr>
              <w:widowControl w:val="0"/>
              <w:pBdr>
                <w:top w:val="nil"/>
                <w:left w:val="nil"/>
                <w:bottom w:val="nil"/>
                <w:right w:val="nil"/>
                <w:between w:val="nil"/>
              </w:pBdr>
              <w:spacing w:line="276" w:lineRule="auto"/>
              <w:rPr>
                <w:szCs w:val="24"/>
              </w:rPr>
            </w:pPr>
          </w:p>
        </w:tc>
        <w:tc>
          <w:tcPr>
            <w:tcW w:w="1255" w:type="pct"/>
            <w:gridSpan w:val="4"/>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7C81F759" w14:textId="77777777" w:rsidR="0010238E" w:rsidRDefault="00611015">
            <w:pPr>
              <w:rPr>
                <w:szCs w:val="24"/>
              </w:rPr>
            </w:pPr>
            <w:r>
              <w:rPr>
                <w:rFonts w:ascii="Segoe UI Symbol" w:eastAsia="Arial Unicode MS" w:hAnsi="Segoe UI Symbol" w:cs="Segoe UI Symbol"/>
                <w:szCs w:val="24"/>
              </w:rPr>
              <w:t>☐</w:t>
            </w:r>
            <w:r>
              <w:rPr>
                <w:rFonts w:eastAsia="Arial Unicode MS"/>
                <w:szCs w:val="24"/>
              </w:rPr>
              <w:t xml:space="preserve"> </w:t>
            </w:r>
            <w:r>
              <w:rPr>
                <w:szCs w:val="24"/>
              </w:rPr>
              <w:t>Kūrybiškumo kompetencija</w:t>
            </w:r>
          </w:p>
        </w:tc>
        <w:tc>
          <w:tcPr>
            <w:tcW w:w="3443" w:type="pct"/>
            <w:gridSpan w:val="8"/>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20FAFB35" w14:textId="77777777" w:rsidR="0010238E" w:rsidRDefault="00611015">
            <w:pPr>
              <w:rPr>
                <w:szCs w:val="24"/>
              </w:rPr>
            </w:pPr>
            <w:r>
              <w:rPr>
                <w:szCs w:val="24"/>
              </w:rPr>
              <w:t>Gebėjimas tyrinėti, generuoti, kurti, vertinti asmeniškai ir kitiems reikšmingas kūrybines idėjas, produktus, problemų sprendimus</w:t>
            </w:r>
          </w:p>
        </w:tc>
      </w:tr>
      <w:tr w:rsidR="0010238E" w14:paraId="1B490D65" w14:textId="77777777" w:rsidTr="00611015">
        <w:trPr>
          <w:trHeight w:val="419"/>
        </w:trPr>
        <w:tc>
          <w:tcPr>
            <w:tcW w:w="268" w:type="pct"/>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2A12E4" w14:textId="77777777" w:rsidR="0010238E" w:rsidRDefault="0010238E">
            <w:pPr>
              <w:widowControl w:val="0"/>
              <w:pBdr>
                <w:top w:val="nil"/>
                <w:left w:val="nil"/>
                <w:bottom w:val="nil"/>
                <w:right w:val="nil"/>
                <w:between w:val="nil"/>
              </w:pBdr>
              <w:spacing w:line="276" w:lineRule="auto"/>
              <w:rPr>
                <w:szCs w:val="24"/>
              </w:rPr>
            </w:pPr>
          </w:p>
        </w:tc>
        <w:tc>
          <w:tcPr>
            <w:tcW w:w="1255" w:type="pct"/>
            <w:gridSpan w:val="4"/>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1823A8BF" w14:textId="77777777" w:rsidR="0010238E" w:rsidRDefault="00611015">
            <w:pPr>
              <w:rPr>
                <w:szCs w:val="24"/>
              </w:rPr>
            </w:pPr>
            <w:r>
              <w:rPr>
                <w:rFonts w:ascii="Segoe UI Symbol" w:eastAsia="Arial Unicode MS" w:hAnsi="Segoe UI Symbol" w:cs="Segoe UI Symbol"/>
                <w:szCs w:val="24"/>
              </w:rPr>
              <w:t>☐</w:t>
            </w:r>
            <w:r>
              <w:rPr>
                <w:rFonts w:eastAsia="Arial Unicode MS"/>
                <w:szCs w:val="24"/>
              </w:rPr>
              <w:t xml:space="preserve"> </w:t>
            </w:r>
            <w:r>
              <w:rPr>
                <w:szCs w:val="24"/>
              </w:rPr>
              <w:t>Pilietiškumo kompetencija</w:t>
            </w:r>
          </w:p>
          <w:p w14:paraId="2B0D5ADD" w14:textId="77777777" w:rsidR="0010238E" w:rsidRDefault="0010238E">
            <w:pPr>
              <w:rPr>
                <w:szCs w:val="24"/>
              </w:rPr>
            </w:pPr>
          </w:p>
        </w:tc>
        <w:tc>
          <w:tcPr>
            <w:tcW w:w="3443" w:type="pct"/>
            <w:gridSpan w:val="8"/>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3A63A1F5" w14:textId="77777777" w:rsidR="0010238E" w:rsidRDefault="00611015">
            <w:pPr>
              <w:rPr>
                <w:szCs w:val="24"/>
              </w:rPr>
            </w:pPr>
            <w:r>
              <w:rPr>
                <w:szCs w:val="24"/>
              </w:rPr>
              <w:t>Vertybės, nuostatos, suvokimas ir praktinio veikimo gebėjimai, įgalinantys ugdytis pilietinį tapatumą ir stiprinti pilietinę galią, kartu su kitais kūrybiškai ir socialiai atsakingai kurti demokratišką visuomenę, stiprinti Lietuvos valstybingumą tarptautinėje bendrijoje</w:t>
            </w:r>
          </w:p>
        </w:tc>
      </w:tr>
      <w:tr w:rsidR="0010238E" w14:paraId="0AC577D5" w14:textId="77777777" w:rsidTr="00611015">
        <w:trPr>
          <w:trHeight w:val="419"/>
        </w:trPr>
        <w:tc>
          <w:tcPr>
            <w:tcW w:w="268" w:type="pct"/>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93A9EA" w14:textId="77777777" w:rsidR="0010238E" w:rsidRDefault="0010238E">
            <w:pPr>
              <w:widowControl w:val="0"/>
              <w:pBdr>
                <w:top w:val="nil"/>
                <w:left w:val="nil"/>
                <w:bottom w:val="nil"/>
                <w:right w:val="nil"/>
                <w:between w:val="nil"/>
              </w:pBdr>
              <w:spacing w:line="276" w:lineRule="auto"/>
              <w:rPr>
                <w:szCs w:val="24"/>
              </w:rPr>
            </w:pPr>
          </w:p>
        </w:tc>
        <w:tc>
          <w:tcPr>
            <w:tcW w:w="1255" w:type="pct"/>
            <w:gridSpan w:val="4"/>
            <w:tcBorders>
              <w:top w:val="nil"/>
              <w:left w:val="nil"/>
              <w:bottom w:val="single" w:sz="4" w:space="0" w:color="000000" w:themeColor="text1"/>
              <w:right w:val="single" w:sz="8" w:space="0" w:color="000000" w:themeColor="text1"/>
            </w:tcBorders>
            <w:tcMar>
              <w:top w:w="0" w:type="dxa"/>
              <w:left w:w="108" w:type="dxa"/>
              <w:bottom w:w="0" w:type="dxa"/>
              <w:right w:w="108" w:type="dxa"/>
            </w:tcMar>
          </w:tcPr>
          <w:p w14:paraId="27EA6820" w14:textId="77777777" w:rsidR="0010238E" w:rsidRDefault="00611015">
            <w:pPr>
              <w:rPr>
                <w:szCs w:val="24"/>
              </w:rPr>
            </w:pPr>
            <w:r>
              <w:rPr>
                <w:rFonts w:ascii="Segoe UI Symbol" w:eastAsia="Arial Unicode MS" w:hAnsi="Segoe UI Symbol" w:cs="Segoe UI Symbol"/>
                <w:szCs w:val="24"/>
              </w:rPr>
              <w:t>☐</w:t>
            </w:r>
            <w:r>
              <w:rPr>
                <w:rFonts w:eastAsia="Arial Unicode MS"/>
                <w:szCs w:val="24"/>
              </w:rPr>
              <w:t xml:space="preserve"> </w:t>
            </w:r>
            <w:r>
              <w:rPr>
                <w:szCs w:val="24"/>
              </w:rPr>
              <w:t>Socialinė, emocinė ir sveikos gyvensenos kompetencija</w:t>
            </w:r>
          </w:p>
        </w:tc>
        <w:tc>
          <w:tcPr>
            <w:tcW w:w="3443" w:type="pct"/>
            <w:gridSpan w:val="8"/>
            <w:tcBorders>
              <w:top w:val="nil"/>
              <w:left w:val="nil"/>
              <w:bottom w:val="single" w:sz="4" w:space="0" w:color="000000" w:themeColor="text1"/>
              <w:right w:val="single" w:sz="8" w:space="0" w:color="000000" w:themeColor="text1"/>
            </w:tcBorders>
            <w:tcMar>
              <w:top w:w="0" w:type="dxa"/>
              <w:left w:w="108" w:type="dxa"/>
              <w:bottom w:w="0" w:type="dxa"/>
              <w:right w:w="108" w:type="dxa"/>
            </w:tcMar>
          </w:tcPr>
          <w:p w14:paraId="66A95F9A" w14:textId="77777777" w:rsidR="0010238E" w:rsidRDefault="00611015">
            <w:pPr>
              <w:rPr>
                <w:szCs w:val="24"/>
              </w:rPr>
            </w:pPr>
            <w:r>
              <w:rPr>
                <w:szCs w:val="24"/>
              </w:rPr>
              <w:t>Asmens savimonė ir savitvarda, socialinis sąmoningumas, tarpusavio santykių kūrimo gebėjimai, atsakingas sprendimų priėmimas ir asmens rūpinimasis fizine ir psichine sveikata</w:t>
            </w:r>
          </w:p>
        </w:tc>
      </w:tr>
      <w:tr w:rsidR="0010238E" w14:paraId="2095567C" w14:textId="77777777" w:rsidTr="00611015">
        <w:trPr>
          <w:trHeight w:val="419"/>
        </w:trPr>
        <w:tc>
          <w:tcPr>
            <w:tcW w:w="268" w:type="pct"/>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92D489" w14:textId="77777777" w:rsidR="0010238E" w:rsidRDefault="0010238E">
            <w:pPr>
              <w:widowControl w:val="0"/>
              <w:pBdr>
                <w:top w:val="nil"/>
                <w:left w:val="nil"/>
                <w:bottom w:val="nil"/>
                <w:right w:val="nil"/>
                <w:between w:val="nil"/>
              </w:pBdr>
              <w:spacing w:line="276" w:lineRule="auto"/>
              <w:rPr>
                <w:szCs w:val="24"/>
              </w:rPr>
            </w:pPr>
          </w:p>
        </w:tc>
        <w:tc>
          <w:tcPr>
            <w:tcW w:w="1255"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0616A" w14:textId="77777777" w:rsidR="0010238E" w:rsidRDefault="00611015">
            <w:pPr>
              <w:rPr>
                <w:szCs w:val="24"/>
              </w:rPr>
            </w:pPr>
            <w:r>
              <w:rPr>
                <w:rFonts w:ascii="Segoe UI Symbol" w:eastAsia="Arial Unicode MS" w:hAnsi="Segoe UI Symbol" w:cs="Segoe UI Symbol"/>
                <w:szCs w:val="24"/>
              </w:rPr>
              <w:t>☐</w:t>
            </w:r>
            <w:r>
              <w:rPr>
                <w:rFonts w:eastAsia="Arial Unicode MS"/>
                <w:szCs w:val="24"/>
              </w:rPr>
              <w:t xml:space="preserve"> </w:t>
            </w:r>
            <w:r>
              <w:rPr>
                <w:szCs w:val="24"/>
              </w:rPr>
              <w:t>Kultūrinė kompetencija</w:t>
            </w:r>
          </w:p>
        </w:tc>
        <w:tc>
          <w:tcPr>
            <w:tcW w:w="3443"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D5EA96" w14:textId="77777777" w:rsidR="0010238E" w:rsidRDefault="00611015">
            <w:pPr>
              <w:rPr>
                <w:szCs w:val="24"/>
              </w:rPr>
            </w:pPr>
            <w:r>
              <w:rPr>
                <w:szCs w:val="24"/>
              </w:rPr>
              <w:t>Asmens kultūrinė savimonė, grįsta žiniomis, aktyvia kultūrine raiška ir kultūriniu sąmoningumu</w:t>
            </w:r>
          </w:p>
        </w:tc>
      </w:tr>
      <w:tr w:rsidR="0010238E" w14:paraId="4A5DABD4" w14:textId="77777777" w:rsidTr="00611015">
        <w:trPr>
          <w:trHeight w:val="483"/>
        </w:trPr>
        <w:tc>
          <w:tcPr>
            <w:tcW w:w="268" w:type="pct"/>
            <w:tcBorders>
              <w:top w:val="nil"/>
              <w:left w:val="single" w:sz="8"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238C4B" w14:textId="77777777" w:rsidR="0010238E" w:rsidRDefault="0010238E">
            <w:pPr>
              <w:ind w:firstLine="62"/>
              <w:rPr>
                <w:szCs w:val="24"/>
              </w:rPr>
            </w:pPr>
          </w:p>
        </w:tc>
        <w:tc>
          <w:tcPr>
            <w:tcW w:w="1255"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C9EA65" w14:textId="77777777" w:rsidR="0010238E" w:rsidRDefault="00611015">
            <w:pPr>
              <w:rPr>
                <w:szCs w:val="24"/>
              </w:rPr>
            </w:pPr>
            <w:r>
              <w:rPr>
                <w:rFonts w:ascii="Segoe UI Symbol" w:eastAsia="Arial Unicode MS" w:hAnsi="Segoe UI Symbol" w:cs="Segoe UI Symbol"/>
                <w:szCs w:val="24"/>
              </w:rPr>
              <w:t>☐</w:t>
            </w:r>
            <w:r>
              <w:rPr>
                <w:rFonts w:eastAsia="Arial Unicode MS"/>
                <w:szCs w:val="24"/>
              </w:rPr>
              <w:t xml:space="preserve"> </w:t>
            </w:r>
            <w:r>
              <w:rPr>
                <w:szCs w:val="24"/>
              </w:rPr>
              <w:t>Skaitmeninė kompetencija</w:t>
            </w:r>
          </w:p>
        </w:tc>
        <w:tc>
          <w:tcPr>
            <w:tcW w:w="3443"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31F3AA" w14:textId="77777777" w:rsidR="0010238E" w:rsidRDefault="00611015">
            <w:pPr>
              <w:rPr>
                <w:szCs w:val="24"/>
              </w:rPr>
            </w:pPr>
            <w:r>
              <w:rPr>
                <w:szCs w:val="24"/>
              </w:rPr>
              <w:t>Asmens informacinis raštingumas, gebėjimas pažinti ir įvaldyti skaitmenines technologijas, atsakingai jomis naudotis, kurti skaitmeninį turinį</w:t>
            </w:r>
          </w:p>
        </w:tc>
      </w:tr>
      <w:tr w:rsidR="0010238E" w14:paraId="7973D739" w14:textId="77777777" w:rsidTr="00611015">
        <w:trPr>
          <w:trHeight w:val="343"/>
        </w:trPr>
        <w:tc>
          <w:tcPr>
            <w:tcW w:w="268" w:type="pct"/>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695D383" w14:textId="77777777" w:rsidR="0010238E" w:rsidRDefault="00611015">
            <w:pPr>
              <w:rPr>
                <w:szCs w:val="24"/>
              </w:rPr>
            </w:pPr>
            <w:r>
              <w:rPr>
                <w:szCs w:val="24"/>
              </w:rPr>
              <w:t>2</w:t>
            </w:r>
            <w:r>
              <w:rPr>
                <w:color w:val="000000"/>
                <w:szCs w:val="24"/>
              </w:rPr>
              <w:t xml:space="preserve">0. </w:t>
            </w:r>
          </w:p>
        </w:tc>
        <w:tc>
          <w:tcPr>
            <w:tcW w:w="4698" w:type="pct"/>
            <w:gridSpan w:val="12"/>
            <w:tcBorders>
              <w:top w:val="single" w:sz="4"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3CE006DB" w14:textId="77777777" w:rsidR="0010238E" w:rsidRDefault="00611015">
            <w:pPr>
              <w:rPr>
                <w:szCs w:val="24"/>
              </w:rPr>
            </w:pPr>
            <w:r>
              <w:rPr>
                <w:color w:val="000000"/>
                <w:szCs w:val="24"/>
              </w:rPr>
              <w:t>Programos apimtis ir trukmė (</w:t>
            </w:r>
            <w:r>
              <w:rPr>
                <w:i/>
                <w:iCs/>
                <w:szCs w:val="24"/>
              </w:rPr>
              <w:t>ne mažiau nei 6 mėnesius ir 8 pedagogines darbo valandas per mėnesį</w:t>
            </w:r>
            <w:r>
              <w:rPr>
                <w:szCs w:val="24"/>
              </w:rPr>
              <w:t>)</w:t>
            </w:r>
          </w:p>
        </w:tc>
      </w:tr>
      <w:tr w:rsidR="0010238E" w14:paraId="699DF031" w14:textId="77777777" w:rsidTr="00611015">
        <w:trPr>
          <w:trHeight w:val="581"/>
        </w:trPr>
        <w:tc>
          <w:tcPr>
            <w:tcW w:w="268" w:type="pct"/>
            <w:vMerge/>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14937A" w14:textId="77777777" w:rsidR="0010238E" w:rsidRDefault="0010238E">
            <w:pPr>
              <w:widowControl w:val="0"/>
              <w:pBdr>
                <w:top w:val="nil"/>
                <w:left w:val="nil"/>
                <w:bottom w:val="nil"/>
                <w:right w:val="nil"/>
                <w:between w:val="nil"/>
              </w:pBdr>
              <w:spacing w:line="276" w:lineRule="auto"/>
              <w:rPr>
                <w:szCs w:val="24"/>
              </w:rPr>
            </w:pPr>
          </w:p>
        </w:tc>
        <w:tc>
          <w:tcPr>
            <w:tcW w:w="1238" w:type="pct"/>
            <w:gridSpan w:val="3"/>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6C6A8D34" w14:textId="77777777" w:rsidR="0010238E" w:rsidRDefault="00611015">
            <w:pPr>
              <w:rPr>
                <w:szCs w:val="24"/>
              </w:rPr>
            </w:pPr>
            <w:r>
              <w:rPr>
                <w:szCs w:val="24"/>
              </w:rPr>
              <w:t xml:space="preserve">Mėnesių skaičius  </w:t>
            </w:r>
          </w:p>
        </w:tc>
        <w:tc>
          <w:tcPr>
            <w:tcW w:w="653" w:type="pct"/>
            <w:gridSpan w:val="2"/>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4EB7F4A8" w14:textId="77777777" w:rsidR="0010238E" w:rsidRDefault="0010238E">
            <w:pPr>
              <w:rPr>
                <w:szCs w:val="24"/>
              </w:rPr>
            </w:pPr>
          </w:p>
        </w:tc>
        <w:tc>
          <w:tcPr>
            <w:tcW w:w="1371" w:type="pct"/>
            <w:gridSpan w:val="4"/>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0231B91C" w14:textId="77777777" w:rsidR="0010238E" w:rsidRDefault="00611015">
            <w:pPr>
              <w:rPr>
                <w:szCs w:val="24"/>
              </w:rPr>
            </w:pPr>
            <w:r>
              <w:rPr>
                <w:szCs w:val="24"/>
              </w:rPr>
              <w:t>Pedagoginių valandų skaičius per mėnesį</w:t>
            </w:r>
          </w:p>
        </w:tc>
        <w:tc>
          <w:tcPr>
            <w:tcW w:w="1435" w:type="pct"/>
            <w:gridSpan w:val="3"/>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4897261D" w14:textId="77777777" w:rsidR="0010238E" w:rsidRDefault="0010238E">
            <w:pPr>
              <w:rPr>
                <w:szCs w:val="24"/>
              </w:rPr>
            </w:pPr>
          </w:p>
        </w:tc>
      </w:tr>
      <w:tr w:rsidR="0010238E" w14:paraId="1BBB8E1D" w14:textId="77777777" w:rsidTr="00611015">
        <w:trPr>
          <w:trHeight w:val="525"/>
        </w:trPr>
        <w:tc>
          <w:tcPr>
            <w:tcW w:w="26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14677B" w14:textId="77777777" w:rsidR="0010238E" w:rsidRDefault="00611015">
            <w:pPr>
              <w:rPr>
                <w:szCs w:val="24"/>
              </w:rPr>
            </w:pPr>
            <w:r>
              <w:rPr>
                <w:szCs w:val="24"/>
              </w:rPr>
              <w:t>21</w:t>
            </w:r>
            <w:r>
              <w:rPr>
                <w:color w:val="000000"/>
                <w:szCs w:val="24"/>
              </w:rPr>
              <w:t xml:space="preserve">. </w:t>
            </w:r>
          </w:p>
        </w:tc>
        <w:tc>
          <w:tcPr>
            <w:tcW w:w="469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8D2D82B" w14:textId="77777777" w:rsidR="0010238E" w:rsidRDefault="00611015">
            <w:pPr>
              <w:rPr>
                <w:szCs w:val="24"/>
              </w:rPr>
            </w:pPr>
            <w:r>
              <w:rPr>
                <w:color w:val="000000"/>
                <w:szCs w:val="24"/>
              </w:rPr>
              <w:t xml:space="preserve">NVŠ programos turinys, nusakantis nuoseklią programos </w:t>
            </w:r>
            <w:r>
              <w:rPr>
                <w:szCs w:val="24"/>
              </w:rPr>
              <w:t>įgyvendinimo eigą</w:t>
            </w:r>
            <w:r>
              <w:rPr>
                <w:color w:val="000000"/>
                <w:szCs w:val="24"/>
              </w:rPr>
              <w:t xml:space="preserve"> visą Neformaliojo vaikų švietimo programos atitikties reikalavimams paraiškos (toliau – Paraiška) 20 punkte nurodytą jos įgyvendinimo laikotarpį</w:t>
            </w:r>
          </w:p>
        </w:tc>
      </w:tr>
      <w:tr w:rsidR="0010238E" w14:paraId="47B32195" w14:textId="77777777" w:rsidTr="00611015">
        <w:trPr>
          <w:trHeight w:val="274"/>
        </w:trPr>
        <w:tc>
          <w:tcPr>
            <w:tcW w:w="26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7B39F" w14:textId="77777777" w:rsidR="0010238E" w:rsidRDefault="0010238E">
            <w:pPr>
              <w:widowControl w:val="0"/>
              <w:pBdr>
                <w:top w:val="nil"/>
                <w:left w:val="nil"/>
                <w:bottom w:val="nil"/>
                <w:right w:val="nil"/>
                <w:between w:val="nil"/>
              </w:pBdr>
              <w:spacing w:line="276" w:lineRule="auto"/>
              <w:rPr>
                <w:szCs w:val="24"/>
              </w:rPr>
            </w:pPr>
          </w:p>
        </w:tc>
        <w:tc>
          <w:tcPr>
            <w:tcW w:w="490"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0" w:type="dxa"/>
              <w:left w:w="108" w:type="dxa"/>
              <w:bottom w:w="0" w:type="dxa"/>
              <w:right w:w="108" w:type="dxa"/>
            </w:tcMar>
            <w:vAlign w:val="center"/>
          </w:tcPr>
          <w:p w14:paraId="2AC2A05F" w14:textId="77777777" w:rsidR="0010238E" w:rsidRDefault="00611015">
            <w:pPr>
              <w:jc w:val="center"/>
              <w:rPr>
                <w:szCs w:val="24"/>
              </w:rPr>
            </w:pPr>
            <w:r>
              <w:rPr>
                <w:color w:val="000000"/>
                <w:szCs w:val="24"/>
              </w:rPr>
              <w:t>Eil. Nr.</w:t>
            </w:r>
          </w:p>
        </w:tc>
        <w:tc>
          <w:tcPr>
            <w:tcW w:w="140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F2C8A" w14:textId="77777777" w:rsidR="0010238E" w:rsidRDefault="00611015">
            <w:pPr>
              <w:jc w:val="center"/>
              <w:rPr>
                <w:szCs w:val="24"/>
              </w:rPr>
            </w:pPr>
            <w:r>
              <w:rPr>
                <w:szCs w:val="24"/>
              </w:rPr>
              <w:t>Veiklos apibūdinimas</w:t>
            </w:r>
          </w:p>
        </w:tc>
        <w:tc>
          <w:tcPr>
            <w:tcW w:w="1371" w:type="pct"/>
            <w:gridSpan w:val="4"/>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vAlign w:val="center"/>
          </w:tcPr>
          <w:p w14:paraId="1AAC5D50" w14:textId="77777777" w:rsidR="0010238E" w:rsidRDefault="00611015">
            <w:pPr>
              <w:jc w:val="center"/>
              <w:rPr>
                <w:szCs w:val="24"/>
              </w:rPr>
            </w:pPr>
            <w:r>
              <w:rPr>
                <w:szCs w:val="24"/>
              </w:rPr>
              <w:t xml:space="preserve">Ugdomos kompetencijos </w:t>
            </w:r>
          </w:p>
        </w:tc>
        <w:tc>
          <w:tcPr>
            <w:tcW w:w="8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1847BDC" w14:textId="77777777" w:rsidR="0010238E" w:rsidRDefault="00611015">
            <w:pPr>
              <w:jc w:val="center"/>
              <w:rPr>
                <w:szCs w:val="24"/>
              </w:rPr>
            </w:pPr>
            <w:r>
              <w:rPr>
                <w:szCs w:val="24"/>
              </w:rPr>
              <w:t>Ugdymo, vertinimo (įsivertinimo) metodai</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9090CC" w14:textId="77777777" w:rsidR="0010238E" w:rsidRDefault="00611015">
            <w:pPr>
              <w:jc w:val="center"/>
              <w:rPr>
                <w:szCs w:val="24"/>
              </w:rPr>
            </w:pPr>
            <w:r>
              <w:rPr>
                <w:color w:val="000000"/>
                <w:szCs w:val="24"/>
              </w:rPr>
              <w:t>Trukmė</w:t>
            </w:r>
          </w:p>
          <w:p w14:paraId="6F0FAED5" w14:textId="77777777" w:rsidR="0010238E" w:rsidRDefault="00611015">
            <w:pPr>
              <w:jc w:val="center"/>
              <w:rPr>
                <w:szCs w:val="24"/>
              </w:rPr>
            </w:pPr>
            <w:r>
              <w:rPr>
                <w:color w:val="000000"/>
                <w:szCs w:val="24"/>
              </w:rPr>
              <w:t>(pedagoginėmis val.)</w:t>
            </w:r>
          </w:p>
        </w:tc>
      </w:tr>
      <w:tr w:rsidR="0010238E" w14:paraId="2593A9EF" w14:textId="77777777" w:rsidTr="00611015">
        <w:trPr>
          <w:trHeight w:val="240"/>
        </w:trPr>
        <w:tc>
          <w:tcPr>
            <w:tcW w:w="26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C22E0" w14:textId="77777777" w:rsidR="0010238E" w:rsidRDefault="0010238E">
            <w:pPr>
              <w:widowControl w:val="0"/>
              <w:pBdr>
                <w:top w:val="nil"/>
                <w:left w:val="nil"/>
                <w:bottom w:val="nil"/>
                <w:right w:val="nil"/>
                <w:between w:val="nil"/>
              </w:pBdr>
              <w:spacing w:line="276" w:lineRule="auto"/>
              <w:rPr>
                <w:szCs w:val="24"/>
              </w:rPr>
            </w:pPr>
          </w:p>
        </w:tc>
        <w:tc>
          <w:tcPr>
            <w:tcW w:w="4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872CBBB" w14:textId="77777777" w:rsidR="0010238E" w:rsidRDefault="0010238E">
            <w:pPr>
              <w:ind w:firstLine="62"/>
              <w:rPr>
                <w:szCs w:val="24"/>
              </w:rPr>
            </w:pPr>
          </w:p>
        </w:tc>
        <w:tc>
          <w:tcPr>
            <w:tcW w:w="140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6FEB567" w14:textId="77777777" w:rsidR="0010238E" w:rsidRDefault="0010238E">
            <w:pPr>
              <w:ind w:firstLine="62"/>
              <w:rPr>
                <w:szCs w:val="24"/>
              </w:rPr>
            </w:pPr>
          </w:p>
        </w:tc>
        <w:tc>
          <w:tcPr>
            <w:tcW w:w="137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481FC8C" w14:textId="77777777" w:rsidR="0010238E" w:rsidRDefault="0010238E">
            <w:pPr>
              <w:ind w:firstLine="62"/>
              <w:rPr>
                <w:szCs w:val="24"/>
              </w:rPr>
            </w:pPr>
          </w:p>
        </w:tc>
        <w:tc>
          <w:tcPr>
            <w:tcW w:w="8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C24F50" w14:textId="77777777" w:rsidR="0010238E" w:rsidRDefault="0010238E">
            <w:pPr>
              <w:ind w:firstLine="62"/>
              <w:rPr>
                <w:szCs w:val="24"/>
              </w:rPr>
            </w:pP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E69A2B4" w14:textId="77777777" w:rsidR="0010238E" w:rsidRDefault="0010238E">
            <w:pPr>
              <w:ind w:firstLine="62"/>
              <w:rPr>
                <w:szCs w:val="24"/>
              </w:rPr>
            </w:pPr>
          </w:p>
        </w:tc>
      </w:tr>
      <w:tr w:rsidR="0010238E" w14:paraId="19974986" w14:textId="77777777" w:rsidTr="00611015">
        <w:trPr>
          <w:trHeight w:val="240"/>
        </w:trPr>
        <w:tc>
          <w:tcPr>
            <w:tcW w:w="26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B07CC" w14:textId="77777777" w:rsidR="0010238E" w:rsidRDefault="0010238E">
            <w:pPr>
              <w:widowControl w:val="0"/>
              <w:pBdr>
                <w:top w:val="nil"/>
                <w:left w:val="nil"/>
                <w:bottom w:val="nil"/>
                <w:right w:val="nil"/>
                <w:between w:val="nil"/>
              </w:pBdr>
              <w:spacing w:line="276" w:lineRule="auto"/>
              <w:rPr>
                <w:szCs w:val="24"/>
              </w:rPr>
            </w:pPr>
          </w:p>
        </w:tc>
        <w:tc>
          <w:tcPr>
            <w:tcW w:w="4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96EC02" w14:textId="77777777" w:rsidR="0010238E" w:rsidRDefault="0010238E">
            <w:pPr>
              <w:ind w:firstLine="62"/>
              <w:rPr>
                <w:szCs w:val="24"/>
              </w:rPr>
            </w:pPr>
          </w:p>
        </w:tc>
        <w:tc>
          <w:tcPr>
            <w:tcW w:w="140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BE8ECD4" w14:textId="77777777" w:rsidR="0010238E" w:rsidRDefault="0010238E">
            <w:pPr>
              <w:ind w:firstLine="62"/>
              <w:rPr>
                <w:szCs w:val="24"/>
              </w:rPr>
            </w:pPr>
          </w:p>
        </w:tc>
        <w:tc>
          <w:tcPr>
            <w:tcW w:w="137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1D274A1" w14:textId="77777777" w:rsidR="0010238E" w:rsidRDefault="0010238E">
            <w:pPr>
              <w:ind w:firstLine="62"/>
              <w:rPr>
                <w:szCs w:val="24"/>
              </w:rPr>
            </w:pPr>
          </w:p>
        </w:tc>
        <w:tc>
          <w:tcPr>
            <w:tcW w:w="8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1D128D1" w14:textId="77777777" w:rsidR="0010238E" w:rsidRDefault="0010238E">
            <w:pPr>
              <w:ind w:firstLine="62"/>
              <w:rPr>
                <w:szCs w:val="24"/>
              </w:rPr>
            </w:pP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17BC15" w14:textId="77777777" w:rsidR="0010238E" w:rsidRDefault="0010238E">
            <w:pPr>
              <w:ind w:firstLine="62"/>
              <w:rPr>
                <w:szCs w:val="24"/>
              </w:rPr>
            </w:pPr>
          </w:p>
        </w:tc>
      </w:tr>
      <w:tr w:rsidR="0010238E" w14:paraId="780BD63F" w14:textId="77777777" w:rsidTr="00611015">
        <w:trPr>
          <w:trHeight w:val="240"/>
        </w:trPr>
        <w:tc>
          <w:tcPr>
            <w:tcW w:w="26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C4FA0" w14:textId="77777777" w:rsidR="0010238E" w:rsidRDefault="0010238E">
            <w:pPr>
              <w:widowControl w:val="0"/>
              <w:pBdr>
                <w:top w:val="nil"/>
                <w:left w:val="nil"/>
                <w:bottom w:val="nil"/>
                <w:right w:val="nil"/>
                <w:between w:val="nil"/>
              </w:pBdr>
              <w:spacing w:line="276" w:lineRule="auto"/>
              <w:rPr>
                <w:szCs w:val="24"/>
              </w:rPr>
            </w:pPr>
          </w:p>
        </w:tc>
        <w:tc>
          <w:tcPr>
            <w:tcW w:w="4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3B7A4F0" w14:textId="77777777" w:rsidR="0010238E" w:rsidRDefault="0010238E">
            <w:pPr>
              <w:ind w:firstLine="62"/>
              <w:rPr>
                <w:szCs w:val="24"/>
              </w:rPr>
            </w:pPr>
          </w:p>
        </w:tc>
        <w:tc>
          <w:tcPr>
            <w:tcW w:w="140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73F4FAD" w14:textId="77777777" w:rsidR="0010238E" w:rsidRDefault="0010238E">
            <w:pPr>
              <w:ind w:firstLine="62"/>
              <w:rPr>
                <w:szCs w:val="24"/>
              </w:rPr>
            </w:pPr>
          </w:p>
        </w:tc>
        <w:tc>
          <w:tcPr>
            <w:tcW w:w="137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2E05413" w14:textId="77777777" w:rsidR="0010238E" w:rsidRDefault="0010238E">
            <w:pPr>
              <w:ind w:firstLine="62"/>
              <w:rPr>
                <w:szCs w:val="24"/>
              </w:rPr>
            </w:pPr>
          </w:p>
        </w:tc>
        <w:tc>
          <w:tcPr>
            <w:tcW w:w="8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3062789" w14:textId="77777777" w:rsidR="0010238E" w:rsidRDefault="0010238E">
            <w:pPr>
              <w:ind w:firstLine="62"/>
              <w:rPr>
                <w:szCs w:val="24"/>
              </w:rPr>
            </w:pP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E2762F2" w14:textId="77777777" w:rsidR="0010238E" w:rsidRDefault="0010238E">
            <w:pPr>
              <w:ind w:firstLine="62"/>
              <w:rPr>
                <w:szCs w:val="24"/>
              </w:rPr>
            </w:pPr>
          </w:p>
        </w:tc>
      </w:tr>
      <w:tr w:rsidR="0010238E" w14:paraId="26CA0F9F" w14:textId="77777777" w:rsidTr="00611015">
        <w:trPr>
          <w:trHeight w:val="240"/>
        </w:trPr>
        <w:tc>
          <w:tcPr>
            <w:tcW w:w="268"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0" w:type="dxa"/>
              <w:left w:w="108" w:type="dxa"/>
              <w:bottom w:w="0" w:type="dxa"/>
              <w:right w:w="108" w:type="dxa"/>
            </w:tcMar>
          </w:tcPr>
          <w:p w14:paraId="7927244C" w14:textId="77777777" w:rsidR="0010238E" w:rsidRDefault="0010238E">
            <w:pPr>
              <w:ind w:firstLine="62"/>
              <w:rPr>
                <w:szCs w:val="24"/>
              </w:rPr>
            </w:pPr>
          </w:p>
        </w:tc>
        <w:tc>
          <w:tcPr>
            <w:tcW w:w="490" w:type="pct"/>
            <w:gridSpan w:val="2"/>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6DA869B9" w14:textId="77777777" w:rsidR="0010238E" w:rsidRDefault="0010238E">
            <w:pPr>
              <w:ind w:firstLine="62"/>
              <w:rPr>
                <w:szCs w:val="24"/>
              </w:rPr>
            </w:pPr>
          </w:p>
        </w:tc>
        <w:tc>
          <w:tcPr>
            <w:tcW w:w="1402" w:type="pct"/>
            <w:gridSpan w:val="3"/>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70ECD09F" w14:textId="77777777" w:rsidR="0010238E" w:rsidRDefault="0010238E">
            <w:pPr>
              <w:ind w:firstLine="62"/>
              <w:rPr>
                <w:szCs w:val="24"/>
              </w:rPr>
            </w:pPr>
          </w:p>
        </w:tc>
        <w:tc>
          <w:tcPr>
            <w:tcW w:w="1371" w:type="pct"/>
            <w:gridSpan w:val="4"/>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480C4BB0" w14:textId="77777777" w:rsidR="0010238E" w:rsidRDefault="0010238E">
            <w:pPr>
              <w:ind w:firstLine="62"/>
              <w:rPr>
                <w:szCs w:val="24"/>
              </w:rPr>
            </w:pPr>
          </w:p>
        </w:tc>
        <w:tc>
          <w:tcPr>
            <w:tcW w:w="867" w:type="pct"/>
            <w:gridSpan w:val="2"/>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1AC07662" w14:textId="77777777" w:rsidR="0010238E" w:rsidRDefault="00611015">
            <w:pPr>
              <w:jc w:val="right"/>
              <w:rPr>
                <w:szCs w:val="24"/>
              </w:rPr>
            </w:pPr>
            <w:r>
              <w:rPr>
                <w:color w:val="000000"/>
                <w:szCs w:val="24"/>
              </w:rPr>
              <w:t>Iš viso val.:</w:t>
            </w:r>
          </w:p>
        </w:tc>
        <w:tc>
          <w:tcPr>
            <w:tcW w:w="568" w:type="pct"/>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648A401A" w14:textId="77777777" w:rsidR="0010238E" w:rsidRDefault="00611015">
            <w:pPr>
              <w:ind w:firstLine="62"/>
              <w:rPr>
                <w:szCs w:val="24"/>
              </w:rPr>
            </w:pPr>
            <w:r>
              <w:rPr>
                <w:szCs w:val="24"/>
              </w:rPr>
              <w:t>48</w:t>
            </w:r>
          </w:p>
        </w:tc>
      </w:tr>
      <w:tr w:rsidR="0010238E" w14:paraId="3190E80C" w14:textId="77777777" w:rsidTr="00611015">
        <w:trPr>
          <w:trHeight w:val="1124"/>
        </w:trPr>
        <w:tc>
          <w:tcPr>
            <w:tcW w:w="2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0900" w14:textId="77777777" w:rsidR="0010238E" w:rsidRDefault="00611015">
            <w:pPr>
              <w:rPr>
                <w:szCs w:val="24"/>
              </w:rPr>
            </w:pPr>
            <w:r>
              <w:rPr>
                <w:color w:val="000000"/>
                <w:szCs w:val="24"/>
              </w:rPr>
              <w:t>22.</w:t>
            </w:r>
          </w:p>
        </w:tc>
        <w:tc>
          <w:tcPr>
            <w:tcW w:w="4698"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540E5B" w14:textId="77777777" w:rsidR="0010238E" w:rsidRDefault="00611015">
            <w:pPr>
              <w:rPr>
                <w:szCs w:val="24"/>
              </w:rPr>
            </w:pPr>
            <w:r>
              <w:rPr>
                <w:szCs w:val="24"/>
              </w:rPr>
              <w:t>Mokinių amžius pagal klases</w:t>
            </w:r>
            <w:r>
              <w:rPr>
                <w:color w:val="000000"/>
                <w:szCs w:val="24"/>
              </w:rPr>
              <w:t>, į kurį orientuota NVŠ programa (</w:t>
            </w:r>
            <w:r>
              <w:rPr>
                <w:szCs w:val="24"/>
              </w:rPr>
              <w:t>pasirinkite vieną</w:t>
            </w:r>
            <w:r>
              <w:rPr>
                <w:color w:val="000000"/>
                <w:szCs w:val="24"/>
              </w:rPr>
              <w:t>):</w:t>
            </w:r>
          </w:p>
          <w:p w14:paraId="0BB78C3C" w14:textId="77777777" w:rsidR="0010238E" w:rsidRDefault="00611015">
            <w:pPr>
              <w:widowControl w:val="0"/>
              <w:shd w:val="clear" w:color="auto" w:fill="FFFFFF"/>
              <w:rPr>
                <w:szCs w:val="24"/>
              </w:rPr>
            </w:pPr>
            <w:r>
              <w:rPr>
                <w:rFonts w:ascii="Segoe UI Symbol" w:hAnsi="Segoe UI Symbol" w:cs="Segoe UI Symbol"/>
                <w:szCs w:val="24"/>
              </w:rPr>
              <w:t>☐</w:t>
            </w:r>
            <w:r>
              <w:rPr>
                <w:szCs w:val="24"/>
              </w:rPr>
              <w:t xml:space="preserve"> 1–4 klasė </w:t>
            </w:r>
          </w:p>
          <w:p w14:paraId="1B8B7EBD" w14:textId="77777777" w:rsidR="0010238E" w:rsidRDefault="00611015">
            <w:pPr>
              <w:widowControl w:val="0"/>
              <w:shd w:val="clear" w:color="auto" w:fill="FFFFFF"/>
              <w:rPr>
                <w:szCs w:val="24"/>
              </w:rPr>
            </w:pPr>
            <w:r>
              <w:rPr>
                <w:rFonts w:ascii="Segoe UI Symbol" w:hAnsi="Segoe UI Symbol" w:cs="Segoe UI Symbol"/>
                <w:szCs w:val="24"/>
              </w:rPr>
              <w:t>☐</w:t>
            </w:r>
            <w:r>
              <w:rPr>
                <w:szCs w:val="24"/>
              </w:rPr>
              <w:t xml:space="preserve"> 5–8 klasė </w:t>
            </w:r>
          </w:p>
          <w:p w14:paraId="5189E131" w14:textId="77777777" w:rsidR="0010238E" w:rsidRDefault="00611015">
            <w:pPr>
              <w:widowControl w:val="0"/>
              <w:shd w:val="clear" w:color="auto" w:fill="FFFFFF"/>
              <w:rPr>
                <w:szCs w:val="24"/>
              </w:rPr>
            </w:pPr>
            <w:r>
              <w:rPr>
                <w:rFonts w:ascii="Segoe UI Symbol" w:hAnsi="Segoe UI Symbol" w:cs="Segoe UI Symbol"/>
                <w:szCs w:val="24"/>
              </w:rPr>
              <w:t>☐</w:t>
            </w:r>
            <w:r>
              <w:rPr>
                <w:szCs w:val="24"/>
              </w:rPr>
              <w:t xml:space="preserve"> 9–12 klasė / 1–4 gimnazijos klasė</w:t>
            </w:r>
          </w:p>
        </w:tc>
      </w:tr>
      <w:tr w:rsidR="0010238E" w14:paraId="5C11F0FE" w14:textId="77777777" w:rsidTr="00611015">
        <w:trPr>
          <w:trHeight w:val="2405"/>
        </w:trPr>
        <w:tc>
          <w:tcPr>
            <w:tcW w:w="26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F22E6A2" w14:textId="77777777" w:rsidR="0010238E" w:rsidRDefault="00611015">
            <w:pPr>
              <w:widowControl w:val="0"/>
              <w:pBdr>
                <w:top w:val="nil"/>
                <w:left w:val="nil"/>
                <w:bottom w:val="nil"/>
                <w:right w:val="nil"/>
                <w:between w:val="nil"/>
              </w:pBdr>
              <w:spacing w:line="276" w:lineRule="auto"/>
              <w:rPr>
                <w:szCs w:val="24"/>
              </w:rPr>
            </w:pPr>
            <w:r>
              <w:rPr>
                <w:szCs w:val="24"/>
              </w:rPr>
              <w:t>23.</w:t>
            </w:r>
          </w:p>
        </w:tc>
        <w:tc>
          <w:tcPr>
            <w:tcW w:w="4698" w:type="pct"/>
            <w:gridSpan w:val="12"/>
            <w:tcBorders>
              <w:top w:val="single" w:sz="4" w:space="0" w:color="auto"/>
              <w:left w:val="nil"/>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18F69944" w14:textId="77777777" w:rsidR="0010238E" w:rsidRDefault="00611015">
            <w:pPr>
              <w:rPr>
                <w:szCs w:val="24"/>
              </w:rPr>
            </w:pPr>
            <w:r>
              <w:rPr>
                <w:szCs w:val="24"/>
              </w:rPr>
              <w:t>Programos ir jos vykdymo aplinkos pritaikymas mokiniams, turintiems šių specialiųjų ugdymosi poreikių dėl įgimtų ir įgytų sutrikimų:</w:t>
            </w:r>
          </w:p>
          <w:p w14:paraId="476272F6" w14:textId="77777777" w:rsidR="0010238E" w:rsidRDefault="00611015">
            <w:pPr>
              <w:rPr>
                <w:szCs w:val="24"/>
              </w:rPr>
            </w:pPr>
            <w:r>
              <w:rPr>
                <w:rFonts w:ascii="Segoe UI Symbol" w:hAnsi="Segoe UI Symbol" w:cs="Segoe UI Symbol"/>
                <w:szCs w:val="24"/>
              </w:rPr>
              <w:t>☐</w:t>
            </w:r>
            <w:r>
              <w:rPr>
                <w:szCs w:val="24"/>
              </w:rPr>
              <w:t xml:space="preserve"> Intelekto sutrikimų</w:t>
            </w:r>
          </w:p>
          <w:p w14:paraId="26E1161E" w14:textId="77777777" w:rsidR="0010238E" w:rsidRDefault="00611015">
            <w:pPr>
              <w:rPr>
                <w:szCs w:val="24"/>
              </w:rPr>
            </w:pPr>
            <w:r>
              <w:rPr>
                <w:rFonts w:ascii="Segoe UI Symbol" w:hAnsi="Segoe UI Symbol" w:cs="Segoe UI Symbol"/>
                <w:szCs w:val="24"/>
              </w:rPr>
              <w:t>☐</w:t>
            </w:r>
            <w:r>
              <w:rPr>
                <w:szCs w:val="24"/>
              </w:rPr>
              <w:t xml:space="preserve"> Regos sutrikimų</w:t>
            </w:r>
          </w:p>
          <w:p w14:paraId="241A5311" w14:textId="77777777" w:rsidR="0010238E" w:rsidRDefault="00611015">
            <w:pPr>
              <w:rPr>
                <w:szCs w:val="24"/>
              </w:rPr>
            </w:pPr>
            <w:r>
              <w:rPr>
                <w:rFonts w:ascii="Segoe UI Symbol" w:hAnsi="Segoe UI Symbol" w:cs="Segoe UI Symbol"/>
                <w:szCs w:val="24"/>
              </w:rPr>
              <w:t>☐</w:t>
            </w:r>
            <w:r>
              <w:rPr>
                <w:szCs w:val="24"/>
              </w:rPr>
              <w:t xml:space="preserve"> Klausos sutrikimų</w:t>
            </w:r>
          </w:p>
          <w:p w14:paraId="20F188AC" w14:textId="77777777" w:rsidR="0010238E" w:rsidRDefault="00611015">
            <w:pPr>
              <w:rPr>
                <w:szCs w:val="24"/>
              </w:rPr>
            </w:pPr>
            <w:r>
              <w:rPr>
                <w:rFonts w:ascii="Segoe UI Symbol" w:hAnsi="Segoe UI Symbol" w:cs="Segoe UI Symbol"/>
                <w:szCs w:val="24"/>
              </w:rPr>
              <w:t>☐</w:t>
            </w:r>
            <w:r>
              <w:rPr>
                <w:szCs w:val="24"/>
              </w:rPr>
              <w:t xml:space="preserve"> Judesio ir padėties sutrikimų</w:t>
            </w:r>
          </w:p>
          <w:p w14:paraId="6D14EBA0" w14:textId="77777777" w:rsidR="0010238E" w:rsidRDefault="00611015">
            <w:pPr>
              <w:rPr>
                <w:szCs w:val="24"/>
              </w:rPr>
            </w:pPr>
            <w:r>
              <w:rPr>
                <w:rFonts w:ascii="Segoe UI Symbol" w:hAnsi="Segoe UI Symbol" w:cs="Segoe UI Symbol"/>
                <w:szCs w:val="24"/>
              </w:rPr>
              <w:t>☐</w:t>
            </w:r>
            <w:r>
              <w:rPr>
                <w:szCs w:val="24"/>
              </w:rPr>
              <w:t xml:space="preserve"> Įvairiapusių raidos sutrikimų </w:t>
            </w:r>
          </w:p>
          <w:p w14:paraId="56A03B5B" w14:textId="77777777" w:rsidR="0010238E" w:rsidRDefault="00611015">
            <w:pPr>
              <w:rPr>
                <w:szCs w:val="24"/>
                <w:highlight w:val="yellow"/>
              </w:rPr>
            </w:pPr>
            <w:r>
              <w:rPr>
                <w:rFonts w:ascii="Segoe UI Symbol" w:hAnsi="Segoe UI Symbol" w:cs="Segoe UI Symbol"/>
                <w:szCs w:val="24"/>
              </w:rPr>
              <w:t>☐</w:t>
            </w:r>
            <w:r>
              <w:rPr>
                <w:szCs w:val="24"/>
              </w:rPr>
              <w:t xml:space="preserve"> Nėra galimybių programą pritaikyti mokiniams, turintiems šių specialiųjų ugdymosi poreikių dėl įgimtų ir įgytų sutrikimų</w:t>
            </w:r>
          </w:p>
        </w:tc>
      </w:tr>
      <w:tr w:rsidR="0010238E" w14:paraId="39A9D4E2" w14:textId="77777777" w:rsidTr="00611015">
        <w:trPr>
          <w:trHeight w:val="487"/>
        </w:trPr>
        <w:tc>
          <w:tcPr>
            <w:tcW w:w="268" w:type="pct"/>
            <w:vMerge w:val="restar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571F6F" w14:textId="77777777" w:rsidR="0010238E" w:rsidRDefault="00611015">
            <w:pPr>
              <w:rPr>
                <w:szCs w:val="24"/>
              </w:rPr>
            </w:pPr>
            <w:r>
              <w:rPr>
                <w:szCs w:val="24"/>
              </w:rPr>
              <w:t>24.</w:t>
            </w:r>
          </w:p>
        </w:tc>
        <w:tc>
          <w:tcPr>
            <w:tcW w:w="4698" w:type="pct"/>
            <w:gridSpan w:val="12"/>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245DB307" w14:textId="77777777" w:rsidR="0010238E" w:rsidRDefault="00611015">
            <w:pPr>
              <w:rPr>
                <w:szCs w:val="24"/>
              </w:rPr>
            </w:pPr>
            <w:r>
              <w:rPr>
                <w:szCs w:val="24"/>
              </w:rPr>
              <w:t xml:space="preserve">Informacija apie NVŠ programos ir jos vykdymo aplinkos pritaikymą Paraiškos 23 punkte nurodytiems mokinių specialiesiems ugdymosi poreikiams </w:t>
            </w:r>
            <w:r>
              <w:rPr>
                <w:i/>
                <w:iCs/>
                <w:szCs w:val="24"/>
              </w:rPr>
              <w:t>(jei nepritaikyta – nepildoma)</w:t>
            </w:r>
          </w:p>
        </w:tc>
      </w:tr>
      <w:tr w:rsidR="0010238E" w14:paraId="413EFC36" w14:textId="77777777" w:rsidTr="00611015">
        <w:trPr>
          <w:trHeight w:val="280"/>
        </w:trPr>
        <w:tc>
          <w:tcPr>
            <w:tcW w:w="268" w:type="pct"/>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58A490" w14:textId="77777777" w:rsidR="0010238E" w:rsidRDefault="0010238E">
            <w:pPr>
              <w:widowControl w:val="0"/>
              <w:pBdr>
                <w:top w:val="nil"/>
                <w:left w:val="nil"/>
                <w:bottom w:val="nil"/>
                <w:right w:val="nil"/>
                <w:between w:val="nil"/>
              </w:pBdr>
              <w:spacing w:line="276" w:lineRule="auto"/>
              <w:rPr>
                <w:szCs w:val="24"/>
              </w:rPr>
            </w:pPr>
          </w:p>
        </w:tc>
        <w:tc>
          <w:tcPr>
            <w:tcW w:w="4698" w:type="pct"/>
            <w:gridSpan w:val="12"/>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3AAE0693" w14:textId="77777777" w:rsidR="0010238E" w:rsidRDefault="00611015">
            <w:pPr>
              <w:rPr>
                <w:szCs w:val="24"/>
              </w:rPr>
            </w:pPr>
            <w:r>
              <w:rPr>
                <w:i/>
                <w:iCs/>
                <w:szCs w:val="24"/>
              </w:rPr>
              <w:t>(Trumpai aprašoma, kaip pritaikyta NVŠ programa, vykdymo aplinka, priemonės ir pan. bus pritaikyta Paraiškos 23 punkte nurodytiems mokiniams)</w:t>
            </w:r>
          </w:p>
        </w:tc>
      </w:tr>
      <w:tr w:rsidR="0010238E" w14:paraId="071C0298" w14:textId="77777777" w:rsidTr="00611015">
        <w:trPr>
          <w:trHeight w:val="315"/>
        </w:trPr>
        <w:tc>
          <w:tcPr>
            <w:tcW w:w="268" w:type="pct"/>
            <w:tcBorders>
              <w:top w:val="nil"/>
              <w:left w:val="single" w:sz="8" w:space="0" w:color="000000" w:themeColor="text1"/>
              <w:bottom w:val="single" w:sz="4" w:space="0" w:color="auto"/>
              <w:right w:val="single" w:sz="8" w:space="0" w:color="000000" w:themeColor="text1"/>
            </w:tcBorders>
            <w:tcMar>
              <w:top w:w="0" w:type="dxa"/>
              <w:left w:w="108" w:type="dxa"/>
              <w:bottom w:w="0" w:type="dxa"/>
              <w:right w:w="108" w:type="dxa"/>
            </w:tcMar>
          </w:tcPr>
          <w:p w14:paraId="285E700C" w14:textId="77777777" w:rsidR="0010238E" w:rsidRDefault="00611015">
            <w:pPr>
              <w:rPr>
                <w:szCs w:val="24"/>
              </w:rPr>
            </w:pPr>
            <w:r>
              <w:rPr>
                <w:szCs w:val="24"/>
              </w:rPr>
              <w:t>25.</w:t>
            </w:r>
          </w:p>
        </w:tc>
        <w:tc>
          <w:tcPr>
            <w:tcW w:w="2890" w:type="pct"/>
            <w:gridSpan w:val="8"/>
            <w:tcBorders>
              <w:top w:val="nil"/>
              <w:left w:val="nil"/>
              <w:bottom w:val="single" w:sz="8" w:space="0" w:color="000000" w:themeColor="text1"/>
              <w:right w:val="single" w:sz="4" w:space="0" w:color="auto"/>
            </w:tcBorders>
            <w:tcMar>
              <w:top w:w="0" w:type="dxa"/>
              <w:left w:w="108" w:type="dxa"/>
              <w:bottom w:w="0" w:type="dxa"/>
              <w:right w:w="108" w:type="dxa"/>
            </w:tcMar>
            <w:vAlign w:val="center"/>
          </w:tcPr>
          <w:p w14:paraId="49FD3A53" w14:textId="77777777" w:rsidR="0010238E" w:rsidRDefault="00611015">
            <w:pPr>
              <w:rPr>
                <w:szCs w:val="24"/>
              </w:rPr>
            </w:pPr>
            <w:r>
              <w:rPr>
                <w:szCs w:val="24"/>
              </w:rPr>
              <w:t>Numatomas mokinių skaičius vienoje grupėje</w:t>
            </w:r>
          </w:p>
        </w:tc>
        <w:tc>
          <w:tcPr>
            <w:tcW w:w="1809" w:type="pct"/>
            <w:gridSpan w:val="4"/>
            <w:tcBorders>
              <w:top w:val="nil"/>
              <w:left w:val="single" w:sz="4" w:space="0" w:color="auto"/>
              <w:bottom w:val="single" w:sz="8" w:space="0" w:color="000000" w:themeColor="text1"/>
              <w:right w:val="single" w:sz="8" w:space="0" w:color="000000" w:themeColor="text1"/>
            </w:tcBorders>
            <w:vAlign w:val="center"/>
          </w:tcPr>
          <w:p w14:paraId="12B36450" w14:textId="77777777" w:rsidR="0010238E" w:rsidRDefault="0010238E">
            <w:pPr>
              <w:rPr>
                <w:szCs w:val="24"/>
              </w:rPr>
            </w:pPr>
          </w:p>
        </w:tc>
      </w:tr>
      <w:tr w:rsidR="0010238E" w14:paraId="4DF1A9EB" w14:textId="77777777" w:rsidTr="00611015">
        <w:trPr>
          <w:trHeight w:val="191"/>
        </w:trPr>
        <w:tc>
          <w:tcPr>
            <w:tcW w:w="268" w:type="pct"/>
            <w:tcBorders>
              <w:top w:val="single" w:sz="4" w:space="0" w:color="auto"/>
              <w:left w:val="single" w:sz="8" w:space="0" w:color="000000" w:themeColor="text1"/>
              <w:bottom w:val="single" w:sz="4" w:space="0" w:color="auto"/>
              <w:right w:val="single" w:sz="8" w:space="0" w:color="000000" w:themeColor="text1"/>
            </w:tcBorders>
            <w:tcMar>
              <w:top w:w="0" w:type="dxa"/>
              <w:left w:w="108" w:type="dxa"/>
              <w:bottom w:w="0" w:type="dxa"/>
              <w:right w:w="108" w:type="dxa"/>
            </w:tcMar>
          </w:tcPr>
          <w:p w14:paraId="589C372A" w14:textId="77777777" w:rsidR="0010238E" w:rsidRDefault="00611015">
            <w:pPr>
              <w:widowControl w:val="0"/>
              <w:pBdr>
                <w:top w:val="nil"/>
                <w:left w:val="nil"/>
                <w:bottom w:val="nil"/>
                <w:right w:val="nil"/>
                <w:between w:val="nil"/>
              </w:pBdr>
              <w:spacing w:line="276" w:lineRule="auto"/>
              <w:rPr>
                <w:szCs w:val="24"/>
              </w:rPr>
            </w:pPr>
            <w:r>
              <w:rPr>
                <w:szCs w:val="24"/>
              </w:rPr>
              <w:t>26.</w:t>
            </w:r>
          </w:p>
        </w:tc>
        <w:tc>
          <w:tcPr>
            <w:tcW w:w="2890" w:type="pct"/>
            <w:gridSpan w:val="8"/>
            <w:tcBorders>
              <w:top w:val="nil"/>
              <w:left w:val="nil"/>
              <w:bottom w:val="single" w:sz="8" w:space="0" w:color="000000" w:themeColor="text1"/>
              <w:right w:val="single" w:sz="4" w:space="0" w:color="auto"/>
            </w:tcBorders>
            <w:shd w:val="clear" w:color="auto" w:fill="FFFFFF" w:themeFill="background1"/>
            <w:tcMar>
              <w:top w:w="0" w:type="dxa"/>
              <w:left w:w="108" w:type="dxa"/>
              <w:bottom w:w="0" w:type="dxa"/>
              <w:right w:w="108" w:type="dxa"/>
            </w:tcMar>
            <w:vAlign w:val="center"/>
          </w:tcPr>
          <w:p w14:paraId="7BFD3E11" w14:textId="77777777" w:rsidR="0010238E" w:rsidRDefault="00611015">
            <w:pPr>
              <w:rPr>
                <w:szCs w:val="24"/>
              </w:rPr>
            </w:pPr>
            <w:r>
              <w:rPr>
                <w:color w:val="000000"/>
                <w:szCs w:val="24"/>
              </w:rPr>
              <w:t>Numatomas grupių skaičius</w:t>
            </w:r>
          </w:p>
        </w:tc>
        <w:tc>
          <w:tcPr>
            <w:tcW w:w="1809" w:type="pct"/>
            <w:gridSpan w:val="4"/>
            <w:tcBorders>
              <w:top w:val="nil"/>
              <w:left w:val="single" w:sz="4" w:space="0" w:color="auto"/>
              <w:bottom w:val="single" w:sz="8" w:space="0" w:color="000000" w:themeColor="text1"/>
              <w:right w:val="single" w:sz="8" w:space="0" w:color="000000" w:themeColor="text1"/>
            </w:tcBorders>
            <w:shd w:val="clear" w:color="auto" w:fill="FFFFFF" w:themeFill="background1"/>
            <w:vAlign w:val="center"/>
          </w:tcPr>
          <w:p w14:paraId="3D42FD06" w14:textId="77777777" w:rsidR="0010238E" w:rsidRDefault="0010238E">
            <w:pPr>
              <w:ind w:firstLine="62"/>
              <w:rPr>
                <w:szCs w:val="24"/>
              </w:rPr>
            </w:pPr>
          </w:p>
        </w:tc>
      </w:tr>
      <w:tr w:rsidR="0010238E" w14:paraId="5AA43321" w14:textId="77777777" w:rsidTr="00611015">
        <w:trPr>
          <w:trHeight w:val="300"/>
        </w:trPr>
        <w:tc>
          <w:tcPr>
            <w:tcW w:w="268" w:type="pct"/>
            <w:vMerge w:val="restart"/>
            <w:tcBorders>
              <w:top w:val="single" w:sz="4" w:space="0" w:color="auto"/>
              <w:left w:val="single" w:sz="8" w:space="0" w:color="000000" w:themeColor="text1"/>
              <w:right w:val="single" w:sz="4" w:space="0" w:color="auto"/>
            </w:tcBorders>
            <w:tcMar>
              <w:top w:w="0" w:type="dxa"/>
              <w:left w:w="108" w:type="dxa"/>
              <w:bottom w:w="0" w:type="dxa"/>
              <w:right w:w="108" w:type="dxa"/>
            </w:tcMar>
          </w:tcPr>
          <w:p w14:paraId="4B1074F0" w14:textId="77777777" w:rsidR="0010238E" w:rsidRDefault="00611015">
            <w:pPr>
              <w:widowControl w:val="0"/>
              <w:pBdr>
                <w:top w:val="nil"/>
                <w:left w:val="nil"/>
                <w:bottom w:val="nil"/>
                <w:right w:val="nil"/>
                <w:between w:val="nil"/>
              </w:pBdr>
              <w:spacing w:line="276" w:lineRule="auto"/>
              <w:rPr>
                <w:szCs w:val="24"/>
              </w:rPr>
            </w:pPr>
            <w:r>
              <w:rPr>
                <w:szCs w:val="24"/>
              </w:rPr>
              <w:t>27.</w:t>
            </w:r>
          </w:p>
        </w:tc>
        <w:tc>
          <w:tcPr>
            <w:tcW w:w="4698" w:type="pct"/>
            <w:gridSpan w:val="12"/>
            <w:tcBorders>
              <w:top w:val="single" w:sz="4" w:space="0" w:color="auto"/>
              <w:left w:val="single" w:sz="4" w:space="0" w:color="auto"/>
              <w:bottom w:val="single" w:sz="4" w:space="0" w:color="auto"/>
              <w:right w:val="single" w:sz="8" w:space="0" w:color="000000" w:themeColor="text1"/>
            </w:tcBorders>
            <w:tcMar>
              <w:top w:w="0" w:type="dxa"/>
              <w:left w:w="108" w:type="dxa"/>
              <w:bottom w:w="0" w:type="dxa"/>
              <w:right w:w="108" w:type="dxa"/>
            </w:tcMar>
            <w:vAlign w:val="center"/>
          </w:tcPr>
          <w:p w14:paraId="5162E97D" w14:textId="77777777" w:rsidR="0010238E" w:rsidRDefault="00611015">
            <w:pPr>
              <w:rPr>
                <w:szCs w:val="24"/>
              </w:rPr>
            </w:pPr>
            <w:r>
              <w:rPr>
                <w:szCs w:val="24"/>
              </w:rPr>
              <w:t>Patvirtinkite, kad:</w:t>
            </w:r>
          </w:p>
        </w:tc>
      </w:tr>
      <w:tr w:rsidR="0010238E" w14:paraId="1513E4C4" w14:textId="77777777" w:rsidTr="00611015">
        <w:trPr>
          <w:trHeight w:val="1352"/>
        </w:trPr>
        <w:tc>
          <w:tcPr>
            <w:tcW w:w="268" w:type="pct"/>
            <w:vMerge/>
            <w:tcBorders>
              <w:left w:val="single" w:sz="8" w:space="0" w:color="000000"/>
              <w:bottom w:val="single" w:sz="4" w:space="0" w:color="000000"/>
              <w:right w:val="single" w:sz="4" w:space="0" w:color="auto"/>
            </w:tcBorders>
            <w:tcMar>
              <w:top w:w="0" w:type="dxa"/>
              <w:left w:w="108" w:type="dxa"/>
              <w:bottom w:w="0" w:type="dxa"/>
              <w:right w:w="108" w:type="dxa"/>
            </w:tcMar>
          </w:tcPr>
          <w:p w14:paraId="684A6735" w14:textId="77777777" w:rsidR="0010238E" w:rsidRDefault="0010238E">
            <w:pPr>
              <w:widowControl w:val="0"/>
              <w:pBdr>
                <w:top w:val="nil"/>
                <w:left w:val="nil"/>
                <w:bottom w:val="nil"/>
                <w:right w:val="nil"/>
                <w:between w:val="nil"/>
              </w:pBdr>
              <w:spacing w:line="276" w:lineRule="auto"/>
              <w:rPr>
                <w:szCs w:val="24"/>
              </w:rPr>
            </w:pPr>
          </w:p>
        </w:tc>
        <w:tc>
          <w:tcPr>
            <w:tcW w:w="4698" w:type="pct"/>
            <w:gridSpan w:val="12"/>
            <w:tcBorders>
              <w:top w:val="single" w:sz="4" w:space="0" w:color="auto"/>
              <w:left w:val="single" w:sz="4" w:space="0" w:color="auto"/>
              <w:bottom w:val="single" w:sz="4" w:space="0" w:color="000000" w:themeColor="text1"/>
              <w:right w:val="single" w:sz="8" w:space="0" w:color="000000" w:themeColor="text1"/>
            </w:tcBorders>
            <w:tcMar>
              <w:top w:w="0" w:type="dxa"/>
              <w:left w:w="108" w:type="dxa"/>
              <w:bottom w:w="0" w:type="dxa"/>
              <w:right w:w="108" w:type="dxa"/>
            </w:tcMar>
            <w:vAlign w:val="center"/>
          </w:tcPr>
          <w:p w14:paraId="09663D84" w14:textId="77777777" w:rsidR="0010238E" w:rsidRDefault="00611015">
            <w:pPr>
              <w:shd w:val="clear" w:color="auto" w:fill="FFFFFF"/>
              <w:ind w:left="720" w:hanging="360"/>
              <w:jc w:val="both"/>
              <w:rPr>
                <w:szCs w:val="24"/>
              </w:rPr>
            </w:pPr>
            <w:r>
              <w:rPr>
                <w:rFonts w:ascii="Symbol" w:hAnsi="Symbol"/>
                <w:szCs w:val="24"/>
              </w:rPr>
              <w:t></w:t>
            </w:r>
            <w:r>
              <w:rPr>
                <w:rFonts w:ascii="Symbol" w:hAnsi="Symbol"/>
                <w:szCs w:val="24"/>
              </w:rPr>
              <w:tab/>
            </w:r>
            <w:r>
              <w:rPr>
                <w:szCs w:val="24"/>
              </w:rPr>
              <w:t>NVŠ programa atitinka Lietuvos Respublikos švietimo įstatymu nustatytą neformaliojo vaikų švietimo paskirtį – tenkinti mokinių pažinimo, ugdymosi ir saviraiškos poreikius, padėti jiems tapti aktyviais visuomenės nariais;</w:t>
            </w:r>
          </w:p>
          <w:p w14:paraId="32529B97" w14:textId="77777777" w:rsidR="0010238E" w:rsidRDefault="00611015">
            <w:pPr>
              <w:shd w:val="clear" w:color="auto" w:fill="FFFFFF"/>
              <w:ind w:left="720" w:hanging="360"/>
              <w:jc w:val="both"/>
              <w:rPr>
                <w:szCs w:val="24"/>
              </w:rPr>
            </w:pPr>
            <w:r>
              <w:rPr>
                <w:rFonts w:ascii="Symbol" w:hAnsi="Symbol"/>
                <w:szCs w:val="24"/>
              </w:rPr>
              <w:t></w:t>
            </w:r>
            <w:r>
              <w:rPr>
                <w:rFonts w:ascii="Symbol" w:hAnsi="Symbol"/>
                <w:szCs w:val="24"/>
              </w:rPr>
              <w:tab/>
            </w:r>
            <w:r>
              <w:rPr>
                <w:szCs w:val="24"/>
              </w:rPr>
              <w:t xml:space="preserve">NVŠ programa prisideda prie 2021–2030 metų nacionalinio pažangos plano, patvirtinto Lietuvos Respublikos Vyriausybės 2020 m. rugsėjo 9 d. nutarimu Nr. 998 „Dėl 2021–2030 metų nacionalinio pažangos plano patvirtinimo“, trečio strateginio tikslo „Didinti švietimo </w:t>
            </w:r>
            <w:proofErr w:type="spellStart"/>
            <w:r>
              <w:rPr>
                <w:szCs w:val="24"/>
              </w:rPr>
              <w:t>įtrauktį</w:t>
            </w:r>
            <w:proofErr w:type="spellEnd"/>
            <w:r>
              <w:rPr>
                <w:szCs w:val="24"/>
              </w:rPr>
              <w:t xml:space="preserve"> ir veiksmingumą, siekiant atitikties asmens ir visuomenės poreikiams“ 3.2 uždavinio „Didinti švietimo </w:t>
            </w:r>
            <w:proofErr w:type="spellStart"/>
            <w:r>
              <w:rPr>
                <w:szCs w:val="24"/>
              </w:rPr>
              <w:t>įtrauktį</w:t>
            </w:r>
            <w:proofErr w:type="spellEnd"/>
            <w:r>
              <w:rPr>
                <w:szCs w:val="24"/>
              </w:rPr>
              <w:t xml:space="preserve"> ir prieinamumą, užtikrinti saugią aplinką kiekvienam asmeniui“;</w:t>
            </w:r>
          </w:p>
          <w:p w14:paraId="2627B0E5" w14:textId="77777777" w:rsidR="0010238E" w:rsidRDefault="00611015">
            <w:pPr>
              <w:shd w:val="clear" w:color="auto" w:fill="FFFFFF"/>
              <w:ind w:left="720" w:hanging="360"/>
              <w:jc w:val="both"/>
              <w:rPr>
                <w:szCs w:val="24"/>
              </w:rPr>
            </w:pPr>
            <w:r>
              <w:rPr>
                <w:rFonts w:ascii="Symbol" w:hAnsi="Symbol"/>
                <w:szCs w:val="24"/>
              </w:rPr>
              <w:t></w:t>
            </w:r>
            <w:r>
              <w:rPr>
                <w:rFonts w:ascii="Symbol" w:hAnsi="Symbol"/>
                <w:szCs w:val="24"/>
              </w:rPr>
              <w:tab/>
            </w:r>
            <w:r>
              <w:rPr>
                <w:szCs w:val="24"/>
              </w:rPr>
              <w:t>programos įgyvendinimo priemonės jokiais būdais nepažeidžia Lietuvos Respublikos Konstitucijos, įstatymų ir kitų teisės aktų, nekelia grėsmės žmonių sveikatai, garbei ir orumui, viešajai tvarkai ir neišreiškia nepagarbos Lietuvos valstybės tautiniams ir religiniams jausmams ir simboliams, nepopuliarina narkotikų ir kitų psichotropinių, toksinių ir kitų stipriai veikiančių medžiagų, nekursto smurto, prievartos, neapykantos;</w:t>
            </w:r>
          </w:p>
          <w:p w14:paraId="5BBA0E24" w14:textId="77777777" w:rsidR="0010238E" w:rsidRDefault="00611015">
            <w:pPr>
              <w:ind w:left="720" w:hanging="360"/>
              <w:jc w:val="both"/>
              <w:rPr>
                <w:szCs w:val="24"/>
              </w:rPr>
            </w:pPr>
            <w:r>
              <w:rPr>
                <w:rFonts w:ascii="Symbol" w:hAnsi="Symbol"/>
                <w:szCs w:val="24"/>
              </w:rPr>
              <w:t></w:t>
            </w:r>
            <w:r>
              <w:rPr>
                <w:rFonts w:ascii="Symbol" w:hAnsi="Symbol"/>
                <w:szCs w:val="24"/>
              </w:rPr>
              <w:tab/>
            </w:r>
            <w:r>
              <w:rPr>
                <w:szCs w:val="24"/>
              </w:rPr>
              <w:t>prisiimate atsakomybę už tai, jog NVŠ programą įgyvendins asmenys, pagal Lietuvos Respublikos švietimo įstatymą turintys teisę dirbti NVŠ mokytojais</w:t>
            </w:r>
            <w:r>
              <w:rPr>
                <w:color w:val="000000"/>
                <w:szCs w:val="24"/>
              </w:rPr>
              <w:t>;</w:t>
            </w:r>
          </w:p>
          <w:p w14:paraId="0BBD69D3" w14:textId="77777777" w:rsidR="0010238E" w:rsidRDefault="00611015">
            <w:pPr>
              <w:ind w:left="720" w:hanging="360"/>
              <w:jc w:val="both"/>
              <w:rPr>
                <w:szCs w:val="24"/>
              </w:rPr>
            </w:pPr>
            <w:r>
              <w:rPr>
                <w:rFonts w:ascii="Symbol" w:hAnsi="Symbol"/>
                <w:szCs w:val="24"/>
              </w:rPr>
              <w:t></w:t>
            </w:r>
            <w:r>
              <w:rPr>
                <w:rFonts w:ascii="Symbol" w:hAnsi="Symbol"/>
                <w:szCs w:val="24"/>
              </w:rPr>
              <w:tab/>
            </w:r>
            <w:r>
              <w:rPr>
                <w:color w:val="000000"/>
                <w:szCs w:val="24"/>
              </w:rPr>
              <w:t xml:space="preserve">prisiimate atsakomybę už sveiką ir saugią vaikų mokymosi aplinką; </w:t>
            </w:r>
          </w:p>
          <w:p w14:paraId="7C9188F5" w14:textId="77777777" w:rsidR="0010238E" w:rsidRDefault="00611015">
            <w:pPr>
              <w:ind w:left="720" w:hanging="360"/>
              <w:jc w:val="both"/>
              <w:rPr>
                <w:szCs w:val="24"/>
              </w:rPr>
            </w:pPr>
            <w:r>
              <w:rPr>
                <w:rFonts w:ascii="Symbol" w:hAnsi="Symbol"/>
                <w:szCs w:val="24"/>
              </w:rPr>
              <w:t></w:t>
            </w:r>
            <w:r>
              <w:rPr>
                <w:rFonts w:ascii="Symbol" w:hAnsi="Symbol"/>
                <w:szCs w:val="24"/>
              </w:rPr>
              <w:tab/>
            </w:r>
            <w:r>
              <w:rPr>
                <w:color w:val="000000"/>
                <w:szCs w:val="24"/>
              </w:rPr>
              <w:t>turite lėšų NVŠ programos įgyvendinimo pradžiai (ne mažiau kaip mėn.)</w:t>
            </w:r>
          </w:p>
          <w:p w14:paraId="76401FE1" w14:textId="77777777" w:rsidR="0010238E" w:rsidRDefault="00611015">
            <w:pPr>
              <w:rPr>
                <w:szCs w:val="24"/>
              </w:rPr>
            </w:pPr>
            <w:r>
              <w:rPr>
                <w:rFonts w:ascii="Segoe UI Symbol" w:eastAsia="Arial Unicode MS" w:hAnsi="Segoe UI Symbol" w:cs="Segoe UI Symbol"/>
                <w:szCs w:val="24"/>
              </w:rPr>
              <w:t>☐</w:t>
            </w:r>
            <w:r>
              <w:rPr>
                <w:szCs w:val="24"/>
              </w:rPr>
              <w:t xml:space="preserve"> TAIP </w:t>
            </w:r>
          </w:p>
        </w:tc>
      </w:tr>
      <w:tr w:rsidR="0010238E" w14:paraId="278E6F6F" w14:textId="77777777" w:rsidTr="00611015">
        <w:trPr>
          <w:trHeight w:val="200"/>
        </w:trPr>
        <w:tc>
          <w:tcPr>
            <w:tcW w:w="26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3BE794" w14:textId="77777777" w:rsidR="0010238E" w:rsidRDefault="00611015">
            <w:pPr>
              <w:jc w:val="center"/>
              <w:rPr>
                <w:szCs w:val="24"/>
              </w:rPr>
            </w:pPr>
            <w:r>
              <w:rPr>
                <w:szCs w:val="24"/>
              </w:rPr>
              <w:t>28.</w:t>
            </w:r>
          </w:p>
        </w:tc>
        <w:tc>
          <w:tcPr>
            <w:tcW w:w="4698" w:type="pct"/>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2FF156" w14:textId="77777777" w:rsidR="0010238E" w:rsidRDefault="00611015">
            <w:pPr>
              <w:ind w:left="135"/>
              <w:rPr>
                <w:rFonts w:eastAsia="Quattrocento Sans"/>
                <w:i/>
                <w:iCs/>
                <w:szCs w:val="24"/>
                <w:highlight w:val="yellow"/>
              </w:rPr>
            </w:pPr>
            <w:r>
              <w:rPr>
                <w:szCs w:val="24"/>
              </w:rPr>
              <w:t xml:space="preserve">Patvirtinu, kad nacionalinėje NVŠ programoje, kuri atitinka bent vieną nacionalinį NVŠ programų finansavimo prioritetą (pagal Neformaliojo vaikų švietimo programų finansavimo ir administravimo tvarkos aprašo (toliau – Aprašas) 12.1 papunktį), sudarysiu galimybę </w:t>
            </w:r>
            <w:r>
              <w:rPr>
                <w:szCs w:val="24"/>
              </w:rPr>
              <w:lastRenderedPageBreak/>
              <w:t>dalyvauti visų šalies savivaldybių mokiniams ir užtikrinsiu, kad NVŠ programoje mokysis 3 (trijų) ir daugiau savivaldybių mokiniai</w:t>
            </w:r>
            <w:r>
              <w:rPr>
                <w:rFonts w:eastAsia="Quattrocento Sans"/>
                <w:i/>
                <w:iCs/>
                <w:szCs w:val="24"/>
              </w:rPr>
              <w:t xml:space="preserve"> (tik nacionalinio lygmens NVŠ programų teikėjams)</w:t>
            </w:r>
          </w:p>
          <w:p w14:paraId="1A4A182E" w14:textId="77777777" w:rsidR="0010238E" w:rsidRDefault="00611015">
            <w:pPr>
              <w:ind w:left="135"/>
              <w:rPr>
                <w:szCs w:val="24"/>
              </w:rPr>
            </w:pPr>
            <w:r>
              <w:rPr>
                <w:rFonts w:ascii="Segoe UI Symbol" w:eastAsia="Arial Unicode MS" w:hAnsi="Segoe UI Symbol" w:cs="Segoe UI Symbol"/>
                <w:szCs w:val="24"/>
              </w:rPr>
              <w:t>☐</w:t>
            </w:r>
            <w:r>
              <w:rPr>
                <w:szCs w:val="24"/>
              </w:rPr>
              <w:t xml:space="preserve"> TAIP</w:t>
            </w:r>
          </w:p>
        </w:tc>
      </w:tr>
      <w:tr w:rsidR="0010238E" w14:paraId="0178F118" w14:textId="77777777" w:rsidTr="00611015">
        <w:trPr>
          <w:trHeight w:val="567"/>
        </w:trPr>
        <w:tc>
          <w:tcPr>
            <w:tcW w:w="289"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5BD2F" w14:textId="77777777" w:rsidR="0010238E" w:rsidRDefault="00611015">
            <w:pPr>
              <w:rPr>
                <w:szCs w:val="24"/>
              </w:rPr>
            </w:pPr>
            <w:r>
              <w:rPr>
                <w:szCs w:val="24"/>
              </w:rPr>
              <w:lastRenderedPageBreak/>
              <w:t>29.</w:t>
            </w:r>
          </w:p>
        </w:tc>
        <w:tc>
          <w:tcPr>
            <w:tcW w:w="4706" w:type="pct"/>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76EF7" w14:textId="77777777" w:rsidR="0010238E" w:rsidRDefault="00611015">
            <w:pPr>
              <w:tabs>
                <w:tab w:val="left" w:pos="4680"/>
              </w:tabs>
              <w:rPr>
                <w:b/>
                <w:bCs/>
                <w:szCs w:val="24"/>
              </w:rPr>
            </w:pPr>
            <w:r>
              <w:rPr>
                <w:szCs w:val="24"/>
              </w:rPr>
              <w:t>Informacija apie</w:t>
            </w:r>
            <w:r>
              <w:rPr>
                <w:b/>
                <w:bCs/>
                <w:szCs w:val="24"/>
              </w:rPr>
              <w:t xml:space="preserve"> nacionalinio lygmens </w:t>
            </w:r>
            <w:r>
              <w:rPr>
                <w:szCs w:val="24"/>
              </w:rPr>
              <w:t>NVŠ programos teikėjo</w:t>
            </w:r>
            <w:r>
              <w:rPr>
                <w:b/>
                <w:bCs/>
                <w:szCs w:val="24"/>
              </w:rPr>
              <w:t xml:space="preserve"> </w:t>
            </w:r>
            <w:r>
              <w:rPr>
                <w:szCs w:val="24"/>
              </w:rPr>
              <w:t>patirtį nuotoliniu arba mišriu būdu (kaip tai apibrėžta Aprašo 19.4 papunktyje) įgyvendinant NVŠ programas, atitinkančias bent vieną iš Nacionalinių programų prioritetų (rekomenduojama pateikti ne daugiau nei 3 (tris) programas)</w:t>
            </w:r>
          </w:p>
        </w:tc>
      </w:tr>
      <w:tr w:rsidR="0010238E" w14:paraId="119D7A6E" w14:textId="77777777" w:rsidTr="00611015">
        <w:trPr>
          <w:trHeight w:val="567"/>
        </w:trPr>
        <w:tc>
          <w:tcPr>
            <w:tcW w:w="289" w:type="pct"/>
            <w:gridSpan w:val="2"/>
            <w:vMerge/>
            <w:tcBorders>
              <w:top w:val="single" w:sz="4" w:space="0" w:color="auto"/>
              <w:left w:val="single" w:sz="8" w:space="0" w:color="000000"/>
              <w:right w:val="single" w:sz="8" w:space="0" w:color="000000"/>
            </w:tcBorders>
            <w:tcMar>
              <w:top w:w="0" w:type="dxa"/>
              <w:left w:w="108" w:type="dxa"/>
              <w:bottom w:w="0" w:type="dxa"/>
              <w:right w:w="108" w:type="dxa"/>
            </w:tcMar>
          </w:tcPr>
          <w:p w14:paraId="17C5E6C2" w14:textId="77777777" w:rsidR="0010238E" w:rsidRDefault="0010238E">
            <w:pPr>
              <w:ind w:firstLine="62"/>
              <w:rPr>
                <w:szCs w:val="24"/>
              </w:rPr>
            </w:pPr>
          </w:p>
        </w:tc>
        <w:tc>
          <w:tcPr>
            <w:tcW w:w="3570" w:type="pct"/>
            <w:gridSpan w:val="9"/>
            <w:tcBorders>
              <w:top w:val="single" w:sz="4" w:space="0" w:color="auto"/>
              <w:left w:val="single" w:sz="8"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26D6E" w14:textId="77777777" w:rsidR="0010238E" w:rsidRDefault="00611015">
            <w:pPr>
              <w:rPr>
                <w:szCs w:val="24"/>
              </w:rPr>
            </w:pPr>
            <w:r>
              <w:rPr>
                <w:szCs w:val="24"/>
              </w:rPr>
              <w:t xml:space="preserve">NVŠ </w:t>
            </w:r>
            <w:r>
              <w:rPr>
                <w:color w:val="000000"/>
                <w:szCs w:val="24"/>
              </w:rPr>
              <w:t>programos pavadinimas, trumpas NVŠ programos aprašymas, v</w:t>
            </w:r>
            <w:r>
              <w:rPr>
                <w:szCs w:val="24"/>
              </w:rPr>
              <w:t>y</w:t>
            </w:r>
            <w:r>
              <w:rPr>
                <w:color w:val="000000"/>
                <w:szCs w:val="24"/>
              </w:rPr>
              <w:t>k</w:t>
            </w:r>
            <w:r>
              <w:rPr>
                <w:szCs w:val="24"/>
              </w:rPr>
              <w:t>dymo trukmė (mėn.)</w:t>
            </w:r>
          </w:p>
        </w:tc>
        <w:tc>
          <w:tcPr>
            <w:tcW w:w="1136"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CE8D9" w14:textId="77777777" w:rsidR="0010238E" w:rsidRDefault="00611015">
            <w:pPr>
              <w:rPr>
                <w:szCs w:val="24"/>
              </w:rPr>
            </w:pPr>
            <w:r>
              <w:rPr>
                <w:szCs w:val="24"/>
              </w:rPr>
              <w:t>Vykdymo pradžios ir pabaigos metai</w:t>
            </w:r>
          </w:p>
        </w:tc>
      </w:tr>
      <w:tr w:rsidR="0010238E" w14:paraId="71993DA9" w14:textId="77777777" w:rsidTr="00611015">
        <w:trPr>
          <w:trHeight w:val="260"/>
        </w:trPr>
        <w:tc>
          <w:tcPr>
            <w:tcW w:w="289" w:type="pct"/>
            <w:gridSpan w:val="2"/>
            <w:vMerge/>
            <w:tcBorders>
              <w:left w:val="single" w:sz="8" w:space="0" w:color="000000"/>
              <w:bottom w:val="single" w:sz="4" w:space="0" w:color="000000"/>
              <w:right w:val="single" w:sz="8" w:space="0" w:color="000000"/>
            </w:tcBorders>
            <w:tcMar>
              <w:top w:w="0" w:type="dxa"/>
              <w:left w:w="108" w:type="dxa"/>
              <w:bottom w:w="0" w:type="dxa"/>
              <w:right w:w="108" w:type="dxa"/>
            </w:tcMar>
          </w:tcPr>
          <w:p w14:paraId="616E8285" w14:textId="77777777" w:rsidR="0010238E" w:rsidRDefault="0010238E">
            <w:pPr>
              <w:ind w:firstLine="62"/>
              <w:rPr>
                <w:szCs w:val="24"/>
              </w:rPr>
            </w:pPr>
          </w:p>
        </w:tc>
        <w:tc>
          <w:tcPr>
            <w:tcW w:w="3570" w:type="pct"/>
            <w:gridSpan w:val="9"/>
            <w:tcBorders>
              <w:top w:val="single" w:sz="4" w:space="0" w:color="000000" w:themeColor="text1"/>
              <w:left w:val="single" w:sz="8"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92257B" w14:textId="77777777" w:rsidR="0010238E" w:rsidRDefault="0010238E">
            <w:pPr>
              <w:rPr>
                <w:szCs w:val="24"/>
              </w:rPr>
            </w:pPr>
          </w:p>
        </w:tc>
        <w:tc>
          <w:tcPr>
            <w:tcW w:w="113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4DD43" w14:textId="77777777" w:rsidR="0010238E" w:rsidRDefault="0010238E">
            <w:pPr>
              <w:ind w:firstLine="62"/>
              <w:rPr>
                <w:szCs w:val="24"/>
              </w:rPr>
            </w:pPr>
          </w:p>
        </w:tc>
      </w:tr>
    </w:tbl>
    <w:p w14:paraId="1EDF7302" w14:textId="77777777" w:rsidR="0010238E" w:rsidRDefault="0010238E">
      <w:pPr>
        <w:ind w:firstLine="62"/>
        <w:jc w:val="both"/>
        <w:rPr>
          <w:szCs w:val="24"/>
        </w:rPr>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00" w:firstRow="0" w:lastRow="0" w:firstColumn="0" w:lastColumn="0" w:noHBand="0" w:noVBand="1"/>
      </w:tblPr>
      <w:tblGrid>
        <w:gridCol w:w="4742"/>
        <w:gridCol w:w="4880"/>
      </w:tblGrid>
      <w:tr w:rsidR="0010238E" w14:paraId="301B82AD" w14:textId="77777777" w:rsidTr="00611015">
        <w:trPr>
          <w:trHeight w:val="350"/>
        </w:trPr>
        <w:tc>
          <w:tcPr>
            <w:tcW w:w="2464"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8" w:type="dxa"/>
              <w:bottom w:w="0" w:type="dxa"/>
              <w:right w:w="108" w:type="dxa"/>
            </w:tcMar>
          </w:tcPr>
          <w:p w14:paraId="7D4BDBE1" w14:textId="77777777" w:rsidR="0010238E" w:rsidRDefault="00611015">
            <w:pPr>
              <w:rPr>
                <w:szCs w:val="24"/>
              </w:rPr>
            </w:pPr>
            <w:r>
              <w:rPr>
                <w:szCs w:val="24"/>
              </w:rPr>
              <w:t>Paraišką pateikusiojo vardas ir pavardė</w:t>
            </w:r>
          </w:p>
        </w:tc>
        <w:tc>
          <w:tcPr>
            <w:tcW w:w="2536"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8" w:type="dxa"/>
              <w:bottom w:w="0" w:type="dxa"/>
              <w:right w:w="108" w:type="dxa"/>
            </w:tcMar>
          </w:tcPr>
          <w:p w14:paraId="623F43DE" w14:textId="77777777" w:rsidR="0010238E" w:rsidRDefault="0010238E">
            <w:pPr>
              <w:rPr>
                <w:szCs w:val="24"/>
              </w:rPr>
            </w:pPr>
          </w:p>
        </w:tc>
      </w:tr>
      <w:tr w:rsidR="0010238E" w14:paraId="30FE52BB" w14:textId="77777777" w:rsidTr="00611015">
        <w:trPr>
          <w:trHeight w:val="280"/>
        </w:trPr>
        <w:tc>
          <w:tcPr>
            <w:tcW w:w="2464" w:type="pct"/>
            <w:tcBorders>
              <w:top w:val="single" w:sz="4" w:space="0" w:color="auto"/>
              <w:left w:val="single" w:sz="6" w:space="0" w:color="000000" w:themeColor="text1"/>
              <w:bottom w:val="single" w:sz="4" w:space="0" w:color="auto"/>
              <w:right w:val="single" w:sz="6" w:space="0" w:color="000000" w:themeColor="text1"/>
            </w:tcBorders>
            <w:tcMar>
              <w:top w:w="0" w:type="dxa"/>
              <w:left w:w="108" w:type="dxa"/>
              <w:bottom w:w="0" w:type="dxa"/>
              <w:right w:w="108" w:type="dxa"/>
            </w:tcMar>
          </w:tcPr>
          <w:p w14:paraId="2A70F753" w14:textId="77777777" w:rsidR="0010238E" w:rsidRDefault="00611015">
            <w:pPr>
              <w:rPr>
                <w:szCs w:val="24"/>
              </w:rPr>
            </w:pPr>
            <w:r>
              <w:rPr>
                <w:szCs w:val="24"/>
              </w:rPr>
              <w:t xml:space="preserve">Telefono Nr. </w:t>
            </w:r>
          </w:p>
        </w:tc>
        <w:tc>
          <w:tcPr>
            <w:tcW w:w="2536" w:type="pct"/>
            <w:tcBorders>
              <w:top w:val="single" w:sz="4" w:space="0" w:color="auto"/>
              <w:left w:val="single" w:sz="6" w:space="0" w:color="000000" w:themeColor="text1"/>
              <w:bottom w:val="single" w:sz="4" w:space="0" w:color="auto"/>
              <w:right w:val="single" w:sz="6" w:space="0" w:color="000000" w:themeColor="text1"/>
            </w:tcBorders>
            <w:tcMar>
              <w:top w:w="0" w:type="dxa"/>
              <w:left w:w="108" w:type="dxa"/>
              <w:bottom w:w="0" w:type="dxa"/>
              <w:right w:w="108" w:type="dxa"/>
            </w:tcMar>
          </w:tcPr>
          <w:p w14:paraId="4ACCE1C6" w14:textId="77777777" w:rsidR="0010238E" w:rsidRDefault="0010238E">
            <w:pPr>
              <w:jc w:val="center"/>
              <w:rPr>
                <w:szCs w:val="24"/>
              </w:rPr>
            </w:pPr>
          </w:p>
        </w:tc>
      </w:tr>
      <w:tr w:rsidR="0010238E" w14:paraId="722C2CA2" w14:textId="77777777" w:rsidTr="00611015">
        <w:trPr>
          <w:trHeight w:val="290"/>
        </w:trPr>
        <w:tc>
          <w:tcPr>
            <w:tcW w:w="2464"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27B895B2" w14:textId="77777777" w:rsidR="0010238E" w:rsidRDefault="00611015">
            <w:pPr>
              <w:rPr>
                <w:szCs w:val="24"/>
              </w:rPr>
            </w:pPr>
            <w:r>
              <w:rPr>
                <w:szCs w:val="24"/>
              </w:rPr>
              <w:t>El. paštas</w:t>
            </w:r>
          </w:p>
        </w:tc>
        <w:tc>
          <w:tcPr>
            <w:tcW w:w="2536"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6F538542" w14:textId="77777777" w:rsidR="0010238E" w:rsidRDefault="0010238E">
            <w:pPr>
              <w:jc w:val="center"/>
              <w:rPr>
                <w:szCs w:val="24"/>
              </w:rPr>
            </w:pPr>
          </w:p>
        </w:tc>
      </w:tr>
    </w:tbl>
    <w:p w14:paraId="23B94634" w14:textId="77777777" w:rsidR="0010238E" w:rsidRDefault="00611015">
      <w:pPr>
        <w:ind w:firstLine="62"/>
        <w:jc w:val="center"/>
        <w:rPr>
          <w:szCs w:val="24"/>
        </w:rPr>
      </w:pPr>
      <w:r>
        <w:rPr>
          <w:szCs w:val="24"/>
        </w:rPr>
        <w:t>__________________</w:t>
      </w:r>
    </w:p>
    <w:p w14:paraId="15C6FC67" w14:textId="77777777" w:rsidR="0010238E" w:rsidRDefault="0010238E">
      <w:pPr>
        <w:ind w:firstLine="62"/>
        <w:jc w:val="center"/>
        <w:rPr>
          <w:sz w:val="22"/>
          <w:szCs w:val="22"/>
          <w:lang w:val="en-US"/>
        </w:rPr>
      </w:pPr>
    </w:p>
    <w:p w14:paraId="08EF6AF9" w14:textId="77777777" w:rsidR="0010238E" w:rsidRDefault="0010238E" w:rsidP="00500912">
      <w:pPr>
        <w:rPr>
          <w:snapToGrid w:val="0"/>
        </w:rPr>
      </w:pPr>
    </w:p>
    <w:sectPr w:rsidR="0010238E" w:rsidSect="00500912">
      <w:headerReference w:type="first" r:id="rId11"/>
      <w:pgSz w:w="11906" w:h="16838"/>
      <w:pgMar w:top="1701" w:right="567"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166E2" w14:textId="77777777" w:rsidR="0010238E" w:rsidRDefault="00611015">
      <w:pPr>
        <w:rPr>
          <w:szCs w:val="24"/>
        </w:rPr>
      </w:pPr>
      <w:r>
        <w:rPr>
          <w:szCs w:val="24"/>
        </w:rPr>
        <w:separator/>
      </w:r>
    </w:p>
  </w:endnote>
  <w:endnote w:type="continuationSeparator" w:id="0">
    <w:p w14:paraId="3D952C4F" w14:textId="77777777" w:rsidR="0010238E" w:rsidRDefault="00611015">
      <w:pPr>
        <w:rPr>
          <w:szCs w:val="24"/>
        </w:rPr>
      </w:pPr>
      <w:r>
        <w:rPr>
          <w:szCs w:val="24"/>
        </w:rPr>
        <w:continuationSeparator/>
      </w:r>
    </w:p>
  </w:endnote>
  <w:endnote w:type="continuationNotice" w:id="1">
    <w:p w14:paraId="69A4A088" w14:textId="77777777" w:rsidR="0010238E" w:rsidRDefault="0010238E">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Quattrocento San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5FBB2" w14:textId="77777777" w:rsidR="0010238E" w:rsidRDefault="00611015">
      <w:pPr>
        <w:rPr>
          <w:szCs w:val="24"/>
        </w:rPr>
      </w:pPr>
      <w:r>
        <w:rPr>
          <w:szCs w:val="24"/>
        </w:rPr>
        <w:separator/>
      </w:r>
    </w:p>
  </w:footnote>
  <w:footnote w:type="continuationSeparator" w:id="0">
    <w:p w14:paraId="1DA13241" w14:textId="77777777" w:rsidR="0010238E" w:rsidRDefault="00611015">
      <w:pPr>
        <w:rPr>
          <w:szCs w:val="24"/>
        </w:rPr>
      </w:pPr>
      <w:r>
        <w:rPr>
          <w:szCs w:val="24"/>
        </w:rPr>
        <w:continuationSeparator/>
      </w:r>
    </w:p>
  </w:footnote>
  <w:footnote w:type="continuationNotice" w:id="1">
    <w:p w14:paraId="5EAAA2A8" w14:textId="77777777" w:rsidR="0010238E" w:rsidRDefault="0010238E">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AF5B" w14:textId="77777777" w:rsidR="0010238E" w:rsidRDefault="0010238E">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9"/>
    <w:rsid w:val="0010238E"/>
    <w:rsid w:val="00191309"/>
    <w:rsid w:val="003C7B41"/>
    <w:rsid w:val="00500912"/>
    <w:rsid w:val="00611015"/>
    <w:rsid w:val="00681B5F"/>
    <w:rsid w:val="009B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015C41"/>
  <w15:docId w15:val="{E026404A-8DB3-4693-89AA-033A301F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93877">
      <w:bodyDiv w:val="1"/>
      <w:marLeft w:val="0"/>
      <w:marRight w:val="0"/>
      <w:marTop w:val="0"/>
      <w:marBottom w:val="0"/>
      <w:divBdr>
        <w:top w:val="none" w:sz="0" w:space="0" w:color="auto"/>
        <w:left w:val="none" w:sz="0" w:space="0" w:color="auto"/>
        <w:bottom w:val="none" w:sz="0" w:space="0" w:color="auto"/>
        <w:right w:val="none" w:sz="0" w:space="0" w:color="auto"/>
      </w:divBdr>
      <w:divsChild>
        <w:div w:id="479618116">
          <w:marLeft w:val="0"/>
          <w:marRight w:val="0"/>
          <w:marTop w:val="0"/>
          <w:marBottom w:val="0"/>
          <w:divBdr>
            <w:top w:val="none" w:sz="0" w:space="0" w:color="auto"/>
            <w:left w:val="none" w:sz="0" w:space="0" w:color="auto"/>
            <w:bottom w:val="none" w:sz="0" w:space="0" w:color="auto"/>
            <w:right w:val="none" w:sz="0" w:space="0" w:color="auto"/>
          </w:divBdr>
        </w:div>
        <w:div w:id="612982311">
          <w:marLeft w:val="0"/>
          <w:marRight w:val="0"/>
          <w:marTop w:val="0"/>
          <w:marBottom w:val="0"/>
          <w:divBdr>
            <w:top w:val="none" w:sz="0" w:space="0" w:color="auto"/>
            <w:left w:val="none" w:sz="0" w:space="0" w:color="auto"/>
            <w:bottom w:val="none" w:sz="0" w:space="0" w:color="auto"/>
            <w:right w:val="none" w:sz="0" w:space="0" w:color="auto"/>
          </w:divBdr>
        </w:div>
      </w:divsChild>
    </w:div>
    <w:div w:id="1195120575">
      <w:bodyDiv w:val="1"/>
      <w:marLeft w:val="0"/>
      <w:marRight w:val="0"/>
      <w:marTop w:val="0"/>
      <w:marBottom w:val="0"/>
      <w:divBdr>
        <w:top w:val="none" w:sz="0" w:space="0" w:color="auto"/>
        <w:left w:val="none" w:sz="0" w:space="0" w:color="auto"/>
        <w:bottom w:val="none" w:sz="0" w:space="0" w:color="auto"/>
        <w:right w:val="none" w:sz="0" w:space="0" w:color="auto"/>
      </w:divBdr>
      <w:divsChild>
        <w:div w:id="137185742">
          <w:marLeft w:val="0"/>
          <w:marRight w:val="0"/>
          <w:marTop w:val="0"/>
          <w:marBottom w:val="0"/>
          <w:divBdr>
            <w:top w:val="none" w:sz="0" w:space="0" w:color="auto"/>
            <w:left w:val="none" w:sz="0" w:space="0" w:color="auto"/>
            <w:bottom w:val="none" w:sz="0" w:space="0" w:color="auto"/>
            <w:right w:val="none" w:sz="0" w:space="0" w:color="auto"/>
          </w:divBdr>
        </w:div>
        <w:div w:id="250050370">
          <w:marLeft w:val="0"/>
          <w:marRight w:val="0"/>
          <w:marTop w:val="0"/>
          <w:marBottom w:val="0"/>
          <w:divBdr>
            <w:top w:val="none" w:sz="0" w:space="0" w:color="auto"/>
            <w:left w:val="none" w:sz="0" w:space="0" w:color="auto"/>
            <w:bottom w:val="none" w:sz="0" w:space="0" w:color="auto"/>
            <w:right w:val="none" w:sz="0" w:space="0" w:color="auto"/>
          </w:divBdr>
        </w:div>
      </w:divsChild>
    </w:div>
    <w:div w:id="1702827695">
      <w:bodyDiv w:val="1"/>
      <w:marLeft w:val="0"/>
      <w:marRight w:val="0"/>
      <w:marTop w:val="0"/>
      <w:marBottom w:val="0"/>
      <w:divBdr>
        <w:top w:val="none" w:sz="0" w:space="0" w:color="auto"/>
        <w:left w:val="none" w:sz="0" w:space="0" w:color="auto"/>
        <w:bottom w:val="none" w:sz="0" w:space="0" w:color="auto"/>
        <w:right w:val="none" w:sz="0" w:space="0" w:color="auto"/>
      </w:divBdr>
    </w:div>
    <w:div w:id="1934627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documentManagement/>
</p:properties>
</file>

<file path=customXml/item5.xml><?xml version="1.0" encoding="utf-8"?>
<go:gDocsCustomXmlDataStorage xmlns:go="http://customooxmlschemas.google.com/">
  <go:docsCustomData roundtripDataSignature="AMtx7mgDyE91u9ZtMEOFSsUM844+cHEB1Q==">AMUW2mWAF2MsTm8xYK3emrX4YDfLfBJq5Os408pPkhVoDzS0AksmDC3wuOOfWw8rdciMgciB80/q/Rfq9pqam5NlAVvsNLz3H9dVIrT9PV9d+TEMB8tQt87Ejpdmflz9BCd5K6zKCUbiK90BwRxj/LZ8XkZTnZlvy8JKOQ6z2R5G/U24nWfdRXHi85M8XUVBfqVpjTGLUVkE0WuCtACQQYWUVKzfQ5HBkikqTU7YdSVTZYHFueavpfQp8W3IYKybnlzEiGj7cfR6ojZvJZ1kyruAqEJeKFVMjPEq9aR/rGoUYyk73YbhFd9yfkQJDsxggKvTqRtkHkpPqDDxx1AeIZyzjFjYAZLbv3rz2/9PQ342a7j+PSWsY6Oew9iV3EB4ox8Rtke8EWMBYchrmI/dui5HNLYoxm1CKjl6MV2S7ld9DuDhtXfV4vuJQ94S2EbtwEgqe+uqX5Hbh9SLdSkwJLYxhVSwxRWVyMTFuO8sQBvvH2u71AM3Ol4MtyodEFLTMxaXuGdxkY+ff4HVjssICpjGGv80cpNOCkYEf6BEkrsDxeyfOYMZ0oGAWb26kHUnMCGyLjM3NeMi2wL2/p5QlB/+FzlalmBh1dex1UU/QifVHH9R6pDyEQVv49404vKSnCXuEL99KXUXg+TFB4yaJk0mNrqYbdwfg7mVXB//pIP8cftiP2b11XG+xFJW/zrScoBpNUYJK06LZJlIxzUgB4+u31oAASvRzE0oLH2oqUXr3HJt3OfqUHtqsWi2v/JZTjcxcF5WjmZnYGs0urFggLbfUvyYdHOpogmIzTuNYJa2FSyeILX78X41Z+JevbCUnXjb5iMTIragaROMCwbFSov/fFr/81Ld5jmJQoUBjf7bUIdKTYZnC/pTQsPj6Qo5+YeImpunr7wHT0IBhlCNnGzIy2oA4hI/rxFpYWGMKr2Oa8TYWVeBSunDNDLD8+hAdKDy+Cl3DhkE29lhDIZ1d0PUBnYHQEl5uObKO19xT+v4BIT+1in0pwTD5b0BLIuLXoRFWUESWfX6H079hTnpgFYi4F9G0sF1qrjbv20u2rpSLMmn2VZ3LjyZRkvZpSrU/8pRzs6WoZipwLYRUx7xK0Lcx+opuPR4DsF9pCEWIjR+FjHGt0vm3YABV+0E0hiCNRsNSqwPXxYdYJ2e0vlIgU9sETXjefik7q3nhcZhUDfUYYKNwz0Sz2oXSyICDz+xa/qEOMtbI0jyU8UGJAG197XBLy72wbRwEzLeBPW+xtvpsHt0GQvOOnc90owFXhWY5s8T8MIVEsol2tRVIc7uKXuVSUraa24dW1SFfMRXIbfd3bCnoNfQgHC8Iwu3fMoR6VJ1b9bJqs8AfcF0PEBffPZ01ROAXYEWvTAwEOqyfNBoAGWcjPRPLPw0sN1PWzpDUA9BKgBPbeQC8J4bGXZqA/qCgMlxt4rboyTCGPTvdPeTlTF4BlPPTEzBgXDOFn5AU8WrNH3QykJilIgFsxAdKy/Z1D/58AATFz6OcIkxevFewXCzU0wbcFO77H34ufDquD55ZZE4nXfI0BkU0x6bcpQ8tpNwjFxqwJqnkqjq3v5ZJJ2SnfSeSXVxsWA86MsBiK6gXuprDzzz3OtbQZnFAWqsnkPPIlTaFpDA+gN+wrde6v0gBma+6jiqoW8t/80UcUzxNZEEcPcpE53v3o+0i8zjJ9AEskIfW0b9PbBZGoBqP6cDSpNddpq80adsKpjubDpkp89mxvNiEvN8fIgkqOgGHfmloEp9ojGJH+VoTOMlev+BzW7ArnjJC3T8VAj0vd4f+Fo/EZu6C2ZvzEwKK3GixA2DKzjp7GNVKpLj/wINE2OyPdzfND/LqzxrYhLO/gVcN/RLmQvhaq+So9HMLcfjgJm7PMZq1kza0esf93t+yEcCiFaQbgPb34IrE0sbtr+5Z9xhJkqeVxzaxZz2quoc4wYvaKSRlbSxW7FqWWXGRiu17wiUxmas5lYgWSEbSY7UFiSRzDCHG1ZDHht6tgDWuyNdh+wF0MHRxEJ1FKCjI7ed2cRs4jzTczDC0dYJibCDeKNIKdMZqE0bod8BNYmLDIFL8tw6OQtI2JyT5VDKnyEObUM+Q8z+MnZFFhzIchnKnnH0Q38nxvOBWDeLHPDcLAnZogNd3wZ8CmfayPnVwbt7l8h8hlgeMe+mWMUOc1gZnyjjMjYIAwqz6i0URl8qA+SboP2oZOpBy/sxhattbf7oCgZWaXG+Ux5NLI7kWYUTsA6KPXMJ2C6eO8kg/FhEOGzA20FI+T3kBL5U30bU4s4ZAZBpC6mH51gWON75t9RRnOXqpm+XNaePu7Ff9bB7EKwrk8PoaVniPWfUkHEdac85bCiWq89CbFguVkrVkRqzcoPveE+41xixIzKhAYBv8WvEPGuIml2Kjcd7V108vzftzvS04IJS11o50Nqius29TRH2OTvwyMoJyy4u/bAMukKh1Gfg/JzreZxWELp1YOlxuAKlAFIkzPuiOZ63Mad6JLuKc/RiOITVMLcv/I7c7H5DHnTfYvtPFsabt5Y+BQ3Ti7gd6+zTl8SqkfocT4mhFhpxc3byOal4qypSRRHPFm/gXaaOU/D8Xd5VWHm1ag5Mn0OO8mwQERn3NqQGQ56qwOCn4+jrJN4d0jfrJ8kyMbMjDw/H78mrYIjkm6RIG8ydbD+HoukMUz9qZzEBVjIBL/i6HsPdmoc5rByRtHUrqcGfwJiMv6VXlGhez1jJjaCeN8RFuCAjnIq2AX/nsSLBxPuxKvtaFCBbBv3IEUHMyo1U5+gubVYzv+O6M+RIcoUP9H3RDvzlpveIo39fMbYEJwhnj/s5dqYD5L5Kv1J3fVMsmgkYW74OExWxpRIsVG2tBvadDjN3nO0wfEO8zC/TlIvPpWv77lt7p/GqyrYclCI7iZydpMqDRWuSsoPyeqmQTK1n+0w4Zam2FQr/EcM7nBY85nQYLVhK0cjTXj+Fz1QOcfekXqeZBorUfoQc1Ii6lue7EEy79y8m6ZD3BZY4Z6MmGZHTEVJDR8mVnVGenmA4ZIPYb5Kb75PKF116HUIytcdEYXR+DGnQou2ETIHt5Qg689M4Brhi3XJkZ36SpGmZ9h0r54Qgor4F9bnPqo9//xS8HLBIvv6hu7ZOvnKhp4jcgwvUhb+qGhndYPfCCl6nUzBgv837E35DbotmN18evZgyula+o/QMcZabfdXmiyICCPRVBeby5Z3YRjkrCckLi7U1o3B0/3jc1xaOxc8Hc3g5G46gEmpJp6aAwEZLPgv6WFjApWJcHIqcWA8ACb4sPbfLm2fzNvyd96UlUobBG7oE9gA6z25jNpRWAXS0tZl7TVb64GfNuj3GhUdQKgxRV+Zg4llI7va0R8D39oilNBl2K41f1WwpPQBQK9rbBM+vKcVGHph92OmtIN5zWY08zy/JtoAJoMZJMcpURYWemB3A82UFE1/0uz0caXKQ+c6zUnHXoBjNA6gdO1ilHbZyGjBj/Cse6G8YtzmlNrmSWDckNCrzqDDKuBeencjN/gj5eAdTwp5jWIt+THCS9Lg5Z/bQuThoKd1QnKGo5plhKzRCLx1Kpwa7mlwOBhW/OqTOp2qbTak6eUvQGVbqJ1rGBUi0ddh92dHl4K7sfeyHW7FT5zgcJs1x0OFpSal5rPZiDntPVi4W4LRXGMT2sBOPObbXHBLFuQTTTernWIMvAcF9ROvhZH5oEnV+vmM5T7NDYD7rR94lXJruA0rmqpum5YrHpraHGzb8WuOwiyAsndmIQ7IUVzaint1eOxBMh18o+WuVEfdLzyO0HmogETh22e6z6EZ2h+m/yZCgoqjfF3VfZI6tFdeEpKo5TcX7YQpALZ9H3pR9+hb6QJfLHOhK6XEBqSkV1rXDlplM46jkqH4EV8ttlvwHc5jswt0LVLqf3SfkW2YhSnwD3gi32u98E7cbeWx8Hi7bohNcMszlFt8wXP8pSeCjRuMXwXk/34cUB/doQKSEd45LJsBvhDjCQGCN7mjO49bKf6KDjsfxNY0k4d8yk+gyfyJJSq2RXnvUyOgP9YAK1xb1wENyBads8NFpBMjiZM4dr5hSyCpja6hfk4pYssW4FpyHijguGJlVOSesm1Rcia8bFALQKAACbR1KjJhuj0N9V7Ql2diXX3Vzthw54hwfgUKFdlYF5OKnMfqsQaqJAGD+tQB/+XiVtuclZLRY52lDQMWgHLGfOu1KeBdHh57SZ7NDF5vDTaX7u/wmJGOE2oIFWNLIyHO35hrRouwy/lmJQnLQBvdlgXIDbpUClIKN0Iq7FpC6XHwoqn7UlLAbY/Yh3PxKyzEz9l5U8qblVc4JHLonhuoxcpM/G5/G0S5pPYWey/6RfFSvyEJOK0kG9nSE5xRk5Z9hagt5FILdsgPOULXJZy7cZkwDgq/UtFyS/O2MyljOFqnmtJmYOFlYhbbXmnQQJ3Gfz88ze5eZ8CesnXGpg8Se+6tTiuHBZ2+EpMEv9zYk0QRcC2/5hJvQFL0urIdgIm+SLMzYkUvmAUupakxvhXHP6m800wabswxg1AiXxNQv823m3zxE2LNudG8756hMWP01wHlQpeIC75lp59JxZTPrKX54DR9bXXuHiP48Wuye8Uv8WhJS5zVg5NIDaICJNH1ElyFxQvdV7qA3AQUCM8aPAG2vXfzCzyvduKiUHDOYWA4tKGXgaVZa0cLtqesMhTSjHWh1N1BOGtuNrlZlnwTYs00cyDteTy5Bj7FM7htShxiepKDB/SlRy8fdAIMEfu0pdXx6EjWnpQl/jESP3PXNiTUrsZrl51YgXg2BvxQKjicuAU1XuRPqcRpwLFd4JhL3CpijfRwOLkek+y/uZo0B3N9Chkr7SCeEyE/Gcb90gT6RUS7DB9yRWVmzTHIMucNzZ9X2lcAYlsFR4IG9Na9bRLvZWkls+uKc49QTQVXh+mS6m37Pm7Rw+NuBr3e/8ZxXkrLIA/5ZW7ziNWQrQn0Nz9yDdb5/TyVagp5m8KH+bT0wWBQg1V5ykAjaJmplXyswQuwG0cDmLCW2N77Q1CWosXWNlMRLyqU2QzXvBwzIfVHyeIgt85ojow8kLI7YJooiwmY/poJPk9SDQP/T/5UuTig+mcwnO6wSEAiKd5rzoHdMWpnJOTvNdo4ojh8WY9Q+/uBJO+7XHXzJX2tJG4sDtaAiHXOdreKCpOAFBGLxxjiHzdOwDQt/ktHDMWkf7q+5D/+Tp1T9jovQ3Hijcm0B7mEjHBe6sVmIGVm2FvVoGM9Wj4HDwffWzqmD7ANT+UwD2G5dX2OIYeAKM+IHu6N6D3i2I3dwXITjLyE4DtS0+Bro3jJsOuLPIPgS5YiIoJN3qgp9j0x3flxRSQTfJn8ZMd9a48ugPGlZPJ9Uur4Qt7KElfkPfiJNhzTkOZW7Ck0j7242aovF2DFEtecqPnZckQcQedSvapN/mo12ivBS2MwyK3heoMq0j+J3f8JVrBZm/1TzpvMTa0LOdCW9t7sGOlWlLQncKR3YBlX1aIWvN5a3C4/kCEBfWTRYmCDH0YDv8TtClnWvwuBxxPRIC49QQs5yW/3Z2NKIO4UrqwVoH0i2AGZU1Y+JKC5+mpRUkzZjB3TpxRl4NTelBqpqRVI3JwWxwUvQfQatxM7Fvn+xFVA/C2ahAxZj3mIa1fjvx0G7jP44fJVEnSOe6Y+RdLzxiE81brYtOcCDJ945HNfoBB0GYn08Z14sxv+rjb6rg4wp0A8VfdvCRIomeLzkRDwbJWvdz75ToALdOc0ELpFGtrubNZ1Xp/Ig6cqah8tQVkLsYFvHLbVzR/N5gVySmmRtbKz4kJuAlaFWZY7NFJk+9aC6a5KeF3iG1cjxX2D5Vdfm0Sbs2XVCmf8P5mHpSqEk55WTbB+MLA25Rp80R4ckI0VBAb+gKI2ZGKahPPKP8sR4c3mDqR0v14nFxRCkRNWtYDIh5rzwnsuXVH3x0cEhEHf/WKusosqxG17/m0J3LIWBTk8SHcXjg7zux5jcuaxB7F3xWIXRyAr4EACeXLVCsZhlG7YtC61XNFYfjka6PLnujb3zF59KYRM2hsz/6o4ZymAgbwJla6xTvPfj/NSuEBIxxEYglPmddhbjhAhXDJJz2GQclfUZAJZbVnguGF5/WLwus2XFhK7MyYxZfZr8FLP8rKQzAtVCPTruMcp0gP7L3ziDdDOKfbhWAetaXJn3sDGQYtFPNdt7L0FbiDz2AloMyxcGlYykAdCgVpnRzd1amfIB+E3wp7H/d8DS/7Q7GRu9tMcjKvrpZ7trzmDq2l1JJjBTagZxNje/A8tVy3xhP/IcBRuW7fyoWDG/nhixkDGVaiPhRSoXukLmqsnFlxROWGwJ9niOXKOXILTEW9HIyicjba2GVZuJ57BEjFy8Jj4Yd60P9sqr0JMltRl+3H01xKjvFMaSbqlV1dhWTrDMDfrquyX+mj0/1emQQ2dU1IMuTpxKpQYi3Pk1DevDrxqro/hFqkyO0Vw+AgxfmU+hOjlXfZ1YopcUwUVUI0Dd2J51sF9iVolXT7Z5dxDVo17E55Tra99GmrVFij6XADv3xki6OOVQvJoaSHXLhaebvUQh4bNG+j2xoJvx5MC5jTxE8tfM70CVv05YTGb84MqSfSFApgzLf5hfzZfn5p9ZY4FLFUACxZVsl7wueTyY/ouFaNhCzxO4I74qGn9CMVeKL2CKXPv69h1yCjlXCRIGE/XPwrfcxAavk+4foNqqZQZMWzNr1B5VbBXG+ee8rxjPa3lmSWKFuz8FMd/lhyJqTwJpGBc97v9S3frNx9h6Wx5U9tQDX7udY6Iwy05R55AuKVFdb0bZmB0/6C6eFi+LNjC+HY1AWUq8tYsbafA8cgdpCw69mBDdW0wiL4l5/Nhy6Z7SHJn/D/kKe0nvM3boItarG87nGDUOSvw5u7ry2Y7b38elq/AJA4GYJrLKrO1Xg2Jcbfn6YyKXknkOzuwM03hS5qP6UA9irtPdXpD647k7WaAZ/7g51s6X4rTDP8wOCJxqYys5Z8TYpzcQAjJp4/6vPK8WfwRDWbuDei8hBFBMNrJE2cH+nLHf8LAmCazrwCDiERtpsMksh1z3pNDZflUPQMS5RBNg0f/ckckMC2pI4eqzFRDov7EhICw2paORmzXQwYF9fwJTd9jIuHD1sY+E03WL3Ec/b+z8KfQtpono85g/THW4pGVxcBxf5YRYVX2afILZ9Eg3YGa4cccaroMNF+AUpUlJgRCbJvOpVM4YUarIBaxe5mkAiXiERZYwmQYjR3TBLb8eaheXg2wyfA+ZsfPup4aX520I3k9ae9HbEBE/z5odPX7qPFgqc1ZprQN5x2AItsuA+uxyoVx0N9C8jVo4Pb794GheKO7kyEBONinklkztK1HywXTNzn+Br9k3PRPfksCdRgil9K18csf6F9nBUFipEFya+ClOFScWh5uN1FBQGRchm3mprVlDE+VY7kFebf4YSjNJEJaXkQE3w/+DlOjq40DayHIHixr0FfF72VUEubscbF0090psMwt7sG2VcwjxN+30Ya20nB5jIdBhkfDvvpIy+O1gwEMy3ue/WbO/jg2c1TMB1YdPUXE+051ltIdnl1tYhgAkiMpUxFKP+KUyH7u161j2R0Vz6cs8xu4ZKyx33bB+79RStREWXupR0tlxStMgqtcD5tUw4k5n3nUKylkJFjd+Dxg/Vt+YmR6++if6PWwr97NG1A4jqNB2gnNO+XMSzpyVVe9VhPVpTg+nuR6z0cig8QDwFhSRdZ9i1R9KTeU7aClwrLJ340ZNmZAvTC7LCLjhvagPQqg5toc6NWON/j3CMyJyatgK6aX7MdmXQJwi48XVR69krh5DSbgu+gWbpTZRlWVuE2Pke2FpuDL+amZg9zfPnvvC02QxlFa8Czd6ZoJMlTjthpwJmhFDbGXMU/d6lny+BqJlt7c5lnNj2HolTHVrOrkph5w5T+9qOGkRxcBf+gk/RY6RPZSTWXza/kUxUzkubFutoDmD1tQEEMjdZFVU5kTpCdz2dnFPDVHHbEzNLYAMNbdxlxBX8X3Uq5oyt8P1lxoxMP5ZDZDj+cunEaoK6GKySuw9P2mAGLVZshsv6q2A9/SijVloU7CH0iKZ63/QaAyiP+887hwYjRRVYGEtCQ1kwyGTlO5f1astJvcodIR8YDz3jpujDnp7Equ+l6SCKIZqz1GDFMVssFANvUU7+VcnHP5C0MaNBRD/xhbQ0tpX55dNC8JZIhHN8M1YqdPmmRTDeGu3/SPXA9tZvDhgzPPpk3jBY62x9CQm6XjrgyHcmG9bLLnrv45H80tyNes03OSDiCBVfBh4CDT4YPKgRmcu4URnID9OurybGn5mS8RdoYD5X3hUD1gNu8pI8Pok3fK6RK1+x/+RRev6jc4CpQtrwD588tZa/F+NTRSjKbiNnFYRuA6G10sQ78hT5jkjIKxf1RzZ6e70a6RRVcNYdGe/HuSXDh57UL5whvY/ahE0iXrZtVxou5R0r6V9Kh8iA6blb35UcTNQoTKXMCYnIOJx7qteVwFXShwbWkOW6gif/KhXKUn83/XXWHrQy97NXhKjq8/CbmhS43z7SNFQztk5CSVUdNU1O8GJ6v4gO0DjMTFOHdMIp7IQTbR5NtwFQLFoTcPSfik2t0YmtlplwrWx07X7gJ3/pSwXabzg/fcFAcdjIJGcap6K92cf6EAkbixPgWXcwelaRqghiTTb1tXb3535NsbjajoDEDhOb23TqkSjliCZTwIXYNn8dogO5XJlTnS5V0Hv4OQ4z36p3S+sYbyDthKvp++oRDm3sjRaqKCT1tMy1lyRMx3AK8apkV/4t4mKjXEyAeRjxR1qELIpLj1QQV1B3Nv0S+xkyLQYDCt3MJsrFdU38xVghStkphWv/wtUnmp2n4DLMfIDjehsCEVjB/3vFPztsShsjQY7k8W7IEl4KWa8dBwhAy5ing1qF3yxFJRRlRQvjdvGiDdExYh/VG3mzI9czvcnk3PrH3IOdwr5eqKSvHUFzfp2FADJmQzN5NfP64dloanEb1tUCum4puY52zp0iu8miSvTMqEP8NrIHSrwQ0WNc1y0Lifx25UMDL4QWzrUkLBAMyblnlO5s2687cLTW6fw7USaqTThkRzRX5V+yS9hgc5nCdJ4PjhsSAM1YqCaCukkbWYiX6KnMzr4E2ehEVzPDxcWYxktxl25NbdZV1nmiVMxzqmaWbp89GGS8EDyxZPJiE8L5Vkjauh0t/j7c4KljPX1wh/icE1YKfFRZ2vJl8q5Qvyz9Cp95wgNTx9+TfzWEsbJLIR+HC+2UEWEUoOlZJR6SVBybZjnX0bZEBeXZwsgLXZTQfCDRpR4i0B0zIj8dlat6cKBx/SJ9lZYhyEj2xeL6y2KgT/A28fbnbEOy9omm2iLCGczwWEaMm/1AEkHD2vladso4EHVQpmnDxR7IbLouTcy6oNtlSe4+t22+Vnwi7yFQ2xSUONpGs8Eo7WhN/JKiYgBaG9Ilb2WEeBfQYa1+4r7IQLsMkcefU4pL9B0beWpeclWhu02STEynhOmtxEZct3vdviIc2WKvCLlH6kXTITj/Dpgrakaxg3oERT9OkQmaJlIVVTWXAXWVwTHKt/kZTl1yoWOJ+IAOI8szCHTVltd9UorcYDEtQPJ6PECyHHTVYNvwUBxaXRto0IEA2GO8RpRg8KxaoREGl66DKG1hKsnJ5eKK8Z5PZI8H9y/r6Ujb4Yzek4WPCJG1a5Si/8n5qkwOUFu6xPZ2tsqKrOiE7S/D8vurmn6396CAym+d7kyv/Yd7sYrJaRW2XGhT0PBqwE/HHYDjVkDvrQZsLfH7mE42y5cERr/riXpecbRV/brCx8OSHgUsDz2sxf6cdSBddqS1ZvJI79xWj6fQE9g1ST7xkdKDbBfdgZzZF5K/KOEy7Dm5g5woTxI+FN5XeKLxH8Fg145m460qm7kQ7E7AcbtHndBrDOWOWo1iDJQ9bfLpyHdRx3Y2nkjy00ouAVSS97abHJq2IfropiAOvUGV4garPzBv6ttp7cQiTNqczu79b39u6gHjaEMSYq/YxZoXTSq2IxlE49DcaDteoan0VxMaED1j78JFVbzfGtFoeUIbsleLsVQZ6z1TbiNCQ7ROy9Dn0iDxjL5Ff6m5qlURGUMmaK0nxbEHHusM/LJd10/KQaYJ0nUFY7+1jUdrjeQa6N5n5/2wxJne7LagPR2UivWs57KLZ8mBa5ElAJuETxxVs4FIbchhNGKQ1XQv9U8P0v7zLhCFMd8Q7LJ2jea/nIBz0Iz360W09ViBod7X+sNhPmBxdhBj8goo7rYVTKiGgbGhVEIFCnF8I9ULiULQ31by1kSvZgW3Kamwrgi+btDw3VgdJOOmv6sEvZhmadV0EeQPLxyHl6Qp+nphne3QDkn5YTnCdgE0T8TzhgkRIWtHdyO4g6GkPo1cuc+kSQPTl9LinED4f1aRgOl6tKUVu1hXfmUB7cA2nhzzQEC4nzPhqeC24wb9UbxYhQUKXgw3ozjrEjjsapWeZL+Qdaj0rX+E2KJYSZwKk/Ww8c09lUXmo3a6ufV/ONzWucr5viAN7D+Ptvh4Wzwnct24gzcciv0+GRDKgIJ8SSLv7Adbdjm/xSjGf5qBsW5XtN5gDpACQxusXwsWlIihM0+MbfzX2QSco+4LWj/OJ9Vz8TjkKAH+CxgITGc9W9BnuiZ7keSY2mkEqi8owGT+N6sRie3VdKl0JEVNQc6nL6wldFP3qTlWRi0YgZpgS+fee7DuC5vWEDJDH/9vhA6vgqnIeC2otm1H/L90rwQJQdSwU7ww1gNn6KMMnUjnxv1sB5Po0sRL6vd5tAFIy8iHXVOwRHxH2YVyGG0VqDFpmhXZmzu0P64hUjrWkqgwE8y9e/Kt6XPGzy1hsbHkUrGrR4jPQM5XORf7pkbDTdMpUJCahZAqO+OvzlGqijzaUMcUjdaS+M3/kgwAHc3HZyrhkSq473/G35EvaZ0oFqDgGtp9bcj7ZGr30SFljkcQDv7lWG55aH883cSr8Gvx7DILtzfLxkR5Bb+ri0sZSBLbKG+wu+8KsEZz59PGcZQKjCDwSZOX+4rN3YCK/Wrt30yca8dU8X4LtY2wM5pabnpTDtYbYpwZtv/SVUmVYHXSgpRH09eu+Vl9dDGKkkw8kU9mN5AgLeGaDCNQp/oCeYPvigiGQPMl0CQtpRAylhZ5u0X8pnTnXyCR4VrR6QfUWPTYZ+Ps1/6N/HLMais7FgqWUVvMMM/U3xc+hbC+iUwDTe6vVT23qgU+aet2JBB4jyAZnlK8gZ2KJZRo8u+dyoz6bgDTvnLrOhsw1Jvp6aYrjndnerEPYXLumwdaLC1HArLszx/1ktY4TTHCnvgRj1WQGVX0Q0A1PgJzzbHNt2YmV9D8uutf0ma6K1ViqkbNPmmi5XA0DCyndjL+Z1ZsC6O9ya1O2RmHRXeDf1h7kzmBU5S4kB0aTrjfg1Z+o8qF7sER9VuR6wQ2VZv1sGCoVpZk5tdd0wKdLZ4XTvQIzdW6USXNjuLDHezmx0q5RlxFYUZm+j2ygQDOZKDqCsoiXEqJDWhwG5H38JvRQNRLjEnQm0tkG3JQ/jZ7g4e1BB+Xv1I2ExC8RzmKY1ZxtLvG5cDBNz4UuxqtYFl3uCFAgkm4gLd3NS1sacwVr2mq1CWpSaV93jtLJ/vxg4glxBQzFgQzT6eBaRUCsNrMivhHiyUsLzuDvOUT4sNYaIISarXXki/W+aAHTOd0EUmVMi0/EtO7M3G+2U6LhMse43OMnk5f4XQcmdcE+KsNBztSFozCBznP4HGS3Uzu8YU9bISJ9a1j+3IAMturzTVFr5xb9LaeVjnQGIG4gwZeEAM4p0ke9jsTd7UAw/lk1fmK506dmo1fP7490G/LPJ8IXmmjXYVPAHX9zLZaFkZLy5cXsJxu9qN2zY+jIT+59jaMaOcpLdMW8CxRbft3pr65Xt4qvdTbpgHezJgsxUxR8hmT+nQIRNBngVd4spTayHM89O5g5iRJ4oGMRZyBBsqlCTK/PLTdvfHGs/LGksQZ+35Pk/k1dDjqdwghfY8nPh9tNJ0ILvdedhPxdgaD1/e7ScBkwtafbuCInLph7G+uAxvg3JQVcJbXwY45JOmv1kjnl8ugtgvknmckjxWRRFXVSgHnSVl3hudY6OYHQuJJgNXchcUOPsavbxRTXbk7GOgrdCFIudemyUUp25qWnR1b2drPLKkIuslGVdMIgYkshCIEGEVdDY60vVFI/d6y56y8fXj3yM8b5n790ymi9wjllDXXBnXlLUoKRBmtyXkNuSItrqTxR/qkBQXiMjOEIWgNCh/eC9r99IOUVwT/KbGbniZOj0eXQdyomvEn4bPq6g6z3ME9w/oKsj4bNU/EBj85nfgPGsU9tLAFZWaYqSAYvOt6XhNviX5SAYmOxu3m9wC+J/WieJ5T9X4US4S5lz4Ewq6CMtV6Zw1P4xpeZhheC69BkiEsyYapka1K7CUk/o16BIynets/+XnFTfMOMfY6uvTq0+Xf814LEsZb8o66LdCVl3FabstqH4n1hSDCrunvfCKW3lr2Hab1l9iq7x3kx2ldrTbIHUm27IbLh809t8+9szLTKxglt8VCRvS7ER2NK30moBKGXgo314B8m5QfDy3vTC2sPw89wRdG+ULVbxpSUZ9qhNdQ88XmzQLR1XEqvucQ69dVOd9szwlj0jkWCLDgrIF1Fysu9xHpI/XPRC/rayhnnlVoEOR973FqyL+ba2jF/f055Pw6Ra6eJ6t/bwWahH+ppBehxqsuf84tAwVRmZrzIgYpms77NieBIin0dEro4b8SyKaidOfmJ04YiReCC9Q8wFhRgQzmHSxcYZelUFmRucqpZ+Re2uYEpIvJaWGidNVBnF8KGF+6bY4xXVorgxRj2UIHXnE+pYUnofEbVqzWQLkIBbUC7aILxP6YPn7Ez1MiVGcW/I+VXQgCiRjBf8EiSKW5/Er4/fsmaGGx+twu9ieHNCnXFysJGmQ/VOjqieTWj3pj4nYBEOoL6mAyY4eHimRBNhyh+5/rfZSn2VFBFT/opUu2GOJ1o8GBWh8VC+/UT+jvXvX1joh2/qptSlivrKyNv5h72SLFmZGNeFeJYIYSK7OnbT+qK6bwgo96PALL3uPKcVYNDIkAyMuU6hw5K1zGSQiIuWhazxu7WBf5yhCHsCsjb/6lKoAdV2CjR601jqLTbRz3ZgwPLiqctKyr0TTOw0AqRfx4/cJUISPdJeGLy6iX8w8h4bfiMBBT2ns8B83yshwnNptb5KKoPzApFVZZ+RC51xXKLWc0tOj9pa5wz0mnCFLH/4hMLjobFbAtMUuOdZ6K+K2l6nxchxfHTYIS0ry+C3gxySZCsdZX2j/T1a//z8AUmO7qgPhS7ifPEg6HIMp92P0ygOQ6vW8Zoza8bPdebD12WuiyRSiHpeXsBB3x4PRY3N4BsMWZhbPoD5H/ucEqbLM7XvPn/pdNvEb3xDMn4HlzPMxtV26mI2cw1f/VTAt90feCMNyz10ftAmyvhkp5NtQcvDlKDD5JUeV6AOL+CqFlz+aL1nWxqbRW3JA3OxlO+x/BDi0UQCl6PNx/eBZLdLlpURstLKCB/CoGI+RaERW9/hq8hWh9FNma+hTXC/p0yGOczhAgvdnndd5pon0EHV9Kw1c/GUVmAd8wjqrpz4q6yBu8/TK06psuNuCBv2Bx7VixkzdKn2/gKrhKaEAjoEGySO2MbO06mx1uxgQKanVHh6AGAE1jNM8e3IkvDakKGOi0lPrqBtk1Os+9NXxhAH/TS3LVVE1HtkFUw1TTUQbjVq0Kip3GnZ/vnGEPsWhFH19B5ScEzZlj/kK+lvYZp0qBLmfIoZFaQJDUybxu486HV2XUVOMZqdQ99aiBjqsPw1vqbxQU8/0r1gXNbS+OVBIHvUJvnm/JLakyoiLB0Txq1o+1JIW46UA2ZkvVWzvwAlBDid/HXNSYS8tFkuu6R9RVCVNu23ECBqeDA/2feZ+vNSymDNHtVb2iM3uLq3pacMkSeT3t9VpFTvWcLtDkLl0M+gB3JAvr4EqsKrraR3C5tkuV+iwhKeEt2isf+g8AtbLxTXbwZJOI+bXd+gz7K+Ha17O/eQeB69f3aBVl2ivKqOW/3gI1qpCjK596B+BopdYz4NpPgiG6CkB9Q3cp1x+CsnC3xm3pvVAiMpv3naDuiCAuSDQxAp4pOOb/mHUmNU1XeCz51mfZOHJls6Ff5gC5JOkz/So80lowL8uBZQG6PUTUKkpQFESS690TFH5gsdmkIAiRHVRmKefqPSJmTpsu/OS45pg2Q+PDogSoCsTrYcIHJLzgujbxj300r+qA/4neJrOg5eK43LFL18/WYZL5el1xdoHmhjw9/5hCEJ1lh39GAuZxkUFTsRJJFUA73WZhlnR77G7sDFFq96/Jp+c3eYQWu0PLQvfMscY4ZSCUb3nchsUsFxRbLeVUQMtxC8eCuaD4staQrCtT3ymp0lmbwUo4k/3T/8rQgqIy5jyvIclz5bkYa7dXaUBha8c8KBWd2v9HefZM9BGn9TVWOukBSzHGWIiXQ7szPa68qECXeXIoWq9DkiAXybfH4x/ou5Qg9Mr8aw3tDfWDtlY7hM35Dxu0ktW309ZJTShR7PDYxoA3HBZssuj2qPKLu7PWepPCrXIyraXqJxpwFTKdmoz4F8nmui5nU67eJn/lwFqvTrrfMsymLCtwH1gWaqUYQfvdyR69kPSur3GMHIoENDAdEP7bnVe4FQfMklBSBafXYZZyZfgR+ntJpVYHTeYQ8MhGSyxeQptWjxixFOlLv3TIsAdNGhyYpmCX96PjUVTh6UAci7hryOZHB6JLoNBKSEfwYFvb0uPkyGRFOqKSgVoYCvQc9RsLTEIStT+gpgNQa738zBCok+3mHxFG+uY754vx+ljwqPMspp+jF8NZRUoHdeEVrFxWY/ScjLSY0qO+3YXCKmND25jD6evKimyk3fL4WqsJvc7awHkh5xr62dBR/Po0ujOnOH13MhPS1d1mzkeICV549hqMNGJOIZMMxTl0/qS71zAR2DTI9fZ2fND9gLcCPhPfkKJ0BEuGe93df8m/mwYjB+/iG92ELwYrNGLOU8sypL8oFzv0QwVxDEl6eP9ZD+o1zBs0aVtFN9Q6LwVFiEBHvYd+aGhyCuQa5ovLJTZ56n5Vdl86CnPPiVsdFkKyAAC5X/bdPO76HTGKIcIoEnewtpIegi2TdVcfgn7bDGGZv2E97sEbnWC1HjolkgJY1gncdEbkf35HON8G6OFCCeD6+aZr8k1bTdcNoMCvzsgMfbcebDhJeVY7dkI0ufOp1wyC6xf3xN41/5lAXqKOIbYm8L628jAUipOwTMmPPLaiR71NHjFmi+Oh6V27DGx8BQdGCrNMJqSiEXgcpE9LTcnmubEt1u8cypEn02EBmHhdtacEflrr9aZMtFNdQF5TT21tYh/FjetTFSRHZNONaPr3vB5TZVVFv1OG+1Xc+S/nHFFCACudS3ap8wCSpY9FLX9qDWT+XAE0X+ZQ2u8qrzuN154OUKJlVgFMrBzRSd0o/JQFxBiNPpxstwt5dxpK8oP0QDHlxOenyhbVshvFZBaGSGTbUHc3K7d0onagJcIBE2d+co0+i3YoiHhX+I8DdBGAOyT+h6+58nLjh24lne3JtO8miq+LyG/nVKh8nuWBqITjIbfQXB+Q5lQ4hVQdyEhv119FRusNorQwFZC6SKNWYFDNGf1uTUDkRPBvkWiCnh42NGG5DmqcYbtEWGO2JpVAnBdkFgnP/QocNIZjM5lBsJUbLr5zUL8mrU0BmEuMlmPqqHOu9Qb6cZaMv2K7vwDByxOzP/fKSdXh1wWpDRr1yehs9yIzX/kpsuCVreDDsSEiK7YC+jEkErAnj8kvb79lYJ7uG/al/ifnwvqRKxONEN8LmWmpgtmYcZJ2Sa6lkOSj+cbju249Tldt+3oKxC50dFwxTmpYJLK6aZv+6W0DJnW3jyekMj+BkkSfEmuBX7dBgpUYyfO+wfGjMQ+4OXsuIF3UVBV8nLADHOYfSrVITJA2NbkLYDHRSuVbB1aExZU4yo2t9TgwHS72hqExoiE3v8QWGj+Xy5rSRP6vYf1RY49qTTrBqsIsuDc6dmjAyT7nGaEv4Xx1dfuSBm6bcj0bLBDkC/eVpCgNl9W5nm20dkb+CizgRBEopfDn1Ai8FsFQ1Qeoe4XbROb+oSoEwqIDYPutfrKxmcgww+keP+Evkrg6VWVKcobjuhO8AhBY9EGuNo5vzKnMBVi2GEhKhSSbyHmv0dY/uM5FjDb55xqW5jCvi+gZoATXklJE+rbIP0+FL+N9+lvhdeijoB2u3FvCTqlb/QVw4/6uuA3MATwYr6IT0T9qM7w0+FQT5Zsc0iPQGpA8+dip44KkWBxDOGKfYplpFYCpUkeQQMgnnpLBS9MNqEo+/UZkHZ0stx9/vN9Ey7JG+9jw4APt6r/acu+9CzhNqypclFhxc6hFG64nbwsR2597NEj90hgTu+vO1kl3YglLQw/QG/DHLE0hJvWYLY/njvSTjgSS9GjXJ3GPIxtcwSa1OEBWrkf2suKjF3dzJTB5wTeyb3Tvfc5H2f4S3SkWpk2ivUqmHFdO2IOYAoqFu4036ZwoFYUHtwaDs/PrGXRLb4/EoGvN4yKsCovCV5VUrRF4VIwgg0znYCGoNUPq5KM7gPcik/ypJCisF/Mig0VYc26wCBhrrvRp+zBytN2i6oChamPmtofgPUtanRdfaDZV2YFlomHjpg4kPPMa/NB0XCPjVWJGhBRG6YgLP1/FgYtHbkkeZUpp8hIJRI+gHYZ5lrQ+YCVPuEt60zAHsIW3X2q4JxnWV80tZDswMY2aLnDIAPzLoXoKV130DXhaKLV6asBtJGxTZqLh8LBMQfMoBvD8hvdEqBZWuM3Q5eCRWiRDGCaMdG9Uz47BBFHg5iTeVOrX+bh6rb9JHDuAT1yv/sHgrDyuJYndRq/wrUmIVoxUm9oGuKGiqoGk726wqGap8cc991OD65fIP1E+25RWZ9tKxO0mLmLGMJwBV17ccp5J0BKn1fUKfPydtt+fLh93JA0Sapo79IgNhzyWXncnMvEuJCo1cve/tQ50hO99Z1Y0YXJtCpW+Vwk4xTNC9tuV1LBeqyA2J+CJinNqTFHASj4/2Z1S3WIOQGQC90oGcpNmDvKEJwGJCjUqlglRAryQQma2f0z5Ii/dIuQVX/0hA7Q/FHj+BHqLjAfIPX+Mli/XtY8EWtFJ1ZHew0N6wc+jsVbHEGRr8EDUr6v1ozP2e6KwdrBIo/UxFk3WUOfnGGAwVdu7f/BUjGWYQ2yP2u/lesmB+ChrL0GlW4Ety6s3TWqdEP2HdTqwYLG8Mh2sihn9Nv95MNmJZyGAByyBccO1UztQi/bh75jT5fNvgYrvCtAhySFE2lDhPq186vgSeFeirv9q22JQGYTbIuu5/e4ijSsCr1wr8JbtFXiAqORLkLCpU1N8KbwwIjTPE/YQnObk/GHGvzPobETYWLS2OMaqg33igY6qpjegkyonFBnAcLM09KPBv0xqOX61F+RTAWUvfq54y13lHFFJxZBiOCNnYHsRnD4g3vhip+QBdGSY5aqCTWLk6HUJIkEJtJaY9L9Xri2Ft71FVdeJA9bx9PENuMWz0cXzvgYQrrlg0EHWWD2CnNLWoG/cEDznwJD9M2mnDtv0sxyHoVJ0tudl8nYWi5Kz3fD1IOLXC/1QFUA2TTCM/IjWsc7ObuE749hmNCNklhDak2KsiWlytUh23GjMJr+x20WzJbQYI/rsTQ2iTVEk5B7MrbTR8ZskhP2KXK/ztkB4mLWA2TkKjasN31Fs5hBTsbqmwUWhCGgAbRJdccdNFRQgAVXMtnwGGDDCxeo7vkq6R3aZnu6ZYGjsq0BOLEO7bvTKLs15E7z/bSXXMjnCf07BlzLtcHkcIGfGjULstoSae9+4y12l8D9P7de5QbbH5UwKR5zMBTcI6k048vyopPuvn7aeILCriAemkjRKRbz5iOVPL+P13JMQkMQhemWgAheW6SCmnKRnU+/ZYDQmIFwXoPWIgbmsu1nF5DT35klQwiFtpbatfB9T99yGifvwKrPMbHOPp7xtCfiUCg9MEohsJ+Ui4F5iRW583Rhg+y0cP7sKrW85PjgoRd3HWAtrC6y7YFmZ+VE/imZ6u366XV5nSSZi9xrJvm/PCXPa+7WKHj0LqMDpZSF5HXB9Lhg0vSMXWxKf0WIiVaoynkzCxQjSb5w74QZvWgaYL37HbD07P4LWmvdXoj0SSZy2mkrECTUPbbeOct7NDnfOwn6gwHSWMKP/mthRewt1saq+HAM4Viu/1jL5Td32tHehevp/jEIF4We7cDJW56zKes9cfVPsxuecqj3fsX0CzktwCgXbRSimkfz5baXaF6Tk1sZq1+G8p2ozaki0kMjrY9Bzf2ph0+G20kqlL9QkpziUHyrszdvBL0m6sBOwl7fhNzGYyltUnLhoeLBSVjndp7LQGhqt5R/kqK68p0L65TJanchgJM0f5GNM0iJmEKror/cmChCphlO08smfXUxPypVamI+ddlNlwfTq9ia04GWE1Ev2OJ/KMeuFwo9dUy/S9NOBG01440ibxIn7U7h/6cyfryguRgvJP/u047RZr+pzllY9foGyjWqFdlHqQk/pZjs/V/yadSJGLG4k7qezLTe1pzzSop8tPB4xwh/0DzXRcgQ8FwFWrSZt+v0OwNxG8oJN6hTloeglPui+T65Js93ctn2aNf6Hbg9dBdneDK3yk31BJZKpcnF/RvCjQyodFFOH10eHCZx4zbmPS7NEwH0yicFuRiqw1wQcGrwgaX5K9PH6L14RcUyyAf8ngc2dfZgG05NZiYQbKRWlHFLJuHogqBfBGldDb9or5qjMntzwkCgysOc3GjN/syYUB+pARQS2BLABLBfLCZFP5dKyMfz8SAxBEDmj8WVwR86uqZ4lCGWVCjR0fae7I6UqyzAq4Kg7zD7tQ8IFplfpaNuaJt/gkCRt/V7hka4VnRbI4VG3VQdb5qlArTu8X1vWDsWxzDpC3PCUeYtk8JOp/sFaw+oWfeCwPWcC8y5M/YP+HNdJ8LPjMCE4t2GsC1wmuoxl0z0oPbg6FoFihIp660WS85GxLfA9cfREDr6Fu/xmeOaUK6JVXfnbskON/585K1ll1EsPKc+VH+ECb4TArgLXmEtbBDTu1sR4doixoWeLWOjkuTNK03YpExR2j6kQQUrNhKQBYqiBabZfFhO5kE3A+DurriiSyTucNcpEl3mJ7EMFVrfdbZz1Uc4cbly9d9zzPBVUqeWQPIj8toXy+CfMSyCzNBCGHJkIYXEiGAuLB7tAWu3jmnX37Nvn9ixROF+oJ3bXqwPt25aN7QJjT8dBRyILeV7rqH+lIwWTSHLodPRCvwc31mRrvUcycb9NFMwn5x0xtOuKbmu7dSR8l/0/mEUr20Gszw8SO5UUq/gi4h8y0z8/O9iTm8c7yEsYKtarYXlQiiyuhyTYkdP8JsrKFjkWtaz5uFQuqD6ZeDoO+4NH2lTfXitorcOIZ/5QAhUxp87FGLTrXlR+PlbY8Llzo1fnyrT6nJ0vnXjhgaD2JQ11wjJ4Z3tuif5mv1qtnfZoFk/EpfZfKNa2FOgjVbg7Xk4xECZUylUS0absJT+djJgMve/nIgScuizUF8B62N5E3IXbF/xojNOWujU/xvZGDm1drUMCnhYomooEnXM8DPJdG2g24KSD3q7iIZh7Q2DSs78QNFxnt+IZ8dWNr+fUEQE6H1lcgIEOT/RBk9Gt4E672j1/gFL8XAGqxfz4JV7zD38F82DVhzG/eAArJJrmwgQQ4TtupRsSqyN7gQbxuacmKjodC1eCUYxrmxZYK7M+GkxGR/vERKCtTEZORnTlrPNQ2NYYGUx6lZRvKM4K+87b/1yptc27Ff3nKfE7b7mlGPVbqO0LKgQzZzLGmjw5WqXUGV9LGmXw2JkzTKAjMEPeLo5V9F6x3RJ5sXF6s48qxqKcAm+JYVJjQCAi0FRDfjOIB+3rYwXjI/HkTTw+O4u/OMF1gfc00IUYl6Bu2KbE5GiRlyBULyQkSt+j/k3TJhJDtLcnWJJONsWiNzSNAysJy6ClEiOr1RF2dWBoRw0gZG2HjKJNapypb/Xw2mVWaspr5QgLlnh746tp+URCMlUlKafV4CMlIZTMjsshgkFcxUcMTS2hofvYR+2eNp4HHTIJ9OlxxU8hNxrDTs3C/5pGIdPXdC3ndnI+aSOqR3o8b9oZLEEFNfhvoRkXjVFt5ixTElBWUkgOtzZM12Dfiv1sEOdCa/9IpqhQvV8wZWAhgVwjh/DcCtfp6HI8V3hIeusqeNA60hE8NBHriy2yUghGyduqAPsVDNPJGJGNRT+ViVIMMeEwmQSJMVgPt9vHCsQvzQKoMgYHGkfcFK4bpQkDtrixuNtuaFS3x8tEgC1IHXHXvMhUHdVtxBnbW7fNxWzuxJ+h11pw638Tk94Bq/vOY/hfx9nNivDwe27KaxigFNZezOK/22JZpBxowN/LmO/IfQQzpsMf0tJ/I52r2ZDpLj3rMB6RRmMh3+BFu4KgR9uWzhieHb+qapfLv8itYCu620g49SnB8q37EqIjodiRV4xsD/DGpLJn9do9CfXWcx9ry2qj8ZOemBBSTw61f/BHInvBU9L26t+ZyZyUgmnajoDdYM8W4CO0t9vn/vqoj+hRlAVjJLWLQxMU+zooKHf42cGZhxaGMf4rm6UiSMnGCCEbuBihW829R9nqR67TgNfOsWlrDSLkiFrZxaym+TTZCxPR/9c1iLMYfbQrU1gThjUlr5kx1zRgGB4XZl/p99WilERoLbEq5xWV9yCzIGPsz+Xa5HN65N0ylJ9lrYZIVVuYFhJB75afOiOtUSJZqHdqlDTksHSrsqhqVUceu9eD3SYCS4nc9bkvseRRS5EkAV9EXREeeRcOGTg4yBQ8ftRn5vZJYrjdWNgqS5jtG2s80BjyJ/i1XU8IPPHeWozcUfhn0Nv5k7mr7IvIsb4tcvhNPCu6NX1W2jVXJJTXayJ4iQwPQgirXKVibCqb6UYvpi6zUecdOX0nfSivjlKMVFcPXUkihu3Is0LWnmYDd/5nx25QW3JQXXo49c34B2HX7PwFQmPiF+JXsdvl0lA8hqH9sicamVlh88wMUkXz/B3MoT4kpebXlRoHVatRSBqmFpeANFay3MRcnTEfs7UlzTRhMh35tWweVK6i6cG1/OQ67FqoefL6VvULq2rFYdbHlHukAeOAShK4xa7+GG7/X5pO+Ly/v37zchIdjHfwDqj6gI0Q+Z1Eav61n4HpdZsuXtGYi33QPfvmMYjz/vFmL+xGzetWn4N36siRVrCU4d9oFk1dUg0kRYDKhjLI7kL3yJm34+N4JTXfRi+66gddkswF1pV/eBiaueq3UwGO1XG4WzA50Vn5tEtnT3oOQ5lTkMllPuOrvsPeaEEMGTJN+535WXAp9d802TD/NbhKHmAWpaRg4uMJycQD/Mc1gAam3xxx1dGCKipRUPERQSjVaEFTO4IfBMOK71Dn52KhxQ9Z4Dy1uijXJ9wMQml4QR+XlGXHTs4WAw5cnzu6eAFcObYN885ihFTAf15MdoeJmp3O7swJutQevuZ1gT1YxlKeVE2fWLreCviibcv5wyqdVy0JezwJPyX40IWoM5oMX/qndxLhrdCCUYeCIcMLvhT34MXUT0b2WjZPjVG8dtCUNFThUA1nPjJXyp3ji5/gCS7qUorPIa6HBuq/f7ZCTvA0NWdVNQlHpSR4ZML4BR5IzPHMWJ8PNYjF9HxTQMslzdRs1Qbm1HdnZyVF31n/GnxC0SECRdob+zpUHARMt5CfmEwpWJyc/zWAQEhLhD+D55bN+ZFS2bTLQ6OW/3Ievg6EnKXGv8g+drjfUs79k3WUFwyds7IjGrfbd/EuKz0JM7fe6tXDjBnHlPYGxj0ARwdspUOtA+SYxKG6mitP9umPgijU0JjfJaWopn2WpVIKYjMBWXoCzfVVdNJHB6VpqkCYzRszQ6NxrCB4KwD/Nrjryh5WyDEv/2EhHtTcQZhfQ/TfAwVlqvUlQRZYfLiV2DG2E46FE+5CL8bnmgg+FK38Oo8iDtSboj1uhMhM6iQ2iJBG91GgkDQCQFm7mPSZZMYcfnEruhM9jgJyFd26WDPqpvZ0MHg30vtAkHGJCESZIpW1nSAmioaRyAoiAUaHr2ELWba473qOQrWmCLCtlqFOdUO9SPpqB72YTlm308mK3EPHTU5Bucs6uJT/f32IBhI8rJCXWkK7UNnkQApC4AieNZMM1Mn6mfX9QuzF4k0O28L3//rVFZMSngdV7h2mPOS9bdm+AxJwUB4qFDqunFiWRYlIBa6dg5GlSnEdZqGg5ohhOrMXoVoNEmPI6P/bOVuZuisIT757ZaAX3qZE6klY9rKzfZ266NqSqsrVY++Bm+Homm7BHemTLT5GcNxDxjkeRKUKjPD0jdOhOG+rIT7+V1AwX9XiIOdlfj8KOgbN2YSC/i44NjSh2vIPF65PraaIU68POUH2SdAIuLgQOmeldWavXkdqTCCHueeE0I2k5KXtwWggBcsK23TLccJ8Z4ks65FDykyxLKSzxe0BmzTdq2dt94NiEVevBDHG5Fq6Qs14HtCdBN+xhKMMfoC82EltWHUw0TFNri6Lssv8orBYM2Kq8oZkt9lDfrFAUUouU0r4HPgnJSaY26LtSecVtDqtYyQoDm35c0kaNAB0gn+H0ZD6TLc/zrTu73VigRPzg2t54931dQW006Gpi6t13q+edlio2vpvAEXThyvrmpy8bcc0FA+RKS0wxGFFSTpuGvmxQbxCCFXNjEtLjArM2sZ5hwiBX8W4fSzVJGb7Y1jIYOoEQWo3O6tsSPheyV0ZOCsNId5Ur88IGA9cMKt+PrQIge0K0ZYvuDrkN9cKcn0SscwoIqNzJicfZGXHLtuWdmXORnZDbIgUUnqQRaaxm22N6JTyhXs3JeQXbjJN3c3dfDu1k4qwBnTaQY9hTAsSTjnYph/vvClVpke47BzDH8+4kIQOI1SnE/cnzqXx1WhEnOXhxwoCJOC2ymUuqcMxaMegiLeSiejp4ZzYS/BJsPKtfrum2ftTefiSXfElP/3GtEyZ43EqQedlAwMEehfWanQj8JUWKwoJt0pvd4FqnGR8axTO4IFEOtkxmPfGrTngBUSgU/jpITO0xvFcnwkfmz61VI37nRUTSjB1yn8MfMIiN1Tx0OzECXYB2DHywtJN+ofWeyHRPGOFJ62DsTKiUtBMo0TQ2V6vDVHqByedgIDlECdgjysGbvgUDcwQ8UO6pfBUJG3WSgAQyyKuC5BFC+KmLb/xTjpU5rL/LBRexjlKAgzXk0fU0sPDBCtn+A6pavnpUTCb3W1/uUCALgw/Zo82FXZlVc1gv/rwQj4m3VX++B+3guHBdlSaV/G2BZ4E1s1Etrh61u7MY/IraXQicOcI7wDjshV4VaYX5cYZlI25c9XHhkvCixHsoqT9rTIzpTubN3jvDOAwBKa9CtQUByE6qGnqd3gDW2WGu+AvaO1vgFGfeT1BcTzedZZZidDw0vmbiWOj5NvfTYiNHW5jtiTvmIfhoEgWgyY4r4oezm3GM7UR5nWY/QCjITGs9KuekK5x5gtBTCaABkSTyrvhisIL5/d+0O7Qlv0rj2rdMf3yLrrlqg6e6c2NFujlpYNhFATZrvl5s4C9HS0ZI5YIm1cv5M3F2gb/1UDUd+BHN2gLW8vJIF8Pkcy2wDhBroRuoo24Hylkb6olPvKTeQEkQSNZ8lXtxL+lcn8hlGUxJzNVdJ/7Fg+pNqCk6PH7/gWhNVo/p/b3P06JNydjVhBLEMq77oWV+wjlhBIt2q/Ag7euKQvVii2GMa2ZC38Fu2wVe8FYgE+5nApmZaA82NgabWWxIbvJQAbW1nPpktRPywK771HNlVZm2AQf2WTRATIHCKVT3y23dZKMwV7oRVeWm8/5eOIypkA8NmAKV6/j2DWSEf+soqB8D5JboXD8tRFAJDZkqARrEVtB5AlAw3oRH0iVYmjh8XlUlxD75wOxLZUyeskCDcZUQPr75Nl4BAlUk0nIh3we8GhGHiAqyrvg+TRANky8dQdw0DvpmBVBnBGwy+4c76mNfY1Fj3o5osPjynFunywg4h3ZYgTFFmyY3mwXTKC1u2JoK6klp+f2qzcH1cLmmZhCh+QBnYvcH2vyb/vWsGYognZZI/1aKaVZVmp9LHRfC2xiE2oI1qn/CLLCFEqZfsXqswqHRHGJZQWyq/v6YdfojDxREQu/s+BL3DoW5Z65V74xsyJ31NBDla0+SG3l9mskqL/7aqrgyFmq3ZOcHnRWjPfzv6zPEns58MB2XVguNH7FvLjdCQ+MA0zmr2JmnXjHVlWav7cKC684xQBFf1T6PeOI7PNWI7iM8B9pkHK5FPkEXa2Sg3IAoXqpNki0dqoZVNxT2o+wJqptwnaei/A+3HIOMjq+P1RkFXG0R/XG6O3DZH5h67Uq2ljfQ/VblMQJFGTTq5thW/LFv7foa5HR+3JatW2H50S0Jtrty4zp8ZKsHa/9ZImMaBQo0uJBsE6pPRcecmEaxrpDipR7fb+1ZFg7yELw+uT2e2gswVvGeCjW3jvh7n43gSh17z1E7GZPxM5kzTpvvjY9U4+Lo3Iabnbv1IPgjdphzMpsOT/54nEYWDhvX/yerlKtDPdL7j0/W/XJOfEPqiAZLKreDBlNE0yZv2emCCAzkVU3D0K7w9aFgKDW25enX7S/+i1t5reMr95W9yT9at3V9j6nhYDClkl73XaUriWsAmkuZjvSFZgVweAzqDebsDn1/jEa9ln2eugcJ5x7/Mmubf3ZUqDfRGARlVCbwpinPwqNUXuW/Z3/Hwu27x8+gFFl8Aa3eidNLm0u4eeRu9Lk95Cd5IMhKAT8G4LVKlNvj+QOTKOgUl1tPDnK+yLSsQnB4vBczhFx/6ePHPsVdYuBkJnx+4+BhgWmiNLqAIe8z+AEWClcMCH03pOyKKHrVlS9crJV+FE/kk2Mw5Z5epDwSDOeSY6HEgE28Y5UHThis5jzYNSEOQOfuleGe+0TU8Gjp824JCMJVsXsl5/o4+iPq2w2tGsd75jBGapH9OkqV0kZw0iQILyF5pNb/E04Cbv4ySOYnWwnP1ZiiYU56yFPBCzHFoi0h8Tb+3EGtko4EDFa9E6cPR61u8BOYaPwjksWhWFK8w6lwx0CeT8uSEAZABnGfDiqMa4h7rt18Gy8LJElHpVacoQOW1wgoClCKL/QE/fpNLM7JE5sqFmITfx2bH2ci9guaRjUyJht+DDh90Xmq3KDDz9z26lGhfTlyi2M+djEu8w2FTaAaMIFy9GE3axpH+dtyJVgqbiHFZn1oSpiTjELcOVOJ/gbUy6GljYtZ2K9u/1BNnMWkIr3QqldlWQyw1j/bffhCCgkkgFSwj3AyIRZzou7DqaVacoYYJHcd60mXzZd3HWW3/i7W8tT9i74RWHGaC4pGXFsSJCcGDIy7fEVO+DO5edaJaV2IoGOItlrcsPmJlwyl958fOBn+sisdZWCnhwKoblKjsKtuHT4kSyy2zcCbexi2g32LlIHorS5oKqJ0VbALdGwZQp8wmX23sp00rEMkfox7fCU12JgFs4NqaiaQumZTSmaX/wlDw/xqw8nLdezILEIv00wPtCK1lq5mmLk6yGXemNLvOK4aUXsZ9QEx+ab3zyFt9vUgv+4dXttpLVEu9DwKsAddXjsdCbOtbtHddqbW/jYOT2Q+AWb7QEfOnqcVr5Ml31A4nuBkARbHRgr7EV+hNsDD5icd2SXOXopkzx9J/oP/xShS6BP19gcTxvWHEkW8CfUXj0gFYJnIs98MSXGijWpp5Xu6cyOcmQSxbF5cOszUc4Ly+UGVv+pU0dW6AgBiZivTdlstbrCiEW756E2VyZA1aguO/vfJOZv8OvselcntSjviyD7vTKRV3bCKCNUumtxj1ir7JNDwOhgayQlyPTQXCunzZihcAOC5M5WCjScc/qMNwD7HDfnMq0p5fXdi0HFjNOGWoXIo3Sabm+kgYbMV1hPZrUviwyp77Zqk4CJjeZyMretwYnIsXf9EFgD1sC0TtvOmfcPMCExYVP//3ng34XPY2JOhow8WqZvPQ1p5nRKutKowqFc2+mI2h5TfrFoUJGUxJW3Xf/U/MLyaPwTOP6vph+Wv1SL+OzlTdmTwHj+r57qFcrNb9JA1qaoRQAAO4Nn1ZL2fdAbWlUODQadpYP05yucOBStDrix8lLfn5vFBWIjhuzhSkq5AUsBsqvGy2R2cG8ix/TBRv5tDizpLBH9EI2CjVt6I/8J9QCAUigJ8HHmbfWiQLYlPfT+P+GaumfI1DkdrDee77ohLecBvhpX9MFoWNGICciJqlllmnUllOxXIhM5C2PrmnJjP05Er3PS0pIlXFa3NgT6CO84eIUpVWzf+yyi+qSeAV41MHUU82qsUjbyYtWwOhwns+5wqtYGOlwJcgx4mQh8NRaUiNV5E9eMmWcaW8NH8sPxi60Zq5u69wB7Dy7eL9vebAF51yTTv2XhhcTmOk3o6/Yy8oEZP7ySVsaKlFwbFE5E71a1aBMhxj31i0jvape2KMssoWVsOksBvs/Boj9XbSMQv64jAPmsmg0xuR6C4DGzMk55UfLg0dl5fcGTE76bjfBxruFM36xvB4TaT+F1DINmwgLWvIxMlmR5s60lRm5U2oWjJ47Cd5g8Gtm9yWbqoKlvdMSYGnEymB6pKAvEFoJvW0gCqoKkNDPYvNHla5pPFgv/4xUlxYdvkpAt0MH2n1x8IM+V1jEiQgDmfQluhUnZuQRllPG7DKBe9VtaFCgJnkbV2hntkQevDh6r95CSq6rDXLWLa6OO1oYwaE1wUDAIr149YSeFjj76Gy5Z4fMJE2QDleBCuO6v/5U1MaqVoEdsW3oto2UemMau4iNhDC6AqzCHEuE7Or/LrIoaeVsWeM27k0rzzag4aSNs7L6k4VCF+jBLznixI3pH5icABqdnqwNgpjiKTonbhHchFrqb01C27t/He2E8eBCCyHSG9ZAeTAUJH85Rb8Gy+JS4W2jYh10+Ib90gd3T0N2BtgHSdt0V80FMIOfsbgwP7abkM9zUSj8kL46gP8IxOAPTT1k6a5URvN3xuL5+JeH2L6L1wKHvik9oTPXQnbz/XN1ihdjPmwLATWG2SRUx74LTjcf2f5GDP7c5Np5qdaFcgM5VgAOb56xxe7pHKoj9HwQyVpKcQzevTNiFPaVtqgP7D9xKXUfwS39IRMjx/33rtQzQ7TbNIl4RHsri9Ooid8/EwNQDNvDj9OZNdLx4fZFyRQfNkdu4j4EpCJsYDc3chLdguMs2HMqEgLzFNqLrImklUO2dWFKjvVfPyJLO4tylAeR2Ruwkax0EtGnqy34ydtrd6zyLWTgMWh66fmLcFG0FwRRbFnlr2RD05onTxXXD7uE3JIPvXES+LBrd1HjpwIAE/EubScJoy/hBgyGxzS18WcQY4i6Zwp1f2Cm73hqPGmpMqQg9DVr8W9JflnD+WQaEw564xfJ4g0s3Cf/FELixxPEh6nzoPiDUFSjT8tmZvnMCjuBXlmIAjWyVhXCo5EDAg3WQUqlVAIAmb2glEq3hDWpkGyeRY7FagE3MiZ149aAuo7YpIe+IjnV1LXc8xcgjm2tmWpYyTJlWbfdW9dmCR63Qqfjta3pPIawwh5AbzHDbHObUF3KWRDNhl6Y8ct+C4jjZchQRWtmSUJhruNsDxIN2ugwr/mFoOG0G8ttNbnmsCXEdFJKqom42/EfJJXhE6PyZ5e2nmzVzHgwwwguyMGu9uHuXLrldMjdi0r1LeWJV3OQLl/vyl62iQbo5l79k89L+1CrlDIYtAiL29uAeuS2ucT+YQjMuva+8o3KP/A38fXcH6ENTb0zN/2+GI+SeXL4FDbBNjr96KPPnY53/STTfE/gkxwvUB9gme+UxE183wkp1zgrmiS3Go1IOVXqIl8rQVTxo89TkO/Jb6i8Qw0GgTy3Oe5/WxZtoa811pie3zv68LMOgI2r1zSHDk349xm3XWct8QAAP+UgveCU/TW2+fNwBjnNda4LNYKBxnZwNz8b3RvuntXlmJlmjoxc6kZOBsto1/tHzuQoHlZPJLK9H5SVPbWXeH+BDDRUoGzxm6LKNzwRlK4IvISSk9jrilUpemAiYdQvMDL9TLhE8uS4stUmrkmxlzJM6p4ubPZNUNyZxl7T2g3lJhqFrKkxAElsrKy7CIuLx9MQBFipuP0smO3hFGnX+cuEOzjg2YxYy+kLLZCBb26Ir9KcJ4oBxQX0qRNeTpNBKowAQjDCesicAvGbuW0NfAj1EoPHTV4KSt9VSuZSw1PyM8IKPLrn1kXPtq6mWWE1AOC+nF/KhMq9MRg7lZRQNSmUoqqApuhUzOgu+Midl6x6rixt7+bwPGzVLBBEDpMOaC4ASAKTMCNUceomp3WDhTyhu6Bk71XzZVvh0Vx+/sBgMcqN7T8Wfv+er78dgRVyegQvv0ROEqCoRw3fAC+TVmB+CijMz2Ig519xsE8gtAPzMB+UgD5YvYDL3vyzCX6ISG6rIRNwOiIaEZDaAVb+V73qIkrfTkzfp8hSk5mhMYjeI5YlguHDFfQSCzQGeBVpSRGRwEaTx3nhFDiIb8TG7ZohMZzeDZdyoN9GlWSuMc5y92a6LRpIF73rKBgrSrKM3XMGjPBIvNbqiJtzAeUHe03DAhmrD3IcuKFqMjxPzgfruiW1JQX0lAfWkoFWr5li7N0i2trGwJM2xMGpegbWn8XglwvSO3ql2p+IRAj2Hmm3k+Zwc9fheM4Xp9v48hBwrpMdsPrjcTHXTuyX8To2FH2rXmE19pHxBBKZrH91ZiYAY800opa7w3uZHElzNmjvUdeS8sGRcW7eVu/FMWQkhft6ZO5ckkILpnszYXEY04Tuio9N/2wnQanbhvr8BJ1lAepH2XxQ3tqkBPiK+/bnOTxW8z1MMhGTI310dU6Jrzn0p4sl0tqq5d0A+7ROko57u/v1CYHR6Zh/W8IcOWXd5a8gwsfVoBuhmw4fCbQmPBUnLDnJ4Dgj3gTYAiswqFyJaH3jPLL8H6YSlWFgGaAhVOhqnG/Ir11jT9ZIZiIClDCtjulvePeDoAHblqFPUu2jn8Qg6ykOipkJngoThg3wpKNo07ZFl/63J0vb5t+bifDuRkP6LcVGceBUESCa473GrBeHYJSAeyDjUKBTwXNwnHtDmQ1ch0fTi0KUMyDME00Rc3z0wsupakhV5IYWRXnEAc67wbuMC6IYBHA3Otc8unA3vo490Zf2CmXPil6FqOWL0jGbzbY2J8xWV32gu91DIo+Puw2s/AiwCB2BufXGogdK9hg3ghN4MwtSKRH4ndDPg9fw52kB557BmwixGCTedt7RUa2GE78CDziayJVCoO3mUqCEZmfJRA0Q9M6VrxBi13VQrXDFKuXCUmBX256q3RNOiGMUAIkH+JEH1+xatQABq3O/L7d2iWMZTvxD4nY9XnfNirY5HanjPZ9SNGTsANSAWON23WKIsm53O+xZDQl9I4+yTEm8cnqZTe19WQ8TYts8VShyNhR+Hfa8b5PW3yHINHIkLByZBp5nk9T+UY87j9tbLA+iw2PADyt37HnCHgSL32zf+Yb8Q7+YRs/eRIWCKCBxP5A8j6BhQIYO+F18i2dkpU+5Pi/fpU9oplX6FcxnpOy8kQCzG9CuMxaHfNDUTLBOxvLx4uo17fszGDg1T1SgZlTV1XJoKwnO8///6qvOlQ6xrrm20OKoehcpxYDM0g/STUioRixKFzlZByX7/cwNw3515+rO8uorGbz/5LODUfTbsPsVxKqzFZUqmDxt1GiD6RQq4WNSBcXrirjn6YWlxfZASK5FUneZM8JDmnCQ9CuOV3+ZVgf6XdwiWZuOs5W5M+HI8G8T1IStOoygStmBIjuRyzUYkRRtHsA6nllgyXo6hlaW2CklExwwtFJkC7O/24HzBMdkUzOui9/VACBjrH6tL9lHqEDB0n2g9CKcR36uhcUNkDZCN9IDxZN20dIaXlL2adfT9ZbJ7BPBCBgTKrVtMi9idQ4CKN8M8EPkcEl5kt9mNy+PPrKatRXD0dFzSPxUez07tE2StR9zBTg8PUUXxtIjMcJDigANid4W+FF5O1227iT2QGtBK7K83WCV4kdtvwQhhMFtK/9ZjCmfJF29DVBeKDTeinmYWvFQq6jOWMOomOD3wWr8gZ6zTTMsvPUJiCJgNGyajuQz6jGzO9jVhsK3AbgVhkeuw3vzOz1/uKXsehpySHo7QdJweBFqUgfPRI2kzoGFC6lp4ZXZo8tm6nyWzF8wTzjGt3wtxRwAuRivgOn6IBiXha+oTgtu0w9d41xQByHtZAa9SByqU2iY8LvlRFWerv+0/RNZWx3pRCIh25QMqDvAs37kLtiIgZojPH11OxUQBsS3qanjxFSobkMeO/Dtjq0W5up/oK3xBSIB8lRbVx3TLBbGjxcjDwny+bBnfcTQLLqxr3dJFFe4LG1UiRucaVDBvXJDnlrJs594As2gYfnRPtrbV6gJE8DpZoMVI/BUOcPokYNyHZwqt2lViiAxZMQog0hORn9Dh0rsF0bRTGL8XthHAZL1T79G2+wFvbHD/qbiLbW47aUcBRJckLPNJ7hK0DEVgBdVlW94DzdRzeVFgGUTqZMFHmy5doIOl2nlBw2Q52cCBDXyjNRc</go:docsCustomData>
</go:gDocsCustomXmlDataStorage>
</file>

<file path=customXml/itemProps1.xml><?xml version="1.0" encoding="utf-8"?>
<ds:datastoreItem xmlns:ds="http://schemas.openxmlformats.org/officeDocument/2006/customXml" ds:itemID="{A0E8643A-7DFE-4721-BCBF-A2379947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F02428-A1FE-445C-9B40-8A12742A84AA}">
  <ds:schemaRefs>
    <ds:schemaRef ds:uri="http://schemas.openxmlformats.org/officeDocument/2006/bibliography"/>
  </ds:schemaRefs>
</ds:datastoreItem>
</file>

<file path=customXml/itemProps3.xml><?xml version="1.0" encoding="utf-8"?>
<ds:datastoreItem xmlns:ds="http://schemas.openxmlformats.org/officeDocument/2006/customXml" ds:itemID="{86076A92-199E-4655-966B-D9C6ECD45A84}">
  <ds:schemaRefs>
    <ds:schemaRef ds:uri="http://schemas.microsoft.com/sharepoint/v3/contenttype/forms"/>
  </ds:schemaRefs>
</ds:datastoreItem>
</file>

<file path=customXml/itemProps4.xml><?xml version="1.0" encoding="utf-8"?>
<ds:datastoreItem xmlns:ds="http://schemas.openxmlformats.org/officeDocument/2006/customXml" ds:itemID="{062D2C22-2A45-4808-8ACD-C552072010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4709</Words>
  <Characters>2685</Characters>
  <Application>Microsoft Office Word</Application>
  <DocSecurity>0</DocSecurity>
  <Lines>22</Lines>
  <Paragraphs>14</Paragraphs>
  <ScaleCrop>false</ScaleCrop>
  <Company/>
  <LinksUpToDate>false</LinksUpToDate>
  <CharactersWithSpaces>7380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e346d44d-29ec-40ed-8d7c-9bce089e4304</dc:title>
  <dc:creator>Birietienė Aušra</dc:creator>
  <cp:lastModifiedBy>Justina Vasilienė</cp:lastModifiedBy>
  <cp:revision>4</cp:revision>
  <dcterms:created xsi:type="dcterms:W3CDTF">2024-05-28T07:59:00Z</dcterms:created>
  <dcterms:modified xsi:type="dcterms:W3CDTF">2024-05-28T08:06:00Z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