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669"/>
      </w:tblGrid>
      <w:tr w:rsidR="00B3292F" w:rsidRPr="00A81288" w14:paraId="287F3691" w14:textId="77777777" w:rsidTr="00204B9E">
        <w:trPr>
          <w:trHeight w:val="4411"/>
        </w:trPr>
        <w:tc>
          <w:tcPr>
            <w:tcW w:w="5671" w:type="dxa"/>
            <w:shd w:val="clear" w:color="auto" w:fill="auto"/>
          </w:tcPr>
          <w:p w14:paraId="42ECAC7E" w14:textId="77777777" w:rsidR="00AC04F0" w:rsidRPr="00F43634" w:rsidRDefault="00AC04F0" w:rsidP="00AC04F0">
            <w:pPr>
              <w:jc w:val="center"/>
              <w:rPr>
                <w:szCs w:val="16"/>
                <w:lang w:val="lt-LT"/>
              </w:rPr>
            </w:pPr>
            <w:r>
              <w:rPr>
                <w:szCs w:val="16"/>
                <w:lang w:val="lt-LT"/>
              </w:rPr>
              <w:t>Druskininkų savivaldybės</w:t>
            </w:r>
            <w:r w:rsidRPr="00F43634">
              <w:rPr>
                <w:szCs w:val="16"/>
                <w:lang w:val="lt-LT"/>
              </w:rPr>
              <w:t xml:space="preserve"> rinkimų komisija</w:t>
            </w:r>
          </w:p>
          <w:p w14:paraId="0CA2361E" w14:textId="77777777" w:rsidR="00AC04F0" w:rsidRPr="00F43634" w:rsidRDefault="00AC04F0" w:rsidP="00AC04F0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4602D64B" w14:textId="77777777" w:rsidR="00AC04F0" w:rsidRPr="00F43634" w:rsidRDefault="00AC04F0" w:rsidP="00AC04F0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INFORMACIJA RINKĖJUI</w:t>
            </w:r>
          </w:p>
          <w:p w14:paraId="75E3DA54" w14:textId="77777777" w:rsidR="00AC04F0" w:rsidRPr="00F43634" w:rsidRDefault="00AC04F0" w:rsidP="00AC04F0">
            <w:pPr>
              <w:jc w:val="center"/>
              <w:rPr>
                <w:szCs w:val="16"/>
                <w:lang w:val="lt-LT"/>
              </w:rPr>
            </w:pPr>
          </w:p>
          <w:p w14:paraId="7C2F139D" w14:textId="02FC344C" w:rsidR="00B16298" w:rsidRPr="00F43634" w:rsidRDefault="00AC04F0" w:rsidP="004E3489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12</w:t>
            </w:r>
            <w:r w:rsidRPr="00F43634">
              <w:rPr>
                <w:szCs w:val="16"/>
                <w:lang w:val="lt-LT"/>
              </w:rPr>
              <w:t xml:space="preserve"> d.</w:t>
            </w:r>
            <w:r>
              <w:rPr>
                <w:szCs w:val="16"/>
                <w:lang w:val="lt-LT"/>
              </w:rPr>
              <w:t xml:space="preserve">, </w:t>
            </w: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26</w:t>
            </w:r>
            <w:r w:rsidRPr="00F43634">
              <w:rPr>
                <w:szCs w:val="16"/>
                <w:lang w:val="lt-LT"/>
              </w:rPr>
              <w:t xml:space="preserve"> d. </w:t>
            </w:r>
            <w:r>
              <w:rPr>
                <w:szCs w:val="16"/>
                <w:lang w:val="lt-LT"/>
              </w:rPr>
              <w:t xml:space="preserve"> ir 2024 m. birželio 9 d. </w:t>
            </w:r>
            <w:r w:rsidRPr="00F43634">
              <w:rPr>
                <w:szCs w:val="16"/>
                <w:lang w:val="lt-LT"/>
              </w:rPr>
              <w:t>bus organizuojamas rinkėjų pavėžėjimas į rinkimų apylinkes.</w:t>
            </w:r>
          </w:p>
          <w:p w14:paraId="2FFD2686" w14:textId="77777777" w:rsidR="00B16298" w:rsidRDefault="00B16298" w:rsidP="00B16298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>IŠVYKSTA IŠ:</w:t>
            </w:r>
          </w:p>
          <w:p w14:paraId="1DBBACDC" w14:textId="77777777" w:rsidR="00B16298" w:rsidRPr="00652435" w:rsidRDefault="00B16298" w:rsidP="00B16298">
            <w:pPr>
              <w:rPr>
                <w:b/>
                <w:bCs/>
                <w:szCs w:val="16"/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Druskininkų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00 </w:t>
            </w:r>
            <w:r w:rsidRPr="00A620DB">
              <w:rPr>
                <w:szCs w:val="16"/>
                <w:lang w:val="lt-LT"/>
              </w:rPr>
              <w:t>val.</w:t>
            </w:r>
            <w:r>
              <w:rPr>
                <w:szCs w:val="16"/>
                <w:lang w:val="lt-LT"/>
              </w:rPr>
              <w:t xml:space="preserve">       </w:t>
            </w:r>
            <w:r w:rsidRPr="00A620DB">
              <w:rPr>
                <w:b/>
                <w:bCs/>
                <w:szCs w:val="16"/>
                <w:lang w:val="lt-LT"/>
              </w:rPr>
              <w:t>14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>00</w:t>
            </w:r>
            <w:r>
              <w:rPr>
                <w:szCs w:val="16"/>
                <w:lang w:val="lt-LT"/>
              </w:rPr>
              <w:t xml:space="preserve"> val.</w:t>
            </w:r>
          </w:p>
          <w:p w14:paraId="43E34704" w14:textId="77777777" w:rsidR="00B16298" w:rsidRDefault="00B16298" w:rsidP="00B16298">
            <w:pPr>
              <w:rPr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Gailiūnų       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12 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12</w:t>
            </w:r>
            <w:r w:rsidRPr="00EA4767"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</w:p>
          <w:p w14:paraId="01284F28" w14:textId="77777777" w:rsidR="00B16298" w:rsidRDefault="00B16298" w:rsidP="00B16298">
            <w:pPr>
              <w:rPr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Snaigupės</w:t>
            </w:r>
            <w:proofErr w:type="spellEnd"/>
            <w:r w:rsidRPr="007729E2">
              <w:rPr>
                <w:b/>
                <w:bCs/>
                <w:lang w:val="lt-LT"/>
              </w:rPr>
              <w:t xml:space="preserve">          </w:t>
            </w:r>
            <w:r>
              <w:rPr>
                <w:b/>
                <w:bCs/>
                <w:lang w:val="lt-LT"/>
              </w:rPr>
              <w:t xml:space="preserve"> 10</w:t>
            </w:r>
            <w:r w:rsidRPr="00652435">
              <w:rPr>
                <w:b/>
                <w:bCs/>
                <w:vertAlign w:val="superscript"/>
                <w:lang w:val="lt-LT"/>
              </w:rPr>
              <w:t>16</w:t>
            </w:r>
            <w:r>
              <w:rPr>
                <w:lang w:val="lt-LT"/>
              </w:rPr>
              <w:t xml:space="preserve"> val.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</w:t>
            </w:r>
            <w:r>
              <w:rPr>
                <w:b/>
                <w:bCs/>
                <w:vertAlign w:val="superscript"/>
                <w:lang w:val="lt-LT"/>
              </w:rPr>
              <w:t>6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027157D3" w14:textId="24DD282A" w:rsidR="00B16298" w:rsidRDefault="00B16298" w:rsidP="00B16298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Barzdžiūnų</w:t>
            </w:r>
            <w:proofErr w:type="spellEnd"/>
            <w:r>
              <w:rPr>
                <w:b/>
                <w:bCs/>
                <w:lang w:val="lt-LT"/>
              </w:rPr>
              <w:t xml:space="preserve">        10</w:t>
            </w:r>
            <w:r>
              <w:rPr>
                <w:b/>
                <w:bCs/>
                <w:vertAlign w:val="superscript"/>
                <w:lang w:val="lt-LT"/>
              </w:rPr>
              <w:t xml:space="preserve">38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 w:rsidRPr="00314453">
              <w:rPr>
                <w:b/>
                <w:bCs/>
                <w:vertAlign w:val="superscript"/>
                <w:lang w:val="lt-LT"/>
              </w:rPr>
              <w:t>38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5142E629" w14:textId="77777777" w:rsidR="00B16298" w:rsidRPr="00314453" w:rsidRDefault="00B16298" w:rsidP="00B16298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Cimaniūnų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</w:t>
            </w:r>
            <w:r>
              <w:rPr>
                <w:b/>
                <w:bCs/>
                <w:lang w:val="lt-LT"/>
              </w:rPr>
              <w:t>10</w:t>
            </w:r>
            <w:r>
              <w:rPr>
                <w:b/>
                <w:bCs/>
                <w:vertAlign w:val="superscript"/>
                <w:lang w:val="lt-LT"/>
              </w:rPr>
              <w:t xml:space="preserve">55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>
              <w:rPr>
                <w:b/>
                <w:bCs/>
                <w:vertAlign w:val="superscript"/>
                <w:lang w:val="lt-LT"/>
              </w:rPr>
              <w:t>55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0E849431" w14:textId="77777777" w:rsidR="00B16298" w:rsidRPr="00314453" w:rsidRDefault="00B16298" w:rsidP="00B16298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Drapalių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>11</w:t>
            </w:r>
            <w:r>
              <w:rPr>
                <w:b/>
                <w:bCs/>
                <w:vertAlign w:val="superscript"/>
                <w:lang w:val="lt-LT"/>
              </w:rPr>
              <w:t xml:space="preserve">08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15</w:t>
            </w:r>
            <w:r>
              <w:rPr>
                <w:b/>
                <w:bCs/>
                <w:vertAlign w:val="superscript"/>
                <w:lang w:val="lt-LT"/>
              </w:rPr>
              <w:t>08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0F35C623" w14:textId="77777777" w:rsidR="00B16298" w:rsidRDefault="00B16298" w:rsidP="00B16298">
            <w:pPr>
              <w:tabs>
                <w:tab w:val="left" w:pos="1800"/>
              </w:tabs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Stračiūnų</w:t>
            </w:r>
            <w:proofErr w:type="spellEnd"/>
            <w:r w:rsidRPr="00314453">
              <w:rPr>
                <w:b/>
                <w:bCs/>
                <w:szCs w:val="16"/>
                <w:lang w:val="lt-LT"/>
              </w:rPr>
              <w:t xml:space="preserve"> </w:t>
            </w:r>
            <w:r>
              <w:rPr>
                <w:szCs w:val="16"/>
                <w:lang w:val="lt-LT"/>
              </w:rPr>
              <w:t xml:space="preserve">           </w:t>
            </w:r>
            <w:r w:rsidRPr="00314453">
              <w:rPr>
                <w:b/>
                <w:bCs/>
                <w:szCs w:val="16"/>
                <w:lang w:val="lt-LT"/>
              </w:rPr>
              <w:t>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20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 xml:space="preserve">20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520BAFC9" w14:textId="5AFCFEF0" w:rsidR="00B16298" w:rsidRDefault="00B16298" w:rsidP="00B16298">
            <w:pPr>
              <w:tabs>
                <w:tab w:val="left" w:pos="1800"/>
              </w:tabs>
              <w:rPr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Radvilonių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24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>24</w:t>
            </w:r>
            <w:r>
              <w:rPr>
                <w:b/>
                <w:bCs/>
                <w:lang w:val="lt-LT"/>
              </w:rPr>
              <w:t xml:space="preserve"> </w:t>
            </w:r>
            <w:r w:rsidRPr="00314453">
              <w:rPr>
                <w:lang w:val="lt-LT"/>
              </w:rPr>
              <w:t>val.</w:t>
            </w:r>
          </w:p>
          <w:p w14:paraId="6C656695" w14:textId="77777777" w:rsidR="0098575D" w:rsidRDefault="0098575D" w:rsidP="0098575D">
            <w:pPr>
              <w:jc w:val="center"/>
              <w:rPr>
                <w:lang w:val="lt-LT"/>
              </w:rPr>
            </w:pPr>
            <w:r w:rsidRPr="00F43634">
              <w:rPr>
                <w:lang w:val="lt-LT"/>
              </w:rPr>
              <w:t xml:space="preserve">bus vežami rinkėjai balsuoti </w:t>
            </w:r>
            <w:r w:rsidRPr="00314453">
              <w:rPr>
                <w:b/>
                <w:bCs/>
                <w:lang w:val="lt-LT"/>
              </w:rPr>
              <w:t xml:space="preserve">į </w:t>
            </w:r>
            <w:proofErr w:type="spellStart"/>
            <w:r w:rsidRPr="00314453">
              <w:rPr>
                <w:b/>
                <w:bCs/>
                <w:lang w:val="lt-LT"/>
              </w:rPr>
              <w:t>Ricielių</w:t>
            </w:r>
            <w:proofErr w:type="spellEnd"/>
            <w:r w:rsidRPr="00F43634">
              <w:rPr>
                <w:lang w:val="lt-LT"/>
              </w:rPr>
              <w:t xml:space="preserve"> rinkimų apylinkę. </w:t>
            </w:r>
          </w:p>
          <w:p w14:paraId="091D6123" w14:textId="77777777" w:rsidR="0098575D" w:rsidRDefault="0098575D" w:rsidP="0098575D">
            <w:pPr>
              <w:jc w:val="center"/>
              <w:rPr>
                <w:lang w:val="lt-LT"/>
              </w:rPr>
            </w:pPr>
            <w:r w:rsidRPr="00F43634">
              <w:rPr>
                <w:lang w:val="lt-LT"/>
              </w:rPr>
              <w:t>Balsavę rinkėjai bus parvežami atgal.</w:t>
            </w:r>
          </w:p>
          <w:p w14:paraId="47242AB2" w14:textId="77777777" w:rsidR="0098575D" w:rsidRDefault="0098575D" w:rsidP="0098575D">
            <w:pPr>
              <w:jc w:val="center"/>
              <w:rPr>
                <w:lang w:val="lt-LT"/>
              </w:rPr>
            </w:pPr>
          </w:p>
          <w:p w14:paraId="3A22F5E8" w14:textId="703F40E2" w:rsidR="0098575D" w:rsidRPr="0098575D" w:rsidRDefault="0098575D" w:rsidP="0098575D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 xml:space="preserve">IŠVYKSTA </w:t>
            </w:r>
            <w:r>
              <w:rPr>
                <w:b/>
                <w:bCs/>
                <w:szCs w:val="16"/>
                <w:lang w:val="lt-LT"/>
              </w:rPr>
              <w:t>Į DRUSKININKUS TUO PAČIU MARŠRUTU</w:t>
            </w:r>
            <w:r w:rsidRPr="007729E2">
              <w:rPr>
                <w:b/>
                <w:bCs/>
                <w:szCs w:val="16"/>
                <w:lang w:val="lt-LT"/>
              </w:rPr>
              <w:t>:</w:t>
            </w:r>
          </w:p>
          <w:p w14:paraId="6A40A364" w14:textId="77777777" w:rsidR="0098575D" w:rsidRDefault="0098575D" w:rsidP="0098575D">
            <w:pPr>
              <w:jc w:val="center"/>
              <w:rPr>
                <w:b/>
                <w:bCs/>
                <w:lang w:val="lt-LT"/>
              </w:rPr>
            </w:pPr>
            <w:r w:rsidRPr="00FA4F5D">
              <w:rPr>
                <w:b/>
                <w:bCs/>
                <w:lang w:val="lt-LT"/>
              </w:rPr>
              <w:t>Ricieliai</w:t>
            </w:r>
            <w:r>
              <w:rPr>
                <w:b/>
                <w:bCs/>
                <w:lang w:val="lt-LT"/>
              </w:rPr>
              <w:t>-Radvilonys-Stračiūnai-Drapaliai-Cimaniūnai-Barzdžiūnai-Ricieliai</w:t>
            </w:r>
          </w:p>
          <w:p w14:paraId="4CC91290" w14:textId="6A63D7F4" w:rsidR="0098575D" w:rsidRDefault="0098575D" w:rsidP="0098575D">
            <w:pPr>
              <w:rPr>
                <w:lang w:val="lt-LT"/>
              </w:rPr>
            </w:pPr>
            <w:r w:rsidRPr="00FA4F5D">
              <w:rPr>
                <w:b/>
                <w:bCs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 xml:space="preserve">               </w:t>
            </w:r>
            <w:r w:rsidRPr="00FA4F5D">
              <w:rPr>
                <w:b/>
                <w:bCs/>
                <w:lang w:val="lt-LT"/>
              </w:rPr>
              <w:t>1</w:t>
            </w:r>
            <w:r>
              <w:rPr>
                <w:b/>
                <w:bCs/>
                <w:lang w:val="lt-LT"/>
              </w:rPr>
              <w:t>2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      </w:t>
            </w:r>
            <w:r w:rsidRPr="00EB07E6">
              <w:rPr>
                <w:b/>
                <w:bCs/>
                <w:lang w:val="lt-LT"/>
              </w:rPr>
              <w:t>16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</w:t>
            </w:r>
          </w:p>
          <w:p w14:paraId="58D9F2FB" w14:textId="77777777" w:rsidR="0098575D" w:rsidRDefault="0098575D" w:rsidP="0098575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EB07E6">
              <w:rPr>
                <w:b/>
                <w:bCs/>
                <w:lang w:val="lt-LT"/>
              </w:rPr>
              <w:t>Ricieliai</w:t>
            </w:r>
            <w:proofErr w:type="spellEnd"/>
            <w:r w:rsidRPr="00EB07E6">
              <w:rPr>
                <w:b/>
                <w:bCs/>
                <w:lang w:val="lt-LT"/>
              </w:rPr>
              <w:t>-</w:t>
            </w:r>
            <w:proofErr w:type="spellStart"/>
            <w:r w:rsidRPr="00EB07E6">
              <w:rPr>
                <w:b/>
                <w:bCs/>
                <w:lang w:val="lt-LT"/>
              </w:rPr>
              <w:t>Snaigupė</w:t>
            </w:r>
            <w:proofErr w:type="spellEnd"/>
            <w:r w:rsidRPr="00EB07E6">
              <w:rPr>
                <w:b/>
                <w:bCs/>
                <w:lang w:val="lt-LT"/>
              </w:rPr>
              <w:t>-Gailiūnai-Druskininkai</w:t>
            </w:r>
          </w:p>
          <w:p w14:paraId="0AC849E5" w14:textId="34DBA863" w:rsidR="00B3292F" w:rsidRPr="00A81288" w:rsidRDefault="0098575D" w:rsidP="00B3292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         </w:t>
            </w:r>
            <w:r>
              <w:rPr>
                <w:b/>
                <w:bCs/>
                <w:lang w:val="lt-LT"/>
              </w:rPr>
              <w:t xml:space="preserve">               </w:t>
            </w:r>
            <w:r>
              <w:rPr>
                <w:b/>
                <w:bCs/>
                <w:lang w:val="lt-LT"/>
              </w:rPr>
              <w:t xml:space="preserve"> 13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b/>
                <w:bCs/>
                <w:vertAlign w:val="superscript"/>
                <w:lang w:val="lt-LT"/>
              </w:rPr>
              <w:t xml:space="preserve"> </w:t>
            </w:r>
            <w:r w:rsidRPr="00EB07E6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 </w:t>
            </w:r>
            <w:r w:rsidRPr="00EB07E6">
              <w:rPr>
                <w:b/>
                <w:bCs/>
                <w:lang w:val="lt-LT"/>
              </w:rPr>
              <w:t>17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lang w:val="lt-LT"/>
              </w:rPr>
              <w:t xml:space="preserve"> val.</w:t>
            </w:r>
          </w:p>
        </w:tc>
        <w:tc>
          <w:tcPr>
            <w:tcW w:w="5669" w:type="dxa"/>
            <w:shd w:val="clear" w:color="auto" w:fill="auto"/>
          </w:tcPr>
          <w:p w14:paraId="19955E15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>
              <w:rPr>
                <w:szCs w:val="16"/>
                <w:lang w:val="lt-LT"/>
              </w:rPr>
              <w:t>Druskininkų savivaldybės</w:t>
            </w:r>
            <w:r w:rsidRPr="00F43634">
              <w:rPr>
                <w:szCs w:val="16"/>
                <w:lang w:val="lt-LT"/>
              </w:rPr>
              <w:t xml:space="preserve"> rinkimų komisija</w:t>
            </w:r>
          </w:p>
          <w:p w14:paraId="1246F7FD" w14:textId="77777777" w:rsidR="00204B9E" w:rsidRPr="00F43634" w:rsidRDefault="00204B9E" w:rsidP="00204B9E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47A46CC4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INFORMACIJA RINKĖJUI</w:t>
            </w:r>
          </w:p>
          <w:p w14:paraId="09ED7C77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</w:p>
          <w:p w14:paraId="4DD520E3" w14:textId="279D8C08" w:rsidR="00204B9E" w:rsidRPr="00F43634" w:rsidRDefault="00204B9E" w:rsidP="004E3489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12</w:t>
            </w:r>
            <w:r w:rsidRPr="00F43634">
              <w:rPr>
                <w:szCs w:val="16"/>
                <w:lang w:val="lt-LT"/>
              </w:rPr>
              <w:t xml:space="preserve"> d.</w:t>
            </w:r>
            <w:r>
              <w:rPr>
                <w:szCs w:val="16"/>
                <w:lang w:val="lt-LT"/>
              </w:rPr>
              <w:t xml:space="preserve">, </w:t>
            </w: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26</w:t>
            </w:r>
            <w:r w:rsidRPr="00F43634">
              <w:rPr>
                <w:szCs w:val="16"/>
                <w:lang w:val="lt-LT"/>
              </w:rPr>
              <w:t xml:space="preserve"> d. </w:t>
            </w:r>
            <w:r>
              <w:rPr>
                <w:szCs w:val="16"/>
                <w:lang w:val="lt-LT"/>
              </w:rPr>
              <w:t xml:space="preserve"> ir 2024 m. birželio 9 d. </w:t>
            </w:r>
            <w:r w:rsidRPr="00F43634">
              <w:rPr>
                <w:szCs w:val="16"/>
                <w:lang w:val="lt-LT"/>
              </w:rPr>
              <w:t>bus organizuojamas rinkėjų pavėžėjimas į rinkimų apylinkes.</w:t>
            </w:r>
          </w:p>
          <w:p w14:paraId="045B9336" w14:textId="77777777" w:rsidR="00204B9E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>IŠVYKSTA IŠ:</w:t>
            </w:r>
          </w:p>
          <w:p w14:paraId="482B43ED" w14:textId="77777777" w:rsidR="00204B9E" w:rsidRPr="00652435" w:rsidRDefault="00204B9E" w:rsidP="00204B9E">
            <w:pPr>
              <w:rPr>
                <w:b/>
                <w:bCs/>
                <w:szCs w:val="16"/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Druskininkų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00 </w:t>
            </w:r>
            <w:r w:rsidRPr="00A620DB">
              <w:rPr>
                <w:szCs w:val="16"/>
                <w:lang w:val="lt-LT"/>
              </w:rPr>
              <w:t>val.</w:t>
            </w:r>
            <w:r>
              <w:rPr>
                <w:szCs w:val="16"/>
                <w:lang w:val="lt-LT"/>
              </w:rPr>
              <w:t xml:space="preserve">       </w:t>
            </w:r>
            <w:r w:rsidRPr="00A620DB">
              <w:rPr>
                <w:b/>
                <w:bCs/>
                <w:szCs w:val="16"/>
                <w:lang w:val="lt-LT"/>
              </w:rPr>
              <w:t>14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>00</w:t>
            </w:r>
            <w:r>
              <w:rPr>
                <w:szCs w:val="16"/>
                <w:lang w:val="lt-LT"/>
              </w:rPr>
              <w:t xml:space="preserve"> val.</w:t>
            </w:r>
          </w:p>
          <w:p w14:paraId="3ED9B59D" w14:textId="77777777" w:rsidR="00204B9E" w:rsidRDefault="00204B9E" w:rsidP="00204B9E">
            <w:pPr>
              <w:rPr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Gailiūnų       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12 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12</w:t>
            </w:r>
            <w:r w:rsidRPr="00EA4767"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</w:p>
          <w:p w14:paraId="41190BB2" w14:textId="77777777" w:rsidR="00204B9E" w:rsidRDefault="00204B9E" w:rsidP="00204B9E">
            <w:pPr>
              <w:rPr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Snaigupės</w:t>
            </w:r>
            <w:proofErr w:type="spellEnd"/>
            <w:r w:rsidRPr="007729E2">
              <w:rPr>
                <w:b/>
                <w:bCs/>
                <w:lang w:val="lt-LT"/>
              </w:rPr>
              <w:t xml:space="preserve">          </w:t>
            </w:r>
            <w:r>
              <w:rPr>
                <w:b/>
                <w:bCs/>
                <w:lang w:val="lt-LT"/>
              </w:rPr>
              <w:t xml:space="preserve"> 10</w:t>
            </w:r>
            <w:r w:rsidRPr="00652435">
              <w:rPr>
                <w:b/>
                <w:bCs/>
                <w:vertAlign w:val="superscript"/>
                <w:lang w:val="lt-LT"/>
              </w:rPr>
              <w:t>16</w:t>
            </w:r>
            <w:r>
              <w:rPr>
                <w:lang w:val="lt-LT"/>
              </w:rPr>
              <w:t xml:space="preserve"> val.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</w:t>
            </w:r>
            <w:r>
              <w:rPr>
                <w:b/>
                <w:bCs/>
                <w:vertAlign w:val="superscript"/>
                <w:lang w:val="lt-LT"/>
              </w:rPr>
              <w:t>6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78E28653" w14:textId="77777777" w:rsidR="00204B9E" w:rsidRDefault="00204B9E" w:rsidP="00204B9E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Barzdžiūnų</w:t>
            </w:r>
            <w:proofErr w:type="spellEnd"/>
            <w:r>
              <w:rPr>
                <w:b/>
                <w:bCs/>
                <w:lang w:val="lt-LT"/>
              </w:rPr>
              <w:t xml:space="preserve">        10</w:t>
            </w:r>
            <w:r>
              <w:rPr>
                <w:b/>
                <w:bCs/>
                <w:vertAlign w:val="superscript"/>
                <w:lang w:val="lt-LT"/>
              </w:rPr>
              <w:t xml:space="preserve">38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 w:rsidRPr="00314453">
              <w:rPr>
                <w:b/>
                <w:bCs/>
                <w:vertAlign w:val="superscript"/>
                <w:lang w:val="lt-LT"/>
              </w:rPr>
              <w:t>38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2548161D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Cimaniūnų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</w:t>
            </w:r>
            <w:r>
              <w:rPr>
                <w:b/>
                <w:bCs/>
                <w:lang w:val="lt-LT"/>
              </w:rPr>
              <w:t>10</w:t>
            </w:r>
            <w:r>
              <w:rPr>
                <w:b/>
                <w:bCs/>
                <w:vertAlign w:val="superscript"/>
                <w:lang w:val="lt-LT"/>
              </w:rPr>
              <w:t xml:space="preserve">55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>
              <w:rPr>
                <w:b/>
                <w:bCs/>
                <w:vertAlign w:val="superscript"/>
                <w:lang w:val="lt-LT"/>
              </w:rPr>
              <w:t>55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59852908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Drapalių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>11</w:t>
            </w:r>
            <w:r>
              <w:rPr>
                <w:b/>
                <w:bCs/>
                <w:vertAlign w:val="superscript"/>
                <w:lang w:val="lt-LT"/>
              </w:rPr>
              <w:t xml:space="preserve">08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15</w:t>
            </w:r>
            <w:r>
              <w:rPr>
                <w:b/>
                <w:bCs/>
                <w:vertAlign w:val="superscript"/>
                <w:lang w:val="lt-LT"/>
              </w:rPr>
              <w:t>08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6483F138" w14:textId="77777777" w:rsidR="00204B9E" w:rsidRDefault="00204B9E" w:rsidP="00204B9E">
            <w:pPr>
              <w:tabs>
                <w:tab w:val="left" w:pos="1800"/>
              </w:tabs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Stračiūnų</w:t>
            </w:r>
            <w:proofErr w:type="spellEnd"/>
            <w:r w:rsidRPr="00314453">
              <w:rPr>
                <w:b/>
                <w:bCs/>
                <w:szCs w:val="16"/>
                <w:lang w:val="lt-LT"/>
              </w:rPr>
              <w:t xml:space="preserve"> </w:t>
            </w:r>
            <w:r>
              <w:rPr>
                <w:szCs w:val="16"/>
                <w:lang w:val="lt-LT"/>
              </w:rPr>
              <w:t xml:space="preserve">           </w:t>
            </w:r>
            <w:r w:rsidRPr="00314453">
              <w:rPr>
                <w:b/>
                <w:bCs/>
                <w:szCs w:val="16"/>
                <w:lang w:val="lt-LT"/>
              </w:rPr>
              <w:t>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20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 xml:space="preserve">20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3F7B799B" w14:textId="004932C1" w:rsidR="00204B9E" w:rsidRDefault="00204B9E" w:rsidP="00204B9E">
            <w:pPr>
              <w:tabs>
                <w:tab w:val="left" w:pos="1800"/>
              </w:tabs>
              <w:rPr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Radvilonių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24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>24</w:t>
            </w:r>
            <w:r>
              <w:rPr>
                <w:b/>
                <w:bCs/>
                <w:lang w:val="lt-LT"/>
              </w:rPr>
              <w:t xml:space="preserve"> </w:t>
            </w:r>
            <w:r w:rsidRPr="00314453">
              <w:rPr>
                <w:lang w:val="lt-LT"/>
              </w:rPr>
              <w:t>val.</w:t>
            </w:r>
          </w:p>
          <w:p w14:paraId="7EF4FAE8" w14:textId="007BE024" w:rsidR="00204B9E" w:rsidRDefault="00204B9E" w:rsidP="00204B9E">
            <w:pPr>
              <w:rPr>
                <w:lang w:val="lt-LT"/>
              </w:rPr>
            </w:pPr>
            <w:r w:rsidRPr="00F43634">
              <w:rPr>
                <w:lang w:val="lt-LT"/>
              </w:rPr>
              <w:t xml:space="preserve">bus vežami rinkėjai balsuoti </w:t>
            </w:r>
            <w:r w:rsidRPr="00314453">
              <w:rPr>
                <w:b/>
                <w:bCs/>
                <w:lang w:val="lt-LT"/>
              </w:rPr>
              <w:t xml:space="preserve">į </w:t>
            </w:r>
            <w:proofErr w:type="spellStart"/>
            <w:r w:rsidRPr="00314453">
              <w:rPr>
                <w:b/>
                <w:bCs/>
                <w:lang w:val="lt-LT"/>
              </w:rPr>
              <w:t>Ricielių</w:t>
            </w:r>
            <w:proofErr w:type="spellEnd"/>
            <w:r w:rsidRPr="00F43634">
              <w:rPr>
                <w:lang w:val="lt-LT"/>
              </w:rPr>
              <w:t xml:space="preserve"> rinkimų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 xml:space="preserve">apylinkę. </w:t>
            </w:r>
          </w:p>
          <w:p w14:paraId="174AA10D" w14:textId="77777777" w:rsidR="00204B9E" w:rsidRDefault="00204B9E" w:rsidP="00204B9E">
            <w:pPr>
              <w:jc w:val="center"/>
              <w:rPr>
                <w:lang w:val="lt-LT"/>
              </w:rPr>
            </w:pPr>
            <w:r w:rsidRPr="00F43634">
              <w:rPr>
                <w:lang w:val="lt-LT"/>
              </w:rPr>
              <w:t>Balsavę rinkėjai bus parvežami atgal.</w:t>
            </w:r>
          </w:p>
          <w:p w14:paraId="2511327C" w14:textId="77777777" w:rsidR="00204B9E" w:rsidRDefault="00204B9E" w:rsidP="00204B9E">
            <w:pPr>
              <w:jc w:val="center"/>
              <w:rPr>
                <w:lang w:val="lt-LT"/>
              </w:rPr>
            </w:pPr>
          </w:p>
          <w:p w14:paraId="1FCA92D2" w14:textId="77777777" w:rsidR="00204B9E" w:rsidRPr="0098575D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 xml:space="preserve">IŠVYKSTA </w:t>
            </w:r>
            <w:r>
              <w:rPr>
                <w:b/>
                <w:bCs/>
                <w:szCs w:val="16"/>
                <w:lang w:val="lt-LT"/>
              </w:rPr>
              <w:t>Į DRUSKININKUS TUO PAČIU MARŠRUTU</w:t>
            </w:r>
            <w:r w:rsidRPr="007729E2">
              <w:rPr>
                <w:b/>
                <w:bCs/>
                <w:szCs w:val="16"/>
                <w:lang w:val="lt-LT"/>
              </w:rPr>
              <w:t>:</w:t>
            </w:r>
          </w:p>
          <w:p w14:paraId="396F389D" w14:textId="77777777" w:rsidR="00204B9E" w:rsidRDefault="00204B9E" w:rsidP="00204B9E">
            <w:pPr>
              <w:jc w:val="center"/>
              <w:rPr>
                <w:b/>
                <w:bCs/>
                <w:lang w:val="lt-LT"/>
              </w:rPr>
            </w:pPr>
            <w:r w:rsidRPr="00FA4F5D">
              <w:rPr>
                <w:b/>
                <w:bCs/>
                <w:lang w:val="lt-LT"/>
              </w:rPr>
              <w:t>Ricieliai</w:t>
            </w:r>
            <w:r>
              <w:rPr>
                <w:b/>
                <w:bCs/>
                <w:lang w:val="lt-LT"/>
              </w:rPr>
              <w:t>-Radvilonys-Stračiūnai-Drapaliai-Cimaniūnai-Barzdžiūnai-Ricieliai</w:t>
            </w:r>
          </w:p>
          <w:p w14:paraId="7ADBACF5" w14:textId="77777777" w:rsidR="00204B9E" w:rsidRDefault="00204B9E" w:rsidP="00204B9E">
            <w:pPr>
              <w:rPr>
                <w:lang w:val="lt-LT"/>
              </w:rPr>
            </w:pPr>
            <w:r w:rsidRPr="00FA4F5D">
              <w:rPr>
                <w:b/>
                <w:bCs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 xml:space="preserve">               </w:t>
            </w:r>
            <w:r w:rsidRPr="00FA4F5D">
              <w:rPr>
                <w:b/>
                <w:bCs/>
                <w:lang w:val="lt-LT"/>
              </w:rPr>
              <w:t>1</w:t>
            </w:r>
            <w:r>
              <w:rPr>
                <w:b/>
                <w:bCs/>
                <w:lang w:val="lt-LT"/>
              </w:rPr>
              <w:t>2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      </w:t>
            </w:r>
            <w:r w:rsidRPr="00EB07E6">
              <w:rPr>
                <w:b/>
                <w:bCs/>
                <w:lang w:val="lt-LT"/>
              </w:rPr>
              <w:t>16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</w:t>
            </w:r>
          </w:p>
          <w:p w14:paraId="58872F9C" w14:textId="77777777" w:rsidR="00204B9E" w:rsidRDefault="00204B9E" w:rsidP="00204B9E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EB07E6">
              <w:rPr>
                <w:b/>
                <w:bCs/>
                <w:lang w:val="lt-LT"/>
              </w:rPr>
              <w:t>Ricieliai</w:t>
            </w:r>
            <w:proofErr w:type="spellEnd"/>
            <w:r w:rsidRPr="00EB07E6">
              <w:rPr>
                <w:b/>
                <w:bCs/>
                <w:lang w:val="lt-LT"/>
              </w:rPr>
              <w:t>-</w:t>
            </w:r>
            <w:proofErr w:type="spellStart"/>
            <w:r w:rsidRPr="00EB07E6">
              <w:rPr>
                <w:b/>
                <w:bCs/>
                <w:lang w:val="lt-LT"/>
              </w:rPr>
              <w:t>Snaigupė</w:t>
            </w:r>
            <w:proofErr w:type="spellEnd"/>
            <w:r w:rsidRPr="00EB07E6">
              <w:rPr>
                <w:b/>
                <w:bCs/>
                <w:lang w:val="lt-LT"/>
              </w:rPr>
              <w:t>-Gailiūnai-Druskininkai</w:t>
            </w:r>
          </w:p>
          <w:p w14:paraId="03CE9D8F" w14:textId="553A5035" w:rsidR="00B3292F" w:rsidRPr="00A81288" w:rsidRDefault="00204B9E" w:rsidP="00204B9E">
            <w:pPr>
              <w:rPr>
                <w:szCs w:val="16"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                         13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b/>
                <w:bCs/>
                <w:vertAlign w:val="superscript"/>
                <w:lang w:val="lt-LT"/>
              </w:rPr>
              <w:t xml:space="preserve"> </w:t>
            </w:r>
            <w:r w:rsidRPr="00EB07E6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 </w:t>
            </w:r>
            <w:r w:rsidRPr="00EB07E6">
              <w:rPr>
                <w:b/>
                <w:bCs/>
                <w:lang w:val="lt-LT"/>
              </w:rPr>
              <w:t>17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lang w:val="lt-LT"/>
              </w:rPr>
              <w:t xml:space="preserve"> val.</w:t>
            </w:r>
          </w:p>
        </w:tc>
      </w:tr>
      <w:tr w:rsidR="00B3292F" w:rsidRPr="00A81288" w14:paraId="7121F651" w14:textId="77777777" w:rsidTr="00204B9E">
        <w:trPr>
          <w:trHeight w:val="58"/>
        </w:trPr>
        <w:tc>
          <w:tcPr>
            <w:tcW w:w="5671" w:type="dxa"/>
            <w:shd w:val="clear" w:color="auto" w:fill="auto"/>
          </w:tcPr>
          <w:p w14:paraId="4A8A94D5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>
              <w:rPr>
                <w:szCs w:val="16"/>
                <w:lang w:val="lt-LT"/>
              </w:rPr>
              <w:t>Druskininkų savivaldybės</w:t>
            </w:r>
            <w:r w:rsidRPr="00F43634">
              <w:rPr>
                <w:szCs w:val="16"/>
                <w:lang w:val="lt-LT"/>
              </w:rPr>
              <w:t xml:space="preserve"> rinkimų komisija</w:t>
            </w:r>
          </w:p>
          <w:p w14:paraId="417C97FB" w14:textId="77777777" w:rsidR="00204B9E" w:rsidRPr="00F43634" w:rsidRDefault="00204B9E" w:rsidP="00204B9E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63DF4189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INFORMACIJA RINKĖJUI</w:t>
            </w:r>
          </w:p>
          <w:p w14:paraId="06E21E4F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</w:p>
          <w:p w14:paraId="252D9A6B" w14:textId="40285AAB" w:rsidR="00204B9E" w:rsidRPr="00F43634" w:rsidRDefault="00204B9E" w:rsidP="004E3489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12</w:t>
            </w:r>
            <w:r w:rsidRPr="00F43634">
              <w:rPr>
                <w:szCs w:val="16"/>
                <w:lang w:val="lt-LT"/>
              </w:rPr>
              <w:t xml:space="preserve"> d.</w:t>
            </w:r>
            <w:r>
              <w:rPr>
                <w:szCs w:val="16"/>
                <w:lang w:val="lt-LT"/>
              </w:rPr>
              <w:t xml:space="preserve">, </w:t>
            </w: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26</w:t>
            </w:r>
            <w:r w:rsidRPr="00F43634">
              <w:rPr>
                <w:szCs w:val="16"/>
                <w:lang w:val="lt-LT"/>
              </w:rPr>
              <w:t xml:space="preserve"> d. </w:t>
            </w:r>
            <w:r>
              <w:rPr>
                <w:szCs w:val="16"/>
                <w:lang w:val="lt-LT"/>
              </w:rPr>
              <w:t xml:space="preserve"> ir 2024 m. birželio 9 d. </w:t>
            </w:r>
            <w:r w:rsidRPr="00F43634">
              <w:rPr>
                <w:szCs w:val="16"/>
                <w:lang w:val="lt-LT"/>
              </w:rPr>
              <w:t>bus organizuojamas rinkėjų pavėžėjimas į rinkimų apylinkes.</w:t>
            </w:r>
          </w:p>
          <w:p w14:paraId="6189CD24" w14:textId="77777777" w:rsidR="00204B9E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>IŠVYKSTA IŠ:</w:t>
            </w:r>
          </w:p>
          <w:p w14:paraId="7E8FC8D9" w14:textId="77777777" w:rsidR="00204B9E" w:rsidRPr="00652435" w:rsidRDefault="00204B9E" w:rsidP="00204B9E">
            <w:pPr>
              <w:rPr>
                <w:b/>
                <w:bCs/>
                <w:szCs w:val="16"/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Druskininkų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00 </w:t>
            </w:r>
            <w:r w:rsidRPr="00A620DB">
              <w:rPr>
                <w:szCs w:val="16"/>
                <w:lang w:val="lt-LT"/>
              </w:rPr>
              <w:t>val.</w:t>
            </w:r>
            <w:r>
              <w:rPr>
                <w:szCs w:val="16"/>
                <w:lang w:val="lt-LT"/>
              </w:rPr>
              <w:t xml:space="preserve">       </w:t>
            </w:r>
            <w:r w:rsidRPr="00A620DB">
              <w:rPr>
                <w:b/>
                <w:bCs/>
                <w:szCs w:val="16"/>
                <w:lang w:val="lt-LT"/>
              </w:rPr>
              <w:t>14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>00</w:t>
            </w:r>
            <w:r>
              <w:rPr>
                <w:szCs w:val="16"/>
                <w:lang w:val="lt-LT"/>
              </w:rPr>
              <w:t xml:space="preserve"> val.</w:t>
            </w:r>
          </w:p>
          <w:p w14:paraId="6D1926D0" w14:textId="77777777" w:rsidR="00204B9E" w:rsidRDefault="00204B9E" w:rsidP="00204B9E">
            <w:pPr>
              <w:rPr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Gailiūnų       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12 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12</w:t>
            </w:r>
            <w:r w:rsidRPr="00EA4767"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</w:p>
          <w:p w14:paraId="78F2EEAC" w14:textId="77777777" w:rsidR="00204B9E" w:rsidRDefault="00204B9E" w:rsidP="00204B9E">
            <w:pPr>
              <w:rPr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Snaigupės</w:t>
            </w:r>
            <w:proofErr w:type="spellEnd"/>
            <w:r w:rsidRPr="007729E2">
              <w:rPr>
                <w:b/>
                <w:bCs/>
                <w:lang w:val="lt-LT"/>
              </w:rPr>
              <w:t xml:space="preserve">          </w:t>
            </w:r>
            <w:r>
              <w:rPr>
                <w:b/>
                <w:bCs/>
                <w:lang w:val="lt-LT"/>
              </w:rPr>
              <w:t xml:space="preserve"> 10</w:t>
            </w:r>
            <w:r w:rsidRPr="00652435">
              <w:rPr>
                <w:b/>
                <w:bCs/>
                <w:vertAlign w:val="superscript"/>
                <w:lang w:val="lt-LT"/>
              </w:rPr>
              <w:t>16</w:t>
            </w:r>
            <w:r>
              <w:rPr>
                <w:lang w:val="lt-LT"/>
              </w:rPr>
              <w:t xml:space="preserve"> val.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</w:t>
            </w:r>
            <w:r>
              <w:rPr>
                <w:b/>
                <w:bCs/>
                <w:vertAlign w:val="superscript"/>
                <w:lang w:val="lt-LT"/>
              </w:rPr>
              <w:t>6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1ABB3918" w14:textId="77777777" w:rsidR="00204B9E" w:rsidRDefault="00204B9E" w:rsidP="00204B9E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Barzdžiūnų</w:t>
            </w:r>
            <w:proofErr w:type="spellEnd"/>
            <w:r>
              <w:rPr>
                <w:b/>
                <w:bCs/>
                <w:lang w:val="lt-LT"/>
              </w:rPr>
              <w:t xml:space="preserve">        10</w:t>
            </w:r>
            <w:r>
              <w:rPr>
                <w:b/>
                <w:bCs/>
                <w:vertAlign w:val="superscript"/>
                <w:lang w:val="lt-LT"/>
              </w:rPr>
              <w:t xml:space="preserve">38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 w:rsidRPr="00314453">
              <w:rPr>
                <w:b/>
                <w:bCs/>
                <w:vertAlign w:val="superscript"/>
                <w:lang w:val="lt-LT"/>
              </w:rPr>
              <w:t>38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1B8A03E5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Cimaniūnų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</w:t>
            </w:r>
            <w:r>
              <w:rPr>
                <w:b/>
                <w:bCs/>
                <w:lang w:val="lt-LT"/>
              </w:rPr>
              <w:t>10</w:t>
            </w:r>
            <w:r>
              <w:rPr>
                <w:b/>
                <w:bCs/>
                <w:vertAlign w:val="superscript"/>
                <w:lang w:val="lt-LT"/>
              </w:rPr>
              <w:t xml:space="preserve">55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>
              <w:rPr>
                <w:b/>
                <w:bCs/>
                <w:vertAlign w:val="superscript"/>
                <w:lang w:val="lt-LT"/>
              </w:rPr>
              <w:t>55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18C4282F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Drapalių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>11</w:t>
            </w:r>
            <w:r>
              <w:rPr>
                <w:b/>
                <w:bCs/>
                <w:vertAlign w:val="superscript"/>
                <w:lang w:val="lt-LT"/>
              </w:rPr>
              <w:t xml:space="preserve">08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15</w:t>
            </w:r>
            <w:r>
              <w:rPr>
                <w:b/>
                <w:bCs/>
                <w:vertAlign w:val="superscript"/>
                <w:lang w:val="lt-LT"/>
              </w:rPr>
              <w:t>08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38464B32" w14:textId="77777777" w:rsidR="00204B9E" w:rsidRDefault="00204B9E" w:rsidP="00204B9E">
            <w:pPr>
              <w:tabs>
                <w:tab w:val="left" w:pos="1800"/>
              </w:tabs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Stračiūnų</w:t>
            </w:r>
            <w:proofErr w:type="spellEnd"/>
            <w:r w:rsidRPr="00314453">
              <w:rPr>
                <w:b/>
                <w:bCs/>
                <w:szCs w:val="16"/>
                <w:lang w:val="lt-LT"/>
              </w:rPr>
              <w:t xml:space="preserve"> </w:t>
            </w:r>
            <w:r>
              <w:rPr>
                <w:szCs w:val="16"/>
                <w:lang w:val="lt-LT"/>
              </w:rPr>
              <w:t xml:space="preserve">           </w:t>
            </w:r>
            <w:r w:rsidRPr="00314453">
              <w:rPr>
                <w:b/>
                <w:bCs/>
                <w:szCs w:val="16"/>
                <w:lang w:val="lt-LT"/>
              </w:rPr>
              <w:t>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20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 xml:space="preserve">20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0058AFCE" w14:textId="35A27630" w:rsidR="00204B9E" w:rsidRDefault="00204B9E" w:rsidP="00204B9E">
            <w:pPr>
              <w:tabs>
                <w:tab w:val="left" w:pos="1800"/>
              </w:tabs>
              <w:rPr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Radvilonių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24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>24</w:t>
            </w:r>
            <w:r>
              <w:rPr>
                <w:b/>
                <w:bCs/>
                <w:lang w:val="lt-LT"/>
              </w:rPr>
              <w:t xml:space="preserve"> </w:t>
            </w:r>
            <w:r w:rsidRPr="00314453">
              <w:rPr>
                <w:lang w:val="lt-LT"/>
              </w:rPr>
              <w:t>val.</w:t>
            </w:r>
          </w:p>
          <w:p w14:paraId="655D3100" w14:textId="77777777" w:rsidR="00204B9E" w:rsidRDefault="00204B9E" w:rsidP="00204B9E">
            <w:pPr>
              <w:rPr>
                <w:lang w:val="lt-LT"/>
              </w:rPr>
            </w:pPr>
            <w:r w:rsidRPr="00F43634">
              <w:rPr>
                <w:lang w:val="lt-LT"/>
              </w:rPr>
              <w:t xml:space="preserve">bus vežami rinkėjai balsuoti </w:t>
            </w:r>
            <w:r w:rsidRPr="00314453">
              <w:rPr>
                <w:b/>
                <w:bCs/>
                <w:lang w:val="lt-LT"/>
              </w:rPr>
              <w:t xml:space="preserve">į </w:t>
            </w:r>
            <w:proofErr w:type="spellStart"/>
            <w:r w:rsidRPr="00314453">
              <w:rPr>
                <w:b/>
                <w:bCs/>
                <w:lang w:val="lt-LT"/>
              </w:rPr>
              <w:t>Ricielių</w:t>
            </w:r>
            <w:proofErr w:type="spellEnd"/>
            <w:r w:rsidRPr="00F43634">
              <w:rPr>
                <w:lang w:val="lt-LT"/>
              </w:rPr>
              <w:t xml:space="preserve"> rinkimų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 xml:space="preserve">apylinkę. </w:t>
            </w:r>
          </w:p>
          <w:p w14:paraId="432DAB90" w14:textId="77777777" w:rsidR="00204B9E" w:rsidRDefault="00204B9E" w:rsidP="00204B9E">
            <w:pPr>
              <w:jc w:val="center"/>
              <w:rPr>
                <w:lang w:val="lt-LT"/>
              </w:rPr>
            </w:pPr>
            <w:r w:rsidRPr="00F43634">
              <w:rPr>
                <w:lang w:val="lt-LT"/>
              </w:rPr>
              <w:t>Balsavę rinkėjai bus parvežami atgal.</w:t>
            </w:r>
          </w:p>
          <w:p w14:paraId="4A1B7E04" w14:textId="77777777" w:rsidR="00204B9E" w:rsidRDefault="00204B9E" w:rsidP="00204B9E">
            <w:pPr>
              <w:jc w:val="center"/>
              <w:rPr>
                <w:lang w:val="lt-LT"/>
              </w:rPr>
            </w:pPr>
          </w:p>
          <w:p w14:paraId="1BBE3CF7" w14:textId="77777777" w:rsidR="00204B9E" w:rsidRPr="0098575D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 xml:space="preserve">IŠVYKSTA </w:t>
            </w:r>
            <w:r>
              <w:rPr>
                <w:b/>
                <w:bCs/>
                <w:szCs w:val="16"/>
                <w:lang w:val="lt-LT"/>
              </w:rPr>
              <w:t>Į DRUSKININKUS TUO PAČIU MARŠRUTU</w:t>
            </w:r>
            <w:r w:rsidRPr="007729E2">
              <w:rPr>
                <w:b/>
                <w:bCs/>
                <w:szCs w:val="16"/>
                <w:lang w:val="lt-LT"/>
              </w:rPr>
              <w:t>:</w:t>
            </w:r>
          </w:p>
          <w:p w14:paraId="6C359D94" w14:textId="77777777" w:rsidR="00204B9E" w:rsidRDefault="00204B9E" w:rsidP="00204B9E">
            <w:pPr>
              <w:jc w:val="center"/>
              <w:rPr>
                <w:b/>
                <w:bCs/>
                <w:lang w:val="lt-LT"/>
              </w:rPr>
            </w:pPr>
            <w:r w:rsidRPr="00FA4F5D">
              <w:rPr>
                <w:b/>
                <w:bCs/>
                <w:lang w:val="lt-LT"/>
              </w:rPr>
              <w:t>Ricieliai</w:t>
            </w:r>
            <w:r>
              <w:rPr>
                <w:b/>
                <w:bCs/>
                <w:lang w:val="lt-LT"/>
              </w:rPr>
              <w:t>-Radvilonys-Stračiūnai-Drapaliai-Cimaniūnai-Barzdžiūnai-Ricieliai</w:t>
            </w:r>
          </w:p>
          <w:p w14:paraId="5FEB2C67" w14:textId="77777777" w:rsidR="00204B9E" w:rsidRDefault="00204B9E" w:rsidP="00204B9E">
            <w:pPr>
              <w:rPr>
                <w:lang w:val="lt-LT"/>
              </w:rPr>
            </w:pPr>
            <w:r w:rsidRPr="00FA4F5D">
              <w:rPr>
                <w:b/>
                <w:bCs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 xml:space="preserve">               </w:t>
            </w:r>
            <w:r w:rsidRPr="00FA4F5D">
              <w:rPr>
                <w:b/>
                <w:bCs/>
                <w:lang w:val="lt-LT"/>
              </w:rPr>
              <w:t>1</w:t>
            </w:r>
            <w:r>
              <w:rPr>
                <w:b/>
                <w:bCs/>
                <w:lang w:val="lt-LT"/>
              </w:rPr>
              <w:t>2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      </w:t>
            </w:r>
            <w:r w:rsidRPr="00EB07E6">
              <w:rPr>
                <w:b/>
                <w:bCs/>
                <w:lang w:val="lt-LT"/>
              </w:rPr>
              <w:t>16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</w:t>
            </w:r>
          </w:p>
          <w:p w14:paraId="74206D0B" w14:textId="77777777" w:rsidR="004E3489" w:rsidRDefault="00204B9E" w:rsidP="004E3489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EB07E6">
              <w:rPr>
                <w:b/>
                <w:bCs/>
                <w:lang w:val="lt-LT"/>
              </w:rPr>
              <w:t>Ricieliai</w:t>
            </w:r>
            <w:proofErr w:type="spellEnd"/>
            <w:r w:rsidRPr="00EB07E6">
              <w:rPr>
                <w:b/>
                <w:bCs/>
                <w:lang w:val="lt-LT"/>
              </w:rPr>
              <w:t>-</w:t>
            </w:r>
            <w:proofErr w:type="spellStart"/>
            <w:r w:rsidRPr="00EB07E6">
              <w:rPr>
                <w:b/>
                <w:bCs/>
                <w:lang w:val="lt-LT"/>
              </w:rPr>
              <w:t>Snaigupė</w:t>
            </w:r>
            <w:proofErr w:type="spellEnd"/>
            <w:r w:rsidRPr="00EB07E6">
              <w:rPr>
                <w:b/>
                <w:bCs/>
                <w:lang w:val="lt-LT"/>
              </w:rPr>
              <w:t>-Gailiūnai-Druskininkai</w:t>
            </w:r>
          </w:p>
          <w:p w14:paraId="60EF2869" w14:textId="4FA81875" w:rsidR="00B3292F" w:rsidRPr="00A81288" w:rsidRDefault="004E3489" w:rsidP="004E348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                        </w:t>
            </w:r>
            <w:r w:rsidR="00204B9E">
              <w:rPr>
                <w:b/>
                <w:bCs/>
                <w:lang w:val="lt-LT"/>
              </w:rPr>
              <w:t xml:space="preserve"> 13</w:t>
            </w:r>
            <w:r w:rsidR="00204B9E" w:rsidRPr="00EB07E6">
              <w:rPr>
                <w:b/>
                <w:bCs/>
                <w:vertAlign w:val="superscript"/>
                <w:lang w:val="lt-LT"/>
              </w:rPr>
              <w:t>20</w:t>
            </w:r>
            <w:r w:rsidR="00204B9E">
              <w:rPr>
                <w:b/>
                <w:bCs/>
                <w:vertAlign w:val="superscript"/>
                <w:lang w:val="lt-LT"/>
              </w:rPr>
              <w:t xml:space="preserve"> </w:t>
            </w:r>
            <w:r w:rsidR="00204B9E" w:rsidRPr="00EB07E6">
              <w:rPr>
                <w:lang w:val="lt-LT"/>
              </w:rPr>
              <w:t>val.</w:t>
            </w:r>
            <w:r w:rsidR="00204B9E">
              <w:rPr>
                <w:lang w:val="lt-LT"/>
              </w:rPr>
              <w:t xml:space="preserve">       </w:t>
            </w:r>
            <w:r w:rsidR="00204B9E" w:rsidRPr="00EB07E6">
              <w:rPr>
                <w:b/>
                <w:bCs/>
                <w:lang w:val="lt-LT"/>
              </w:rPr>
              <w:t>17</w:t>
            </w:r>
            <w:r w:rsidR="00204B9E" w:rsidRPr="00EB07E6">
              <w:rPr>
                <w:b/>
                <w:bCs/>
                <w:vertAlign w:val="superscript"/>
                <w:lang w:val="lt-LT"/>
              </w:rPr>
              <w:t>20</w:t>
            </w:r>
            <w:r w:rsidR="00204B9E">
              <w:rPr>
                <w:lang w:val="lt-LT"/>
              </w:rPr>
              <w:t xml:space="preserve"> val.</w:t>
            </w:r>
          </w:p>
        </w:tc>
        <w:tc>
          <w:tcPr>
            <w:tcW w:w="5669" w:type="dxa"/>
            <w:shd w:val="clear" w:color="auto" w:fill="auto"/>
          </w:tcPr>
          <w:p w14:paraId="2887AE71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>
              <w:rPr>
                <w:szCs w:val="16"/>
                <w:lang w:val="lt-LT"/>
              </w:rPr>
              <w:t>Druskininkų savivaldybės</w:t>
            </w:r>
            <w:r w:rsidRPr="00F43634">
              <w:rPr>
                <w:szCs w:val="16"/>
                <w:lang w:val="lt-LT"/>
              </w:rPr>
              <w:t xml:space="preserve"> rinkimų komisija</w:t>
            </w:r>
          </w:p>
          <w:p w14:paraId="783BE1F7" w14:textId="77777777" w:rsidR="00204B9E" w:rsidRPr="00F43634" w:rsidRDefault="00204B9E" w:rsidP="00204B9E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2C58B46C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INFORMACIJA RINKĖJUI</w:t>
            </w:r>
          </w:p>
          <w:p w14:paraId="620E5817" w14:textId="77777777" w:rsidR="00204B9E" w:rsidRPr="00F43634" w:rsidRDefault="00204B9E" w:rsidP="00204B9E">
            <w:pPr>
              <w:jc w:val="center"/>
              <w:rPr>
                <w:szCs w:val="16"/>
                <w:lang w:val="lt-LT"/>
              </w:rPr>
            </w:pPr>
          </w:p>
          <w:p w14:paraId="34DD7C33" w14:textId="23C30E7C" w:rsidR="00204B9E" w:rsidRPr="00F43634" w:rsidRDefault="00204B9E" w:rsidP="004E3489">
            <w:pPr>
              <w:jc w:val="center"/>
              <w:rPr>
                <w:szCs w:val="16"/>
                <w:lang w:val="lt-LT"/>
              </w:rPr>
            </w:pP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12</w:t>
            </w:r>
            <w:r w:rsidRPr="00F43634">
              <w:rPr>
                <w:szCs w:val="16"/>
                <w:lang w:val="lt-LT"/>
              </w:rPr>
              <w:t xml:space="preserve"> d.</w:t>
            </w:r>
            <w:r>
              <w:rPr>
                <w:szCs w:val="16"/>
                <w:lang w:val="lt-LT"/>
              </w:rPr>
              <w:t xml:space="preserve">, </w:t>
            </w:r>
            <w:r w:rsidRPr="00F43634">
              <w:rPr>
                <w:szCs w:val="16"/>
                <w:lang w:val="lt-LT"/>
              </w:rPr>
              <w:t>20</w:t>
            </w:r>
            <w:r>
              <w:rPr>
                <w:szCs w:val="16"/>
                <w:lang w:val="lt-LT"/>
              </w:rPr>
              <w:t>24</w:t>
            </w:r>
            <w:r w:rsidRPr="00F43634">
              <w:rPr>
                <w:szCs w:val="16"/>
                <w:lang w:val="lt-LT"/>
              </w:rPr>
              <w:t xml:space="preserve"> m. </w:t>
            </w:r>
            <w:r>
              <w:rPr>
                <w:szCs w:val="16"/>
                <w:lang w:val="lt-LT"/>
              </w:rPr>
              <w:t>gegužės 26</w:t>
            </w:r>
            <w:r w:rsidRPr="00F43634">
              <w:rPr>
                <w:szCs w:val="16"/>
                <w:lang w:val="lt-LT"/>
              </w:rPr>
              <w:t xml:space="preserve"> d. </w:t>
            </w:r>
            <w:r>
              <w:rPr>
                <w:szCs w:val="16"/>
                <w:lang w:val="lt-LT"/>
              </w:rPr>
              <w:t xml:space="preserve"> ir 2024 m. birželio 9 d. </w:t>
            </w:r>
            <w:r w:rsidRPr="00F43634">
              <w:rPr>
                <w:szCs w:val="16"/>
                <w:lang w:val="lt-LT"/>
              </w:rPr>
              <w:t>bus organizuojamas rinkėjų pavėžėjimas į rinkimų apylinkes.</w:t>
            </w:r>
          </w:p>
          <w:p w14:paraId="2FF270E4" w14:textId="77777777" w:rsidR="00204B9E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>IŠVYKSTA IŠ:</w:t>
            </w:r>
          </w:p>
          <w:p w14:paraId="02E1B5CC" w14:textId="77777777" w:rsidR="00204B9E" w:rsidRPr="00652435" w:rsidRDefault="00204B9E" w:rsidP="00204B9E">
            <w:pPr>
              <w:rPr>
                <w:b/>
                <w:bCs/>
                <w:szCs w:val="16"/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Druskininkų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00 </w:t>
            </w:r>
            <w:r w:rsidRPr="00A620DB">
              <w:rPr>
                <w:szCs w:val="16"/>
                <w:lang w:val="lt-LT"/>
              </w:rPr>
              <w:t>val.</w:t>
            </w:r>
            <w:r>
              <w:rPr>
                <w:szCs w:val="16"/>
                <w:lang w:val="lt-LT"/>
              </w:rPr>
              <w:t xml:space="preserve">       </w:t>
            </w:r>
            <w:r w:rsidRPr="00A620DB">
              <w:rPr>
                <w:b/>
                <w:bCs/>
                <w:szCs w:val="16"/>
                <w:lang w:val="lt-LT"/>
              </w:rPr>
              <w:t>14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>00</w:t>
            </w:r>
            <w:r>
              <w:rPr>
                <w:szCs w:val="16"/>
                <w:lang w:val="lt-LT"/>
              </w:rPr>
              <w:t xml:space="preserve"> val.</w:t>
            </w:r>
          </w:p>
          <w:p w14:paraId="2807F3DB" w14:textId="77777777" w:rsidR="00204B9E" w:rsidRDefault="00204B9E" w:rsidP="00204B9E">
            <w:pPr>
              <w:rPr>
                <w:lang w:val="lt-LT"/>
              </w:rPr>
            </w:pPr>
            <w:r>
              <w:rPr>
                <w:b/>
                <w:bCs/>
                <w:szCs w:val="16"/>
                <w:lang w:val="lt-LT"/>
              </w:rPr>
              <w:t>Gailiūnų             10</w:t>
            </w:r>
            <w:r>
              <w:rPr>
                <w:b/>
                <w:bCs/>
                <w:szCs w:val="16"/>
                <w:vertAlign w:val="superscript"/>
                <w:lang w:val="lt-LT"/>
              </w:rPr>
              <w:t xml:space="preserve">12 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12</w:t>
            </w:r>
            <w:r w:rsidRPr="00EA4767"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</w:t>
            </w:r>
          </w:p>
          <w:p w14:paraId="5422DA7F" w14:textId="77777777" w:rsidR="00204B9E" w:rsidRDefault="00204B9E" w:rsidP="00204B9E">
            <w:pPr>
              <w:rPr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Snaigupės</w:t>
            </w:r>
            <w:proofErr w:type="spellEnd"/>
            <w:r w:rsidRPr="007729E2">
              <w:rPr>
                <w:b/>
                <w:bCs/>
                <w:lang w:val="lt-LT"/>
              </w:rPr>
              <w:t xml:space="preserve">          </w:t>
            </w:r>
            <w:r>
              <w:rPr>
                <w:b/>
                <w:bCs/>
                <w:lang w:val="lt-LT"/>
              </w:rPr>
              <w:t xml:space="preserve"> 10</w:t>
            </w:r>
            <w:r w:rsidRPr="00652435">
              <w:rPr>
                <w:b/>
                <w:bCs/>
                <w:vertAlign w:val="superscript"/>
                <w:lang w:val="lt-LT"/>
              </w:rPr>
              <w:t>16</w:t>
            </w:r>
            <w:r>
              <w:rPr>
                <w:lang w:val="lt-LT"/>
              </w:rPr>
              <w:t xml:space="preserve"> val.      </w:t>
            </w:r>
            <w:r w:rsidRPr="00EA4767">
              <w:rPr>
                <w:b/>
                <w:bCs/>
                <w:lang w:val="lt-LT"/>
              </w:rPr>
              <w:t>14</w:t>
            </w:r>
            <w:r w:rsidRPr="00EA4767">
              <w:rPr>
                <w:b/>
                <w:bCs/>
                <w:vertAlign w:val="superscript"/>
                <w:lang w:val="lt-LT"/>
              </w:rPr>
              <w:t>1</w:t>
            </w:r>
            <w:r>
              <w:rPr>
                <w:b/>
                <w:bCs/>
                <w:vertAlign w:val="superscript"/>
                <w:lang w:val="lt-LT"/>
              </w:rPr>
              <w:t>6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582524FC" w14:textId="77777777" w:rsidR="00204B9E" w:rsidRDefault="00204B9E" w:rsidP="00204B9E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Barzdžiūnų</w:t>
            </w:r>
            <w:proofErr w:type="spellEnd"/>
            <w:r>
              <w:rPr>
                <w:b/>
                <w:bCs/>
                <w:lang w:val="lt-LT"/>
              </w:rPr>
              <w:t xml:space="preserve">        10</w:t>
            </w:r>
            <w:r>
              <w:rPr>
                <w:b/>
                <w:bCs/>
                <w:vertAlign w:val="superscript"/>
                <w:lang w:val="lt-LT"/>
              </w:rPr>
              <w:t xml:space="preserve">38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 w:rsidRPr="00314453">
              <w:rPr>
                <w:b/>
                <w:bCs/>
                <w:vertAlign w:val="superscript"/>
                <w:lang w:val="lt-LT"/>
              </w:rPr>
              <w:t>38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</w:p>
          <w:p w14:paraId="2408B223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Cimaniūnų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</w:t>
            </w:r>
            <w:r>
              <w:rPr>
                <w:b/>
                <w:bCs/>
                <w:lang w:val="lt-LT"/>
              </w:rPr>
              <w:t>10</w:t>
            </w:r>
            <w:r>
              <w:rPr>
                <w:b/>
                <w:bCs/>
                <w:vertAlign w:val="superscript"/>
                <w:lang w:val="lt-LT"/>
              </w:rPr>
              <w:t xml:space="preserve">55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14</w:t>
            </w:r>
            <w:r>
              <w:rPr>
                <w:b/>
                <w:bCs/>
                <w:vertAlign w:val="superscript"/>
                <w:lang w:val="lt-LT"/>
              </w:rPr>
              <w:t>55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7CA6B357" w14:textId="77777777" w:rsidR="00204B9E" w:rsidRPr="00314453" w:rsidRDefault="00204B9E" w:rsidP="00204B9E">
            <w:pPr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Drapalių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>11</w:t>
            </w:r>
            <w:r>
              <w:rPr>
                <w:b/>
                <w:bCs/>
                <w:vertAlign w:val="superscript"/>
                <w:lang w:val="lt-LT"/>
              </w:rPr>
              <w:t xml:space="preserve">08 </w:t>
            </w:r>
            <w:r w:rsidRPr="007729E2">
              <w:rPr>
                <w:lang w:val="lt-LT"/>
              </w:rPr>
              <w:t>val.</w:t>
            </w:r>
            <w:r>
              <w:rPr>
                <w:b/>
                <w:bCs/>
                <w:lang w:val="lt-LT"/>
              </w:rPr>
              <w:t xml:space="preserve">       15</w:t>
            </w:r>
            <w:r>
              <w:rPr>
                <w:b/>
                <w:bCs/>
                <w:vertAlign w:val="superscript"/>
                <w:lang w:val="lt-LT"/>
              </w:rPr>
              <w:t>08</w:t>
            </w:r>
            <w:r>
              <w:rPr>
                <w:b/>
                <w:bCs/>
                <w:lang w:val="lt-LT"/>
              </w:rPr>
              <w:t xml:space="preserve">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223B0D83" w14:textId="77777777" w:rsidR="00204B9E" w:rsidRDefault="00204B9E" w:rsidP="00204B9E">
            <w:pPr>
              <w:tabs>
                <w:tab w:val="left" w:pos="1800"/>
              </w:tabs>
              <w:rPr>
                <w:b/>
                <w:bCs/>
                <w:szCs w:val="16"/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Stračiūnų</w:t>
            </w:r>
            <w:proofErr w:type="spellEnd"/>
            <w:r w:rsidRPr="00314453">
              <w:rPr>
                <w:b/>
                <w:bCs/>
                <w:szCs w:val="16"/>
                <w:lang w:val="lt-LT"/>
              </w:rPr>
              <w:t xml:space="preserve"> </w:t>
            </w:r>
            <w:r>
              <w:rPr>
                <w:szCs w:val="16"/>
                <w:lang w:val="lt-LT"/>
              </w:rPr>
              <w:t xml:space="preserve">           </w:t>
            </w:r>
            <w:r w:rsidRPr="00314453">
              <w:rPr>
                <w:b/>
                <w:bCs/>
                <w:szCs w:val="16"/>
                <w:lang w:val="lt-LT"/>
              </w:rPr>
              <w:t>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20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 xml:space="preserve">20 </w:t>
            </w:r>
            <w:r w:rsidRPr="00F43634">
              <w:rPr>
                <w:lang w:val="lt-LT"/>
              </w:rPr>
              <w:t>val.</w:t>
            </w:r>
            <w:r>
              <w:rPr>
                <w:b/>
                <w:bCs/>
                <w:szCs w:val="16"/>
                <w:lang w:val="lt-LT"/>
              </w:rPr>
              <w:t xml:space="preserve">  </w:t>
            </w:r>
          </w:p>
          <w:p w14:paraId="72F73F14" w14:textId="7552E282" w:rsidR="00204B9E" w:rsidRDefault="00204B9E" w:rsidP="00204B9E">
            <w:pPr>
              <w:tabs>
                <w:tab w:val="left" w:pos="1800"/>
              </w:tabs>
              <w:rPr>
                <w:lang w:val="lt-LT"/>
              </w:rPr>
            </w:pPr>
            <w:proofErr w:type="spellStart"/>
            <w:r w:rsidRPr="00314453">
              <w:rPr>
                <w:b/>
                <w:bCs/>
                <w:szCs w:val="16"/>
                <w:lang w:val="lt-LT"/>
              </w:rPr>
              <w:t>Radvilonių</w:t>
            </w:r>
            <w:proofErr w:type="spellEnd"/>
            <w:r>
              <w:rPr>
                <w:b/>
                <w:bCs/>
                <w:szCs w:val="16"/>
                <w:lang w:val="lt-LT"/>
              </w:rPr>
              <w:t xml:space="preserve">          11</w:t>
            </w:r>
            <w:r w:rsidRPr="00314453">
              <w:rPr>
                <w:b/>
                <w:bCs/>
                <w:szCs w:val="16"/>
                <w:vertAlign w:val="superscript"/>
                <w:lang w:val="lt-LT"/>
              </w:rPr>
              <w:t>24</w:t>
            </w:r>
            <w:r w:rsidRPr="007729E2">
              <w:rPr>
                <w:lang w:val="lt-LT"/>
              </w:rPr>
              <w:t xml:space="preserve"> val.</w:t>
            </w:r>
            <w:r>
              <w:rPr>
                <w:b/>
                <w:bCs/>
                <w:lang w:val="lt-LT"/>
              </w:rPr>
              <w:t xml:space="preserve">      15</w:t>
            </w:r>
            <w:r w:rsidRPr="00314453">
              <w:rPr>
                <w:b/>
                <w:bCs/>
                <w:vertAlign w:val="superscript"/>
                <w:lang w:val="lt-LT"/>
              </w:rPr>
              <w:t>24</w:t>
            </w:r>
            <w:r>
              <w:rPr>
                <w:b/>
                <w:bCs/>
                <w:lang w:val="lt-LT"/>
              </w:rPr>
              <w:t xml:space="preserve"> </w:t>
            </w:r>
            <w:r w:rsidRPr="00314453">
              <w:rPr>
                <w:lang w:val="lt-LT"/>
              </w:rPr>
              <w:t>val.</w:t>
            </w:r>
          </w:p>
          <w:p w14:paraId="123BE89D" w14:textId="77777777" w:rsidR="00204B9E" w:rsidRDefault="00204B9E" w:rsidP="00204B9E">
            <w:pPr>
              <w:rPr>
                <w:lang w:val="lt-LT"/>
              </w:rPr>
            </w:pPr>
            <w:r w:rsidRPr="00F43634">
              <w:rPr>
                <w:lang w:val="lt-LT"/>
              </w:rPr>
              <w:t xml:space="preserve">bus vežami rinkėjai balsuoti </w:t>
            </w:r>
            <w:r w:rsidRPr="00314453">
              <w:rPr>
                <w:b/>
                <w:bCs/>
                <w:lang w:val="lt-LT"/>
              </w:rPr>
              <w:t xml:space="preserve">į </w:t>
            </w:r>
            <w:proofErr w:type="spellStart"/>
            <w:r w:rsidRPr="00314453">
              <w:rPr>
                <w:b/>
                <w:bCs/>
                <w:lang w:val="lt-LT"/>
              </w:rPr>
              <w:t>Ricielių</w:t>
            </w:r>
            <w:proofErr w:type="spellEnd"/>
            <w:r w:rsidRPr="00F43634">
              <w:rPr>
                <w:lang w:val="lt-LT"/>
              </w:rPr>
              <w:t xml:space="preserve"> rinkimų</w:t>
            </w:r>
            <w:r>
              <w:rPr>
                <w:lang w:val="lt-LT"/>
              </w:rPr>
              <w:t xml:space="preserve"> </w:t>
            </w:r>
            <w:r w:rsidRPr="00F43634">
              <w:rPr>
                <w:lang w:val="lt-LT"/>
              </w:rPr>
              <w:t xml:space="preserve">apylinkę. </w:t>
            </w:r>
          </w:p>
          <w:p w14:paraId="1F579CBD" w14:textId="77777777" w:rsidR="00204B9E" w:rsidRDefault="00204B9E" w:rsidP="00204B9E">
            <w:pPr>
              <w:jc w:val="center"/>
              <w:rPr>
                <w:lang w:val="lt-LT"/>
              </w:rPr>
            </w:pPr>
            <w:r w:rsidRPr="00F43634">
              <w:rPr>
                <w:lang w:val="lt-LT"/>
              </w:rPr>
              <w:t>Balsavę rinkėjai bus parvežami atgal.</w:t>
            </w:r>
          </w:p>
          <w:p w14:paraId="7F24BFFE" w14:textId="77777777" w:rsidR="00204B9E" w:rsidRDefault="00204B9E" w:rsidP="00204B9E">
            <w:pPr>
              <w:jc w:val="center"/>
              <w:rPr>
                <w:lang w:val="lt-LT"/>
              </w:rPr>
            </w:pPr>
          </w:p>
          <w:p w14:paraId="3FE68276" w14:textId="77777777" w:rsidR="00204B9E" w:rsidRPr="0098575D" w:rsidRDefault="00204B9E" w:rsidP="00204B9E">
            <w:pPr>
              <w:jc w:val="center"/>
              <w:rPr>
                <w:b/>
                <w:bCs/>
                <w:szCs w:val="16"/>
                <w:lang w:val="lt-LT"/>
              </w:rPr>
            </w:pPr>
            <w:r w:rsidRPr="007729E2">
              <w:rPr>
                <w:b/>
                <w:bCs/>
                <w:szCs w:val="16"/>
                <w:lang w:val="lt-LT"/>
              </w:rPr>
              <w:t xml:space="preserve">IŠVYKSTA </w:t>
            </w:r>
            <w:r>
              <w:rPr>
                <w:b/>
                <w:bCs/>
                <w:szCs w:val="16"/>
                <w:lang w:val="lt-LT"/>
              </w:rPr>
              <w:t>Į DRUSKININKUS TUO PAČIU MARŠRUTU</w:t>
            </w:r>
            <w:r w:rsidRPr="007729E2">
              <w:rPr>
                <w:b/>
                <w:bCs/>
                <w:szCs w:val="16"/>
                <w:lang w:val="lt-LT"/>
              </w:rPr>
              <w:t>:</w:t>
            </w:r>
          </w:p>
          <w:p w14:paraId="0927C735" w14:textId="77777777" w:rsidR="00204B9E" w:rsidRDefault="00204B9E" w:rsidP="00204B9E">
            <w:pPr>
              <w:jc w:val="center"/>
              <w:rPr>
                <w:b/>
                <w:bCs/>
                <w:lang w:val="lt-LT"/>
              </w:rPr>
            </w:pPr>
            <w:r w:rsidRPr="00FA4F5D">
              <w:rPr>
                <w:b/>
                <w:bCs/>
                <w:lang w:val="lt-LT"/>
              </w:rPr>
              <w:t>Ricieliai</w:t>
            </w:r>
            <w:r>
              <w:rPr>
                <w:b/>
                <w:bCs/>
                <w:lang w:val="lt-LT"/>
              </w:rPr>
              <w:t>-Radvilonys-Stračiūnai-Drapaliai-Cimaniūnai-Barzdžiūnai-Ricieliai</w:t>
            </w:r>
          </w:p>
          <w:p w14:paraId="5611E3AA" w14:textId="77777777" w:rsidR="00204B9E" w:rsidRDefault="00204B9E" w:rsidP="00204B9E">
            <w:pPr>
              <w:rPr>
                <w:lang w:val="lt-LT"/>
              </w:rPr>
            </w:pPr>
            <w:r w:rsidRPr="00FA4F5D">
              <w:rPr>
                <w:b/>
                <w:bCs/>
                <w:lang w:val="lt-LT"/>
              </w:rPr>
              <w:t xml:space="preserve">             </w:t>
            </w:r>
            <w:r>
              <w:rPr>
                <w:b/>
                <w:bCs/>
                <w:lang w:val="lt-LT"/>
              </w:rPr>
              <w:t xml:space="preserve">               </w:t>
            </w:r>
            <w:r w:rsidRPr="00FA4F5D">
              <w:rPr>
                <w:b/>
                <w:bCs/>
                <w:lang w:val="lt-LT"/>
              </w:rPr>
              <w:t>1</w:t>
            </w:r>
            <w:r>
              <w:rPr>
                <w:b/>
                <w:bCs/>
                <w:lang w:val="lt-LT"/>
              </w:rPr>
              <w:t>2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      </w:t>
            </w:r>
            <w:r w:rsidRPr="00EB07E6">
              <w:rPr>
                <w:b/>
                <w:bCs/>
                <w:lang w:val="lt-LT"/>
              </w:rPr>
              <w:t>16</w:t>
            </w:r>
            <w:r w:rsidRPr="00FA4F5D">
              <w:rPr>
                <w:b/>
                <w:bCs/>
                <w:vertAlign w:val="superscript"/>
                <w:lang w:val="lt-LT"/>
              </w:rPr>
              <w:t>0</w:t>
            </w:r>
            <w:r>
              <w:rPr>
                <w:b/>
                <w:bCs/>
                <w:vertAlign w:val="superscript"/>
                <w:lang w:val="lt-LT"/>
              </w:rPr>
              <w:t>0</w:t>
            </w:r>
            <w:r w:rsidRPr="00FA4F5D">
              <w:rPr>
                <w:lang w:val="lt-LT"/>
              </w:rPr>
              <w:t xml:space="preserve"> val.</w:t>
            </w:r>
          </w:p>
          <w:p w14:paraId="0757DF6E" w14:textId="77777777" w:rsidR="00204B9E" w:rsidRDefault="00204B9E" w:rsidP="00204B9E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EB07E6">
              <w:rPr>
                <w:b/>
                <w:bCs/>
                <w:lang w:val="lt-LT"/>
              </w:rPr>
              <w:t>Ricieliai</w:t>
            </w:r>
            <w:proofErr w:type="spellEnd"/>
            <w:r w:rsidRPr="00EB07E6">
              <w:rPr>
                <w:b/>
                <w:bCs/>
                <w:lang w:val="lt-LT"/>
              </w:rPr>
              <w:t>-</w:t>
            </w:r>
            <w:proofErr w:type="spellStart"/>
            <w:r w:rsidRPr="00EB07E6">
              <w:rPr>
                <w:b/>
                <w:bCs/>
                <w:lang w:val="lt-LT"/>
              </w:rPr>
              <w:t>Snaigupė</w:t>
            </w:r>
            <w:proofErr w:type="spellEnd"/>
            <w:r w:rsidRPr="00EB07E6">
              <w:rPr>
                <w:b/>
                <w:bCs/>
                <w:lang w:val="lt-LT"/>
              </w:rPr>
              <w:t>-Gailiūnai-Druskininkai</w:t>
            </w:r>
          </w:p>
          <w:p w14:paraId="7AF3AC32" w14:textId="51233D4D" w:rsidR="00B3292F" w:rsidRPr="00A81288" w:rsidRDefault="00204B9E" w:rsidP="00204B9E">
            <w:pPr>
              <w:rPr>
                <w:szCs w:val="16"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                         13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b/>
                <w:bCs/>
                <w:vertAlign w:val="superscript"/>
                <w:lang w:val="lt-LT"/>
              </w:rPr>
              <w:t xml:space="preserve"> </w:t>
            </w:r>
            <w:r w:rsidRPr="00EB07E6">
              <w:rPr>
                <w:lang w:val="lt-LT"/>
              </w:rPr>
              <w:t>val.</w:t>
            </w:r>
            <w:r>
              <w:rPr>
                <w:lang w:val="lt-LT"/>
              </w:rPr>
              <w:t xml:space="preserve">       </w:t>
            </w:r>
            <w:r w:rsidRPr="00EB07E6">
              <w:rPr>
                <w:b/>
                <w:bCs/>
                <w:lang w:val="lt-LT"/>
              </w:rPr>
              <w:t>17</w:t>
            </w:r>
            <w:r w:rsidRPr="00EB07E6">
              <w:rPr>
                <w:b/>
                <w:bCs/>
                <w:vertAlign w:val="superscript"/>
                <w:lang w:val="lt-LT"/>
              </w:rPr>
              <w:t>20</w:t>
            </w:r>
            <w:r>
              <w:rPr>
                <w:lang w:val="lt-LT"/>
              </w:rPr>
              <w:t xml:space="preserve"> val.</w:t>
            </w:r>
          </w:p>
        </w:tc>
      </w:tr>
    </w:tbl>
    <w:p w14:paraId="1C9B25F9" w14:textId="77777777" w:rsidR="001E05DC" w:rsidRPr="00A81288" w:rsidRDefault="001E05DC">
      <w:pPr>
        <w:rPr>
          <w:lang w:val="lt-LT"/>
        </w:rPr>
      </w:pPr>
    </w:p>
    <w:sectPr w:rsidR="001E05DC" w:rsidRPr="00A81288" w:rsidSect="00816EBA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88"/>
    <w:rsid w:val="000844E4"/>
    <w:rsid w:val="000A3D09"/>
    <w:rsid w:val="000D2378"/>
    <w:rsid w:val="001E05DC"/>
    <w:rsid w:val="00204B9E"/>
    <w:rsid w:val="004E3489"/>
    <w:rsid w:val="00714C43"/>
    <w:rsid w:val="00816EBA"/>
    <w:rsid w:val="0098575D"/>
    <w:rsid w:val="00A81288"/>
    <w:rsid w:val="00AC04F0"/>
    <w:rsid w:val="00AF1BA4"/>
    <w:rsid w:val="00B114D8"/>
    <w:rsid w:val="00B16298"/>
    <w:rsid w:val="00B3292F"/>
    <w:rsid w:val="00FB614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5302"/>
  <w15:chartTrackingRefBased/>
  <w15:docId w15:val="{010ACDAD-EBE7-43AC-8F14-52CC0B5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4B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812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812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812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812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812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812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812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812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812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8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8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8128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8128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8128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8128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8128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8128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81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8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812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8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812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8128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81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8128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8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8128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81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2417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Sinkevičienė</dc:creator>
  <cp:keywords/>
  <dc:description/>
  <cp:lastModifiedBy>Janina Sinkevičienė</cp:lastModifiedBy>
  <cp:revision>14</cp:revision>
  <cp:lastPrinted>2024-04-23T11:39:00Z</cp:lastPrinted>
  <dcterms:created xsi:type="dcterms:W3CDTF">2024-04-23T11:35:00Z</dcterms:created>
  <dcterms:modified xsi:type="dcterms:W3CDTF">2024-04-23T11:55:00Z</dcterms:modified>
</cp:coreProperties>
</file>