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64E4" w14:textId="77777777" w:rsidR="008D6C2D" w:rsidRDefault="00317A21" w:rsidP="008D6C2D">
      <w:pPr>
        <w:jc w:val="center"/>
      </w:pPr>
      <w:r>
        <w:rPr>
          <w:noProof/>
          <w:lang w:eastAsia="lt-LT"/>
        </w:rPr>
        <w:drawing>
          <wp:inline distT="0" distB="0" distL="0" distR="0" wp14:anchorId="046F650A" wp14:editId="046F650B">
            <wp:extent cx="575945" cy="718185"/>
            <wp:effectExtent l="0" t="0" r="0" b="5715"/>
            <wp:docPr id="1" name="Picture 1" descr="hERBAS_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_bmp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F64E5" w14:textId="77777777" w:rsidR="008D6C2D" w:rsidRDefault="008D6C2D" w:rsidP="008D6C2D">
      <w:pPr>
        <w:jc w:val="center"/>
      </w:pPr>
    </w:p>
    <w:p w14:paraId="1FF80B7D" w14:textId="4F53C068" w:rsidR="00D84A51" w:rsidRDefault="00D84A51" w:rsidP="00D84A51">
      <w:pPr>
        <w:jc w:val="center"/>
        <w:rPr>
          <w:b/>
          <w:bCs/>
        </w:rPr>
      </w:pPr>
      <w:r>
        <w:rPr>
          <w:b/>
          <w:bCs/>
        </w:rPr>
        <w:t xml:space="preserve">DRUSKININKŲ SAVIVALDYBĖS </w:t>
      </w:r>
      <w:r w:rsidR="0077564E">
        <w:rPr>
          <w:b/>
          <w:bCs/>
        </w:rPr>
        <w:t>SMURTO ARTIMOJE APLINKOJE</w:t>
      </w:r>
      <w:r w:rsidR="00D9535A">
        <w:rPr>
          <w:b/>
          <w:bCs/>
        </w:rPr>
        <w:t xml:space="preserve"> PREVENCIJOS</w:t>
      </w:r>
      <w:r>
        <w:rPr>
          <w:b/>
          <w:bCs/>
        </w:rPr>
        <w:t xml:space="preserve"> KOMISIJA</w:t>
      </w:r>
    </w:p>
    <w:p w14:paraId="046F64E6" w14:textId="77777777" w:rsidR="00CB131A" w:rsidRDefault="00CB131A" w:rsidP="008D6C2D">
      <w:pPr>
        <w:jc w:val="center"/>
      </w:pPr>
    </w:p>
    <w:p w14:paraId="046F64ED" w14:textId="77777777" w:rsidR="003C3454" w:rsidRDefault="003C3454" w:rsidP="002C6E4E">
      <w:pPr>
        <w:jc w:val="center"/>
        <w:rPr>
          <w:bCs/>
        </w:rPr>
      </w:pPr>
    </w:p>
    <w:p w14:paraId="1BAA1085" w14:textId="77777777" w:rsidR="0034258B" w:rsidRPr="0034258B" w:rsidRDefault="0034258B" w:rsidP="0034258B">
      <w:pPr>
        <w:spacing w:before="200"/>
        <w:jc w:val="center"/>
        <w:rPr>
          <w:szCs w:val="24"/>
          <w:lang w:eastAsia="lt-LT"/>
        </w:rPr>
      </w:pPr>
      <w:r w:rsidRPr="0034258B">
        <w:rPr>
          <w:color w:val="404040" w:themeColor="text1" w:themeTint="BF"/>
          <w:kern w:val="24"/>
          <w:szCs w:val="24"/>
          <w:lang w:eastAsia="lt-LT"/>
        </w:rPr>
        <w:t>POSĖDŽIO DARBOTVARKĖ</w:t>
      </w:r>
    </w:p>
    <w:p w14:paraId="498C28A9" w14:textId="77777777" w:rsidR="0018285B" w:rsidRDefault="0018285B" w:rsidP="0018285B">
      <w:pPr>
        <w:spacing w:line="276" w:lineRule="auto"/>
        <w:jc w:val="center"/>
        <w:rPr>
          <w:color w:val="404040" w:themeColor="text1" w:themeTint="BF"/>
          <w:kern w:val="24"/>
          <w:szCs w:val="24"/>
          <w:lang w:eastAsia="lt-LT"/>
        </w:rPr>
      </w:pPr>
    </w:p>
    <w:p w14:paraId="680390AF" w14:textId="7E7AD6B7" w:rsidR="0018285B" w:rsidRDefault="0034258B" w:rsidP="0018285B">
      <w:pPr>
        <w:spacing w:line="276" w:lineRule="auto"/>
        <w:jc w:val="center"/>
        <w:rPr>
          <w:szCs w:val="24"/>
          <w:lang w:eastAsia="lt-LT"/>
        </w:rPr>
      </w:pPr>
      <w:r w:rsidRPr="0034258B">
        <w:rPr>
          <w:color w:val="404040" w:themeColor="text1" w:themeTint="BF"/>
          <w:kern w:val="24"/>
          <w:szCs w:val="24"/>
          <w:lang w:eastAsia="lt-LT"/>
        </w:rPr>
        <w:t>2023-07-21</w:t>
      </w:r>
      <w:r w:rsidR="0018285B">
        <w:rPr>
          <w:szCs w:val="24"/>
          <w:lang w:eastAsia="lt-LT"/>
        </w:rPr>
        <w:t xml:space="preserve"> </w:t>
      </w:r>
    </w:p>
    <w:p w14:paraId="04DD8370" w14:textId="557E4400" w:rsidR="0034258B" w:rsidRPr="0018285B" w:rsidRDefault="0034258B" w:rsidP="0018285B">
      <w:pPr>
        <w:spacing w:line="276" w:lineRule="auto"/>
        <w:jc w:val="center"/>
        <w:rPr>
          <w:szCs w:val="24"/>
          <w:lang w:eastAsia="lt-LT"/>
        </w:rPr>
      </w:pPr>
      <w:r w:rsidRPr="0034258B">
        <w:rPr>
          <w:color w:val="404040" w:themeColor="text1" w:themeTint="BF"/>
          <w:kern w:val="24"/>
          <w:szCs w:val="24"/>
          <w:lang w:eastAsia="lt-LT"/>
        </w:rPr>
        <w:t xml:space="preserve">Druskininkai </w:t>
      </w:r>
    </w:p>
    <w:p w14:paraId="3345A4A2" w14:textId="77777777" w:rsidR="00972B8B" w:rsidRPr="0034258B" w:rsidRDefault="00972B8B" w:rsidP="0018285B">
      <w:pPr>
        <w:spacing w:before="200"/>
        <w:jc w:val="center"/>
        <w:rPr>
          <w:szCs w:val="24"/>
          <w:lang w:eastAsia="lt-LT"/>
        </w:rPr>
      </w:pPr>
    </w:p>
    <w:p w14:paraId="41081A5B" w14:textId="77777777" w:rsidR="0034258B" w:rsidRPr="0034258B" w:rsidRDefault="0034258B" w:rsidP="00D44A71">
      <w:pPr>
        <w:ind w:left="1440"/>
        <w:contextualSpacing/>
        <w:rPr>
          <w:color w:val="90C226"/>
          <w:szCs w:val="24"/>
          <w:lang w:eastAsia="lt-LT"/>
        </w:rPr>
      </w:pPr>
      <w:r w:rsidRPr="0034258B">
        <w:rPr>
          <w:rFonts w:eastAsia="Calibri"/>
          <w:color w:val="404040" w:themeColor="text1" w:themeTint="BF"/>
          <w:kern w:val="24"/>
          <w:szCs w:val="24"/>
          <w:lang w:eastAsia="lt-LT"/>
        </w:rPr>
        <w:t>1. Komisijos veiklos teisinio reglamentavimo pristatymas.</w:t>
      </w:r>
    </w:p>
    <w:p w14:paraId="6EE7F783" w14:textId="77777777" w:rsidR="0034258B" w:rsidRPr="0034258B" w:rsidRDefault="0034258B" w:rsidP="00D44A71">
      <w:pPr>
        <w:ind w:left="1440"/>
        <w:contextualSpacing/>
        <w:rPr>
          <w:color w:val="90C226"/>
          <w:szCs w:val="24"/>
          <w:lang w:eastAsia="lt-LT"/>
        </w:rPr>
      </w:pPr>
      <w:r w:rsidRPr="0034258B">
        <w:rPr>
          <w:rFonts w:eastAsia="Calibri"/>
          <w:color w:val="404040" w:themeColor="text1" w:themeTint="BF"/>
          <w:kern w:val="24"/>
          <w:szCs w:val="24"/>
          <w:lang w:eastAsia="lt-LT"/>
        </w:rPr>
        <w:t>2. Dėl Komisijos pirmininko išrinkimo.</w:t>
      </w:r>
    </w:p>
    <w:p w14:paraId="540F505A" w14:textId="77777777" w:rsidR="0034258B" w:rsidRPr="0034258B" w:rsidRDefault="0034258B" w:rsidP="00D44A71">
      <w:pPr>
        <w:ind w:left="1440"/>
        <w:contextualSpacing/>
        <w:rPr>
          <w:color w:val="90C226"/>
          <w:szCs w:val="24"/>
          <w:lang w:eastAsia="lt-LT"/>
        </w:rPr>
      </w:pPr>
      <w:r w:rsidRPr="0034258B">
        <w:rPr>
          <w:rFonts w:eastAsia="Calibri"/>
          <w:color w:val="404040" w:themeColor="text1" w:themeTint="BF"/>
          <w:kern w:val="24"/>
          <w:szCs w:val="24"/>
          <w:lang w:eastAsia="lt-LT"/>
        </w:rPr>
        <w:t>3. Dėl Komisijos pirmininko pavaduotojo išrinkimo.</w:t>
      </w:r>
    </w:p>
    <w:p w14:paraId="6A8A7EF5" w14:textId="77777777" w:rsidR="0034258B" w:rsidRDefault="0034258B" w:rsidP="00D44A71">
      <w:pPr>
        <w:ind w:left="1440"/>
        <w:contextualSpacing/>
        <w:rPr>
          <w:rFonts w:eastAsia="Calibri"/>
          <w:color w:val="404040" w:themeColor="text1" w:themeTint="BF"/>
          <w:kern w:val="24"/>
          <w:szCs w:val="24"/>
          <w:lang w:eastAsia="lt-LT"/>
        </w:rPr>
      </w:pPr>
      <w:r w:rsidRPr="0034258B">
        <w:rPr>
          <w:rFonts w:eastAsia="Calibri"/>
          <w:color w:val="404040" w:themeColor="text1" w:themeTint="BF"/>
          <w:kern w:val="24"/>
          <w:szCs w:val="24"/>
          <w:lang w:eastAsia="lt-LT"/>
        </w:rPr>
        <w:t>4. Dėl bendros situacijos Druskininkų savivaldybėje aptarimo.</w:t>
      </w:r>
    </w:p>
    <w:p w14:paraId="5E1EECF6" w14:textId="77777777" w:rsidR="0034258B" w:rsidRDefault="0034258B" w:rsidP="00972B8B">
      <w:pPr>
        <w:spacing w:line="360" w:lineRule="auto"/>
        <w:ind w:left="1440"/>
        <w:contextualSpacing/>
        <w:rPr>
          <w:rFonts w:eastAsia="Calibri"/>
          <w:color w:val="404040" w:themeColor="text1" w:themeTint="BF"/>
          <w:kern w:val="24"/>
          <w:szCs w:val="24"/>
          <w:lang w:eastAsia="lt-LT"/>
        </w:rPr>
      </w:pPr>
    </w:p>
    <w:p w14:paraId="41F152B4" w14:textId="77777777" w:rsidR="0034258B" w:rsidRDefault="0034258B" w:rsidP="00972B8B">
      <w:pPr>
        <w:spacing w:line="360" w:lineRule="auto"/>
        <w:ind w:left="1440"/>
        <w:contextualSpacing/>
        <w:rPr>
          <w:rFonts w:eastAsia="Calibri"/>
          <w:color w:val="404040" w:themeColor="text1" w:themeTint="BF"/>
          <w:kern w:val="24"/>
          <w:szCs w:val="24"/>
          <w:lang w:eastAsia="lt-LT"/>
        </w:rPr>
      </w:pPr>
    </w:p>
    <w:p w14:paraId="7E67432C" w14:textId="77777777" w:rsidR="0034258B" w:rsidRPr="0034258B" w:rsidRDefault="0034258B" w:rsidP="00972B8B">
      <w:pPr>
        <w:ind w:left="1440"/>
        <w:contextualSpacing/>
        <w:rPr>
          <w:color w:val="90C226"/>
          <w:szCs w:val="24"/>
          <w:lang w:eastAsia="lt-LT"/>
        </w:rPr>
      </w:pPr>
    </w:p>
    <w:p w14:paraId="046F64F8" w14:textId="77777777" w:rsidR="009524D8" w:rsidRPr="0034258B" w:rsidRDefault="009524D8" w:rsidP="003C3454">
      <w:pPr>
        <w:jc w:val="both"/>
        <w:rPr>
          <w:szCs w:val="24"/>
        </w:rPr>
      </w:pPr>
    </w:p>
    <w:p w14:paraId="046F64F9" w14:textId="3795DFB4" w:rsidR="002C6E4E" w:rsidRDefault="00B8087B" w:rsidP="003C3454">
      <w:pPr>
        <w:jc w:val="both"/>
      </w:pPr>
      <w:r>
        <w:t xml:space="preserve">Komisijos </w:t>
      </w:r>
      <w:r w:rsidR="00972B8B">
        <w:t>sekretorė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5773">
        <w:t xml:space="preserve">    </w:t>
      </w:r>
      <w:r w:rsidR="00972B8B">
        <w:t xml:space="preserve">       </w:t>
      </w:r>
      <w:r w:rsidR="000E5773">
        <w:t xml:space="preserve"> </w:t>
      </w:r>
      <w:r w:rsidR="00972B8B">
        <w:t>Daiva Juonienė</w:t>
      </w:r>
    </w:p>
    <w:p w14:paraId="046F6507" w14:textId="77777777" w:rsidR="008D6C2D" w:rsidRDefault="008D6C2D" w:rsidP="008D6C2D"/>
    <w:sectPr w:rsidR="008D6C2D" w:rsidSect="004A5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42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C099" w14:textId="77777777" w:rsidR="00BF1551" w:rsidRDefault="00BF1551">
      <w:r>
        <w:separator/>
      </w:r>
    </w:p>
  </w:endnote>
  <w:endnote w:type="continuationSeparator" w:id="0">
    <w:p w14:paraId="021D3C89" w14:textId="77777777" w:rsidR="00BF1551" w:rsidRDefault="00BF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6512" w14:textId="77777777" w:rsidR="00D97F21" w:rsidRDefault="00D97F2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6513" w14:textId="77777777" w:rsidR="00416C78" w:rsidRDefault="00416C78"/>
  <w:tbl>
    <w:tblPr>
      <w:tblW w:w="9773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3207"/>
      <w:gridCol w:w="2807"/>
      <w:gridCol w:w="3759"/>
    </w:tblGrid>
    <w:tr w:rsidR="00416C78" w14:paraId="046F651A" w14:textId="77777777" w:rsidTr="00722BA6">
      <w:trPr>
        <w:trHeight w:val="503"/>
      </w:trPr>
      <w:tc>
        <w:tcPr>
          <w:tcW w:w="3207" w:type="dxa"/>
        </w:tcPr>
        <w:p w14:paraId="046F6514" w14:textId="77777777" w:rsidR="00416C78" w:rsidRDefault="00416C78">
          <w:pPr>
            <w:pStyle w:val="Porat"/>
            <w:rPr>
              <w:sz w:val="20"/>
            </w:rPr>
          </w:pPr>
          <w:r>
            <w:rPr>
              <w:sz w:val="20"/>
            </w:rPr>
            <w:t>Vilniaus al. 18</w:t>
          </w:r>
        </w:p>
        <w:p w14:paraId="046F6515" w14:textId="77777777" w:rsidR="00416C78" w:rsidRDefault="00416C78">
          <w:pPr>
            <w:pStyle w:val="Porat"/>
            <w:rPr>
              <w:sz w:val="20"/>
            </w:rPr>
          </w:pPr>
          <w:r>
            <w:rPr>
              <w:sz w:val="20"/>
            </w:rPr>
            <w:t>66119, Druskininkai</w:t>
          </w:r>
        </w:p>
      </w:tc>
      <w:tc>
        <w:tcPr>
          <w:tcW w:w="2807" w:type="dxa"/>
          <w:tcBorders>
            <w:top w:val="single" w:sz="4" w:space="0" w:color="auto"/>
            <w:right w:val="nil"/>
          </w:tcBorders>
        </w:tcPr>
        <w:p w14:paraId="046F6516" w14:textId="77777777" w:rsidR="00416C78" w:rsidRDefault="00416C78">
          <w:pPr>
            <w:pStyle w:val="Porat"/>
            <w:rPr>
              <w:sz w:val="20"/>
            </w:rPr>
          </w:pPr>
          <w:r>
            <w:rPr>
              <w:sz w:val="20"/>
            </w:rPr>
            <w:t>Tel. (8 313) 55 355</w:t>
          </w:r>
        </w:p>
        <w:p w14:paraId="046F6517" w14:textId="77777777" w:rsidR="00416C78" w:rsidRDefault="00416C78">
          <w:pPr>
            <w:pStyle w:val="Porat"/>
            <w:rPr>
              <w:sz w:val="20"/>
            </w:rPr>
          </w:pPr>
        </w:p>
      </w:tc>
      <w:tc>
        <w:tcPr>
          <w:tcW w:w="3759" w:type="dxa"/>
          <w:tcBorders>
            <w:top w:val="single" w:sz="4" w:space="0" w:color="auto"/>
            <w:left w:val="nil"/>
            <w:right w:val="nil"/>
          </w:tcBorders>
        </w:tcPr>
        <w:p w14:paraId="046F6518" w14:textId="77777777" w:rsidR="00416C78" w:rsidRDefault="00416C78">
          <w:pPr>
            <w:rPr>
              <w:sz w:val="20"/>
              <w:lang w:val="en-US"/>
            </w:rPr>
          </w:pPr>
          <w:r>
            <w:rPr>
              <w:sz w:val="20"/>
            </w:rPr>
            <w:t xml:space="preserve">el. p. </w:t>
          </w:r>
          <w:proofErr w:type="spellStart"/>
          <w:r>
            <w:rPr>
              <w:sz w:val="20"/>
            </w:rPr>
            <w:t>info</w:t>
          </w:r>
          <w:proofErr w:type="spellEnd"/>
          <w:r>
            <w:rPr>
              <w:sz w:val="20"/>
              <w:lang w:val="en-US"/>
            </w:rPr>
            <w:t>@druskininkai.lt</w:t>
          </w:r>
        </w:p>
        <w:p w14:paraId="046F6519" w14:textId="77777777" w:rsidR="00416C78" w:rsidRDefault="00416C78">
          <w:pPr>
            <w:pStyle w:val="Porat"/>
            <w:rPr>
              <w:sz w:val="20"/>
            </w:rPr>
          </w:pPr>
          <w:r>
            <w:rPr>
              <w:sz w:val="20"/>
            </w:rPr>
            <w:t>www.druskininkai.lt</w:t>
          </w:r>
        </w:p>
      </w:tc>
    </w:tr>
  </w:tbl>
  <w:p w14:paraId="046F651B" w14:textId="77777777" w:rsidR="00416C78" w:rsidRDefault="00416C78" w:rsidP="003E484E">
    <w:pPr>
      <w:pStyle w:val="Por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651D" w14:textId="77777777" w:rsidR="00D97F21" w:rsidRDefault="00D97F2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66BA" w14:textId="77777777" w:rsidR="00BF1551" w:rsidRDefault="00BF1551">
      <w:r>
        <w:separator/>
      </w:r>
    </w:p>
  </w:footnote>
  <w:footnote w:type="continuationSeparator" w:id="0">
    <w:p w14:paraId="6028F0C8" w14:textId="77777777" w:rsidR="00BF1551" w:rsidRDefault="00BF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6510" w14:textId="77777777" w:rsidR="00D97F21" w:rsidRDefault="00D97F2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6511" w14:textId="77777777" w:rsidR="00D97F21" w:rsidRDefault="00D97F2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651C" w14:textId="77777777" w:rsidR="00D97F21" w:rsidRDefault="00D97F2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42F"/>
    <w:multiLevelType w:val="hybridMultilevel"/>
    <w:tmpl w:val="9C943FB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C25CD"/>
    <w:multiLevelType w:val="hybridMultilevel"/>
    <w:tmpl w:val="8C948F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F300E"/>
    <w:multiLevelType w:val="hybridMultilevel"/>
    <w:tmpl w:val="47D898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34699"/>
    <w:multiLevelType w:val="hybridMultilevel"/>
    <w:tmpl w:val="3C7EFEAA"/>
    <w:lvl w:ilvl="0" w:tplc="8138DA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9842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365C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B4E3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6C4D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52D6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9632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DC55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2A39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28F67A8"/>
    <w:multiLevelType w:val="multilevel"/>
    <w:tmpl w:val="99DC275E"/>
    <w:lvl w:ilvl="0">
      <w:start w:val="1"/>
      <w:numFmt w:val="upperRoman"/>
      <w:suff w:val="space"/>
      <w:lvlText w:val="%1."/>
      <w:lvlJc w:val="left"/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decimal"/>
      <w:pStyle w:val="Heading4Antrat4Diagrama"/>
      <w:suff w:val="space"/>
      <w:lvlText w:val="%2.%3%4."/>
      <w:lvlJc w:val="left"/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decimal"/>
      <w:suff w:val="space"/>
      <w:lvlText w:val="%2%3.%4%5.%6."/>
      <w:lvlJc w:val="left"/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B616FB9"/>
    <w:multiLevelType w:val="hybridMultilevel"/>
    <w:tmpl w:val="A12EEB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5A4EC3"/>
    <w:multiLevelType w:val="hybridMultilevel"/>
    <w:tmpl w:val="FE966E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F7F"/>
    <w:multiLevelType w:val="hybridMultilevel"/>
    <w:tmpl w:val="DA0A3A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12E11"/>
    <w:multiLevelType w:val="hybridMultilevel"/>
    <w:tmpl w:val="AAC61E10"/>
    <w:lvl w:ilvl="0" w:tplc="C5AC0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1999376">
    <w:abstractNumId w:val="5"/>
  </w:num>
  <w:num w:numId="2" w16cid:durableId="722752904">
    <w:abstractNumId w:val="0"/>
  </w:num>
  <w:num w:numId="3" w16cid:durableId="1201671849">
    <w:abstractNumId w:val="4"/>
  </w:num>
  <w:num w:numId="4" w16cid:durableId="885529603">
    <w:abstractNumId w:val="7"/>
  </w:num>
  <w:num w:numId="5" w16cid:durableId="990793033">
    <w:abstractNumId w:val="2"/>
  </w:num>
  <w:num w:numId="6" w16cid:durableId="2054305284">
    <w:abstractNumId w:val="8"/>
  </w:num>
  <w:num w:numId="7" w16cid:durableId="314574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4907450">
    <w:abstractNumId w:val="6"/>
  </w:num>
  <w:num w:numId="9" w16cid:durableId="844711364">
    <w:abstractNumId w:val="3"/>
  </w:num>
  <w:num w:numId="10" w16cid:durableId="19628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30"/>
    <w:rsid w:val="00031472"/>
    <w:rsid w:val="00031DF9"/>
    <w:rsid w:val="00043E30"/>
    <w:rsid w:val="000445D1"/>
    <w:rsid w:val="0006127E"/>
    <w:rsid w:val="000837A9"/>
    <w:rsid w:val="000B1F0B"/>
    <w:rsid w:val="000C447B"/>
    <w:rsid w:val="000C51A1"/>
    <w:rsid w:val="000E4CD9"/>
    <w:rsid w:val="000E5773"/>
    <w:rsid w:val="00106B49"/>
    <w:rsid w:val="001141E5"/>
    <w:rsid w:val="001406E6"/>
    <w:rsid w:val="0014379A"/>
    <w:rsid w:val="00153932"/>
    <w:rsid w:val="00171859"/>
    <w:rsid w:val="0018285B"/>
    <w:rsid w:val="0019119F"/>
    <w:rsid w:val="001B4A42"/>
    <w:rsid w:val="001B4FFE"/>
    <w:rsid w:val="002472C9"/>
    <w:rsid w:val="002703AA"/>
    <w:rsid w:val="00276684"/>
    <w:rsid w:val="00276FD0"/>
    <w:rsid w:val="00287A20"/>
    <w:rsid w:val="002931F5"/>
    <w:rsid w:val="00295896"/>
    <w:rsid w:val="002A06AD"/>
    <w:rsid w:val="002B7CB0"/>
    <w:rsid w:val="002C6E4E"/>
    <w:rsid w:val="002D48B8"/>
    <w:rsid w:val="002E5C0A"/>
    <w:rsid w:val="002F5685"/>
    <w:rsid w:val="003055A2"/>
    <w:rsid w:val="00317A21"/>
    <w:rsid w:val="00332478"/>
    <w:rsid w:val="0034258B"/>
    <w:rsid w:val="00343B6E"/>
    <w:rsid w:val="003611B1"/>
    <w:rsid w:val="00365B1B"/>
    <w:rsid w:val="00376BC4"/>
    <w:rsid w:val="00384B04"/>
    <w:rsid w:val="00392EEF"/>
    <w:rsid w:val="003A4E1C"/>
    <w:rsid w:val="003A6479"/>
    <w:rsid w:val="003B0EDD"/>
    <w:rsid w:val="003C3454"/>
    <w:rsid w:val="003E3047"/>
    <w:rsid w:val="003E484E"/>
    <w:rsid w:val="00404012"/>
    <w:rsid w:val="00416C78"/>
    <w:rsid w:val="004178B3"/>
    <w:rsid w:val="0044417C"/>
    <w:rsid w:val="004505CC"/>
    <w:rsid w:val="00472135"/>
    <w:rsid w:val="0048434E"/>
    <w:rsid w:val="00487C7B"/>
    <w:rsid w:val="00494F84"/>
    <w:rsid w:val="004A0CAD"/>
    <w:rsid w:val="004A5D0D"/>
    <w:rsid w:val="004B60B0"/>
    <w:rsid w:val="004C155C"/>
    <w:rsid w:val="004E7A7D"/>
    <w:rsid w:val="004F0110"/>
    <w:rsid w:val="004F7F68"/>
    <w:rsid w:val="00511F27"/>
    <w:rsid w:val="00522988"/>
    <w:rsid w:val="0056630F"/>
    <w:rsid w:val="0056663E"/>
    <w:rsid w:val="00577238"/>
    <w:rsid w:val="005C143A"/>
    <w:rsid w:val="005F3949"/>
    <w:rsid w:val="00604C89"/>
    <w:rsid w:val="0063577A"/>
    <w:rsid w:val="006370D6"/>
    <w:rsid w:val="00640A3A"/>
    <w:rsid w:val="00675312"/>
    <w:rsid w:val="00684F46"/>
    <w:rsid w:val="00691A32"/>
    <w:rsid w:val="006F61CA"/>
    <w:rsid w:val="00706AED"/>
    <w:rsid w:val="00713A57"/>
    <w:rsid w:val="00722BA6"/>
    <w:rsid w:val="007351AB"/>
    <w:rsid w:val="007548EB"/>
    <w:rsid w:val="0077564E"/>
    <w:rsid w:val="00787837"/>
    <w:rsid w:val="00792A6D"/>
    <w:rsid w:val="007C4E46"/>
    <w:rsid w:val="007D6D54"/>
    <w:rsid w:val="00834F81"/>
    <w:rsid w:val="008456DB"/>
    <w:rsid w:val="008517A0"/>
    <w:rsid w:val="008B51BD"/>
    <w:rsid w:val="008B6D04"/>
    <w:rsid w:val="008B74C8"/>
    <w:rsid w:val="008C2E4F"/>
    <w:rsid w:val="008C5471"/>
    <w:rsid w:val="008D6C2D"/>
    <w:rsid w:val="008E4A46"/>
    <w:rsid w:val="008E5033"/>
    <w:rsid w:val="008F5547"/>
    <w:rsid w:val="009024E4"/>
    <w:rsid w:val="00925076"/>
    <w:rsid w:val="0093545F"/>
    <w:rsid w:val="009524D8"/>
    <w:rsid w:val="00952F60"/>
    <w:rsid w:val="00971198"/>
    <w:rsid w:val="00972B8B"/>
    <w:rsid w:val="00977977"/>
    <w:rsid w:val="009A4533"/>
    <w:rsid w:val="009B141F"/>
    <w:rsid w:val="009B2B9B"/>
    <w:rsid w:val="009C25DE"/>
    <w:rsid w:val="009D143B"/>
    <w:rsid w:val="009D2D2A"/>
    <w:rsid w:val="009F1EE2"/>
    <w:rsid w:val="00A029B6"/>
    <w:rsid w:val="00A0552A"/>
    <w:rsid w:val="00A06234"/>
    <w:rsid w:val="00A11408"/>
    <w:rsid w:val="00A12B0E"/>
    <w:rsid w:val="00A55733"/>
    <w:rsid w:val="00A647CC"/>
    <w:rsid w:val="00AA1CB2"/>
    <w:rsid w:val="00AA4E49"/>
    <w:rsid w:val="00AB0E8C"/>
    <w:rsid w:val="00AD3512"/>
    <w:rsid w:val="00B04801"/>
    <w:rsid w:val="00B349CB"/>
    <w:rsid w:val="00B3753B"/>
    <w:rsid w:val="00B45CBC"/>
    <w:rsid w:val="00B5124C"/>
    <w:rsid w:val="00B63F15"/>
    <w:rsid w:val="00B8087B"/>
    <w:rsid w:val="00B9010F"/>
    <w:rsid w:val="00BB06CA"/>
    <w:rsid w:val="00BB57EB"/>
    <w:rsid w:val="00BD0497"/>
    <w:rsid w:val="00BE2558"/>
    <w:rsid w:val="00BF1551"/>
    <w:rsid w:val="00C13CDB"/>
    <w:rsid w:val="00C3578D"/>
    <w:rsid w:val="00C70939"/>
    <w:rsid w:val="00C83026"/>
    <w:rsid w:val="00CA68FB"/>
    <w:rsid w:val="00CB131A"/>
    <w:rsid w:val="00CD39E2"/>
    <w:rsid w:val="00CD4D56"/>
    <w:rsid w:val="00CE3BD1"/>
    <w:rsid w:val="00D12743"/>
    <w:rsid w:val="00D16999"/>
    <w:rsid w:val="00D2638F"/>
    <w:rsid w:val="00D35042"/>
    <w:rsid w:val="00D3794C"/>
    <w:rsid w:val="00D44A71"/>
    <w:rsid w:val="00D50A77"/>
    <w:rsid w:val="00D75C02"/>
    <w:rsid w:val="00D84A51"/>
    <w:rsid w:val="00D915D7"/>
    <w:rsid w:val="00D9535A"/>
    <w:rsid w:val="00D97F21"/>
    <w:rsid w:val="00DA243B"/>
    <w:rsid w:val="00DB68A2"/>
    <w:rsid w:val="00DC3947"/>
    <w:rsid w:val="00DD021A"/>
    <w:rsid w:val="00DD6F39"/>
    <w:rsid w:val="00DF2BB1"/>
    <w:rsid w:val="00E14AFD"/>
    <w:rsid w:val="00E174D7"/>
    <w:rsid w:val="00E24E35"/>
    <w:rsid w:val="00E661A3"/>
    <w:rsid w:val="00E7776B"/>
    <w:rsid w:val="00E85055"/>
    <w:rsid w:val="00E9073F"/>
    <w:rsid w:val="00EB7C13"/>
    <w:rsid w:val="00EE7E72"/>
    <w:rsid w:val="00EF737E"/>
    <w:rsid w:val="00F11813"/>
    <w:rsid w:val="00F140D3"/>
    <w:rsid w:val="00F267DE"/>
    <w:rsid w:val="00F4153C"/>
    <w:rsid w:val="00F45085"/>
    <w:rsid w:val="00F60F46"/>
    <w:rsid w:val="00F67B45"/>
    <w:rsid w:val="00F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F64E3"/>
  <w15:docId w15:val="{2AD13A89-3A3C-4A9B-B27A-91C950AA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D021A"/>
    <w:rPr>
      <w:sz w:val="24"/>
      <w:lang w:val="lt-LT"/>
    </w:rPr>
  </w:style>
  <w:style w:type="paragraph" w:styleId="Antrat1">
    <w:name w:val="heading 1"/>
    <w:basedOn w:val="prastasis"/>
    <w:next w:val="prastasis"/>
    <w:qFormat/>
    <w:rsid w:val="00DD021A"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DD021A"/>
    <w:pPr>
      <w:keepNext/>
      <w:ind w:firstLine="1247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DD021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DD021A"/>
    <w:pPr>
      <w:tabs>
        <w:tab w:val="center" w:pos="4153"/>
        <w:tab w:val="right" w:pos="8306"/>
      </w:tabs>
    </w:pPr>
  </w:style>
  <w:style w:type="paragraph" w:customStyle="1" w:styleId="Debesliotekstas1">
    <w:name w:val="Debesėlio tekstas1"/>
    <w:basedOn w:val="prastasis"/>
    <w:semiHidden/>
    <w:rsid w:val="00DD021A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DD021A"/>
    <w:pPr>
      <w:ind w:firstLine="1276"/>
      <w:jc w:val="both"/>
    </w:pPr>
    <w:rPr>
      <w:color w:val="FF00FF"/>
    </w:rPr>
  </w:style>
  <w:style w:type="paragraph" w:styleId="Pagrindiniotekstotrauka">
    <w:name w:val="Body Text Indent"/>
    <w:basedOn w:val="prastasis"/>
    <w:rsid w:val="00DD021A"/>
    <w:pPr>
      <w:ind w:firstLine="1276"/>
    </w:pPr>
  </w:style>
  <w:style w:type="paragraph" w:styleId="Pagrindiniotekstotrauka3">
    <w:name w:val="Body Text Indent 3"/>
    <w:basedOn w:val="prastasis"/>
    <w:rsid w:val="00DD021A"/>
    <w:pPr>
      <w:ind w:firstLine="1260"/>
      <w:jc w:val="both"/>
    </w:pPr>
    <w:rPr>
      <w:szCs w:val="24"/>
    </w:rPr>
  </w:style>
  <w:style w:type="paragraph" w:customStyle="1" w:styleId="Rub3">
    <w:name w:val="Rub3"/>
    <w:basedOn w:val="prastasis"/>
    <w:next w:val="prastasis"/>
    <w:rsid w:val="00DD021A"/>
    <w:pPr>
      <w:tabs>
        <w:tab w:val="left" w:pos="709"/>
      </w:tabs>
      <w:jc w:val="both"/>
    </w:pPr>
    <w:rPr>
      <w:b/>
      <w:i/>
      <w:sz w:val="20"/>
      <w:lang w:val="en-GB"/>
    </w:rPr>
  </w:style>
  <w:style w:type="paragraph" w:styleId="Pagrindinistekstas">
    <w:name w:val="Body Text"/>
    <w:basedOn w:val="prastasis"/>
    <w:rsid w:val="00DD021A"/>
    <w:pPr>
      <w:jc w:val="center"/>
    </w:pPr>
    <w:rPr>
      <w:b/>
      <w:bCs/>
    </w:rPr>
  </w:style>
  <w:style w:type="paragraph" w:customStyle="1" w:styleId="Heading4Antrat4Diagrama">
    <w:name w:val="Heading 4.Antraštė 4 Diagrama"/>
    <w:basedOn w:val="prastasis"/>
    <w:next w:val="prastasis"/>
    <w:rsid w:val="00DD021A"/>
    <w:pPr>
      <w:numPr>
        <w:ilvl w:val="3"/>
        <w:numId w:val="3"/>
      </w:numPr>
      <w:outlineLvl w:val="3"/>
    </w:pPr>
    <w:rPr>
      <w:b/>
      <w:sz w:val="20"/>
    </w:rPr>
  </w:style>
  <w:style w:type="paragraph" w:styleId="Debesliotekstas">
    <w:name w:val="Balloon Text"/>
    <w:basedOn w:val="prastasis"/>
    <w:semiHidden/>
    <w:rsid w:val="00153932"/>
    <w:rPr>
      <w:rFonts w:ascii="Tahoma" w:hAnsi="Tahoma" w:cs="Tahoma"/>
      <w:sz w:val="16"/>
      <w:szCs w:val="16"/>
    </w:rPr>
  </w:style>
  <w:style w:type="character" w:styleId="Hipersaitas">
    <w:name w:val="Hyperlink"/>
    <w:rsid w:val="00EF737E"/>
    <w:rPr>
      <w:color w:val="0000FF"/>
      <w:u w:val="single"/>
    </w:rPr>
  </w:style>
  <w:style w:type="character" w:styleId="Puslapionumeris">
    <w:name w:val="page number"/>
    <w:basedOn w:val="Numatytasispastraiposriftas"/>
    <w:rsid w:val="003611B1"/>
  </w:style>
  <w:style w:type="paragraph" w:styleId="Antrat">
    <w:name w:val="caption"/>
    <w:basedOn w:val="prastasis"/>
    <w:next w:val="prastasis"/>
    <w:qFormat/>
    <w:rsid w:val="00D2638F"/>
    <w:pPr>
      <w:jc w:val="center"/>
    </w:pPr>
    <w:rPr>
      <w:b/>
      <w:sz w:val="28"/>
    </w:rPr>
  </w:style>
  <w:style w:type="paragraph" w:styleId="Sraopastraipa">
    <w:name w:val="List Paragraph"/>
    <w:basedOn w:val="prastasis"/>
    <w:uiPriority w:val="34"/>
    <w:qFormat/>
    <w:rsid w:val="002C6E4E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34258B"/>
    <w:pPr>
      <w:spacing w:before="100" w:beforeAutospacing="1" w:after="100" w:afterAutospacing="1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85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0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tautev.LB\Desktop\DVS'ui\DVS'ui\Amea_formos%20-%20Copy\Savivaldybes%20rast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AB91-AFAA-4E9C-B314-B2DE56C8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Savivaldybes rastas</Template>
  <TotalTime>39</TotalTime>
  <Pages>1</Pages>
  <Words>39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Druskininku savivaldybe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Vytaute Vasilevskyte</dc:creator>
  <cp:lastModifiedBy>Daiva Juonienė</cp:lastModifiedBy>
  <cp:revision>15</cp:revision>
  <cp:lastPrinted>2023-06-20T11:25:00Z</cp:lastPrinted>
  <dcterms:created xsi:type="dcterms:W3CDTF">2023-06-20T12:34:00Z</dcterms:created>
  <dcterms:modified xsi:type="dcterms:W3CDTF">2023-07-25T06:42:00Z</dcterms:modified>
</cp:coreProperties>
</file>