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3A1E1" w14:textId="77777777" w:rsidR="00D604A9" w:rsidRDefault="00D604A9" w:rsidP="00D604A9">
      <w:pPr>
        <w:jc w:val="center"/>
      </w:pPr>
      <w:r>
        <w:rPr>
          <w:noProof/>
          <w:lang w:eastAsia="lt-LT"/>
        </w:rPr>
        <w:drawing>
          <wp:inline distT="0" distB="0" distL="0" distR="0" wp14:anchorId="09074206" wp14:editId="767C96A6">
            <wp:extent cx="577850" cy="724535"/>
            <wp:effectExtent l="19050" t="0" r="0" b="0"/>
            <wp:docPr id="1" name="Paveikslėlis 1" descr="hERBAS_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RBAS_bmp"/>
                    <pic:cNvPicPr preferRelativeResize="0">
                      <a:picLocks noChangeArrowheads="1"/>
                    </pic:cNvPicPr>
                  </pic:nvPicPr>
                  <pic:blipFill>
                    <a:blip r:embed="rId11" cstate="print"/>
                    <a:srcRect/>
                    <a:stretch>
                      <a:fillRect/>
                    </a:stretch>
                  </pic:blipFill>
                  <pic:spPr bwMode="auto">
                    <a:xfrm>
                      <a:off x="0" y="0"/>
                      <a:ext cx="577850" cy="724535"/>
                    </a:xfrm>
                    <a:prstGeom prst="rect">
                      <a:avLst/>
                    </a:prstGeom>
                    <a:noFill/>
                    <a:ln w="9525">
                      <a:noFill/>
                      <a:miter lim="800000"/>
                      <a:headEnd/>
                      <a:tailEnd/>
                    </a:ln>
                  </pic:spPr>
                </pic:pic>
              </a:graphicData>
            </a:graphic>
          </wp:inline>
        </w:drawing>
      </w:r>
    </w:p>
    <w:p w14:paraId="02B627AF" w14:textId="77777777" w:rsidR="00D604A9" w:rsidRDefault="00D604A9" w:rsidP="00D604A9">
      <w:pPr>
        <w:jc w:val="center"/>
        <w:rPr>
          <w:b/>
          <w:bCs/>
        </w:rPr>
      </w:pPr>
    </w:p>
    <w:p w14:paraId="211D0A1E" w14:textId="77777777" w:rsidR="00D604A9" w:rsidRDefault="00D604A9" w:rsidP="00D604A9">
      <w:pPr>
        <w:jc w:val="center"/>
        <w:rPr>
          <w:b/>
          <w:bCs/>
        </w:rPr>
      </w:pPr>
      <w:bookmarkStart w:id="0" w:name="_Hlk126574516"/>
      <w:r>
        <w:rPr>
          <w:b/>
          <w:bCs/>
        </w:rPr>
        <w:t>DRUSKININKŲ SAVIVALDYBĖS ADMINISTRACIJOS DIREKTORIUS</w:t>
      </w:r>
    </w:p>
    <w:p w14:paraId="7219D473" w14:textId="77777777" w:rsidR="00D604A9" w:rsidRDefault="00D604A9" w:rsidP="00D604A9">
      <w:pPr>
        <w:pStyle w:val="Antrat1"/>
      </w:pPr>
    </w:p>
    <w:p w14:paraId="63F82F6B" w14:textId="77777777" w:rsidR="00D604A9" w:rsidRDefault="00D604A9" w:rsidP="00D604A9">
      <w:pPr>
        <w:pStyle w:val="Antrat1"/>
      </w:pPr>
      <w:r>
        <w:t>ĮSAKYMAS</w:t>
      </w:r>
    </w:p>
    <w:p w14:paraId="43400E96" w14:textId="7B54DB13" w:rsidR="00D604A9" w:rsidRPr="00060CAA" w:rsidRDefault="00060CAA" w:rsidP="00060CAA">
      <w:pPr>
        <w:jc w:val="center"/>
        <w:rPr>
          <w:b/>
          <w:bCs/>
        </w:rPr>
      </w:pPr>
      <w:r w:rsidRPr="00676401">
        <w:rPr>
          <w:b/>
          <w:bCs/>
        </w:rPr>
        <w:t xml:space="preserve">DĖL DRUSKININKŲ SAVIVALDYBĖS ADMINISTRACIJOS DIREKTORIAUS </w:t>
      </w:r>
      <w:r>
        <w:rPr>
          <w:b/>
          <w:bCs/>
        </w:rPr>
        <w:t xml:space="preserve">                   </w:t>
      </w:r>
      <w:r w:rsidRPr="00676401">
        <w:rPr>
          <w:b/>
          <w:bCs/>
        </w:rPr>
        <w:t>2016 M. GRUODŽIO 6 D. ĮSAKYMO NR. V35-1018 „DĖL DRUSKININKŲ SAVIVALDYBĖS VISUOMENĖS SVEIKATOS PROJEKTŲ KONKURSO ORGANIZAVIMO IR FINANSAVIMO TVARKOS APRAŠO BEI PARAIŠKOS VISUOMENĖS SVEIKATOS PROJEKTUI FINANSUOTI FORMOS TVIRTINIMO“ PAKEITIMO</w:t>
      </w:r>
    </w:p>
    <w:bookmarkEnd w:id="0"/>
    <w:p w14:paraId="0B7C6DDB" w14:textId="77777777" w:rsidR="00D604A9" w:rsidRDefault="00D604A9" w:rsidP="00D604A9">
      <w:pPr>
        <w:keepNext/>
        <w:jc w:val="center"/>
        <w:outlineLvl w:val="0"/>
      </w:pPr>
    </w:p>
    <w:p w14:paraId="3F8F2A79" w14:textId="6A8F6904" w:rsidR="00D604A9" w:rsidRDefault="00D604A9" w:rsidP="00D604A9">
      <w:pPr>
        <w:jc w:val="center"/>
      </w:pPr>
      <w:r>
        <w:t>202</w:t>
      </w:r>
      <w:r w:rsidR="00F90EF5">
        <w:t>3</w:t>
      </w:r>
      <w:r>
        <w:t xml:space="preserve"> m</w:t>
      </w:r>
      <w:r w:rsidR="00F90EF5">
        <w:t xml:space="preserve">. </w:t>
      </w:r>
      <w:r w:rsidR="00F92589">
        <w:t>balandžio</w:t>
      </w:r>
      <w:r w:rsidR="008D4C12">
        <w:t xml:space="preserve">                </w:t>
      </w:r>
      <w:r>
        <w:t xml:space="preserve">Nr. </w:t>
      </w:r>
    </w:p>
    <w:p w14:paraId="725D3B78" w14:textId="77777777" w:rsidR="00D604A9" w:rsidRPr="000D7961" w:rsidRDefault="00D604A9" w:rsidP="00D604A9">
      <w:pPr>
        <w:jc w:val="center"/>
      </w:pPr>
      <w:r>
        <w:t>D</w:t>
      </w:r>
      <w:r w:rsidRPr="000D7961">
        <w:t>ruskininkai</w:t>
      </w:r>
    </w:p>
    <w:p w14:paraId="7DBF70C9" w14:textId="77777777" w:rsidR="00D604A9" w:rsidRPr="00C94EB1" w:rsidRDefault="00D604A9" w:rsidP="00D604A9">
      <w:pPr>
        <w:ind w:right="-2"/>
        <w:jc w:val="center"/>
        <w:rPr>
          <w:b/>
        </w:rPr>
      </w:pPr>
      <w:r>
        <w:rPr>
          <w:b/>
        </w:rPr>
        <w:t xml:space="preserve"> </w:t>
      </w:r>
    </w:p>
    <w:p w14:paraId="3456DB83" w14:textId="290194DF" w:rsidR="00D604A9" w:rsidRDefault="00060CAA" w:rsidP="00D604A9">
      <w:pPr>
        <w:jc w:val="both"/>
        <w:rPr>
          <w:rFonts w:eastAsia="Calibri"/>
          <w:lang w:eastAsia="lt-LT"/>
        </w:rPr>
      </w:pPr>
      <w:r>
        <w:rPr>
          <w:rFonts w:eastAsia="Calibri"/>
          <w:lang w:eastAsia="lt-LT"/>
        </w:rPr>
        <w:tab/>
      </w:r>
    </w:p>
    <w:p w14:paraId="30B2A3B4" w14:textId="77777777" w:rsidR="00401E95" w:rsidRDefault="00401E95" w:rsidP="00401E95">
      <w:pPr>
        <w:ind w:firstLine="1296"/>
        <w:jc w:val="both"/>
        <w:rPr>
          <w:rFonts w:eastAsia="Calibri"/>
          <w:lang w:eastAsia="lt-LT"/>
        </w:rPr>
      </w:pPr>
      <w:r w:rsidRPr="00401E95">
        <w:rPr>
          <w:rFonts w:eastAsia="Calibri"/>
          <w:lang w:eastAsia="lt-LT"/>
        </w:rPr>
        <w:t>Vadovaudamasi Lietuvos Respublikos vietos savivaldos įstatymo 18 straipsnio 1 dalimi,</w:t>
      </w:r>
    </w:p>
    <w:p w14:paraId="3CB90016" w14:textId="5CDD1BD4" w:rsidR="00060CAA" w:rsidRDefault="00401E95" w:rsidP="00B14784">
      <w:pPr>
        <w:ind w:firstLine="1296"/>
        <w:jc w:val="both"/>
        <w:rPr>
          <w:rFonts w:eastAsia="Calibri"/>
          <w:lang w:eastAsia="lt-LT"/>
        </w:rPr>
      </w:pPr>
      <w:r w:rsidRPr="00401E95">
        <w:rPr>
          <w:rFonts w:eastAsia="Calibri"/>
          <w:lang w:eastAsia="lt-LT"/>
        </w:rPr>
        <w:t>p a k e i č i u Druskininkų savivaldybės administracijos direktoriaus 201</w:t>
      </w:r>
      <w:r>
        <w:rPr>
          <w:rFonts w:eastAsia="Calibri"/>
          <w:lang w:eastAsia="lt-LT"/>
        </w:rPr>
        <w:t>6</w:t>
      </w:r>
      <w:r w:rsidRPr="00401E95">
        <w:rPr>
          <w:rFonts w:eastAsia="Calibri"/>
          <w:lang w:eastAsia="lt-LT"/>
        </w:rPr>
        <w:t xml:space="preserve"> m. </w:t>
      </w:r>
      <w:r w:rsidR="00D415D2">
        <w:rPr>
          <w:rFonts w:eastAsia="Calibri"/>
          <w:lang w:eastAsia="lt-LT"/>
        </w:rPr>
        <w:t>gruodžio 6</w:t>
      </w:r>
      <w:r w:rsidRPr="00401E95">
        <w:rPr>
          <w:rFonts w:eastAsia="Calibri"/>
          <w:lang w:eastAsia="lt-LT"/>
        </w:rPr>
        <w:t xml:space="preserve"> d. įsakymą Nr.</w:t>
      </w:r>
      <w:r w:rsidR="00D415D2">
        <w:rPr>
          <w:rFonts w:eastAsia="Calibri"/>
          <w:lang w:eastAsia="lt-LT"/>
        </w:rPr>
        <w:t xml:space="preserve"> </w:t>
      </w:r>
      <w:r w:rsidRPr="00401E95">
        <w:rPr>
          <w:rFonts w:eastAsia="Calibri"/>
          <w:lang w:eastAsia="lt-LT"/>
        </w:rPr>
        <w:t>V35-</w:t>
      </w:r>
      <w:r w:rsidR="00D415D2">
        <w:rPr>
          <w:rFonts w:eastAsia="Calibri"/>
          <w:lang w:eastAsia="lt-LT"/>
        </w:rPr>
        <w:t>1018</w:t>
      </w:r>
      <w:r w:rsidRPr="00401E95">
        <w:rPr>
          <w:rFonts w:eastAsia="Calibri"/>
          <w:lang w:eastAsia="lt-LT"/>
        </w:rPr>
        <w:t xml:space="preserve"> „</w:t>
      </w:r>
      <w:r w:rsidR="00D415D2">
        <w:t>D</w:t>
      </w:r>
      <w:r w:rsidR="00D415D2" w:rsidRPr="00D415D2">
        <w:t xml:space="preserve">ėl </w:t>
      </w:r>
      <w:r w:rsidR="00D415D2">
        <w:t>D</w:t>
      </w:r>
      <w:r w:rsidR="00D415D2" w:rsidRPr="00D415D2">
        <w:t>ruskininkų savivaldybės visuomenės sveikatos projektų konkurso organizavimo ir finansavimo tvarkos aprašo bei paraiškos visuomenės sveikatos projektui finansuoti formos tvirtinimo</w:t>
      </w:r>
      <w:r w:rsidRPr="00401E95">
        <w:rPr>
          <w:rFonts w:eastAsia="Calibri"/>
          <w:lang w:eastAsia="lt-LT"/>
        </w:rPr>
        <w:t>“ ir išdėstau jį nauja redakcija:</w:t>
      </w:r>
    </w:p>
    <w:p w14:paraId="1E3F80C2" w14:textId="053B6666" w:rsidR="00B14784" w:rsidRDefault="00B14784" w:rsidP="00B14784">
      <w:pPr>
        <w:jc w:val="both"/>
        <w:rPr>
          <w:rFonts w:eastAsia="Calibri"/>
          <w:lang w:eastAsia="lt-LT"/>
        </w:rPr>
      </w:pPr>
    </w:p>
    <w:p w14:paraId="63677F72" w14:textId="0F052E52" w:rsidR="00B14784" w:rsidRDefault="00B14784" w:rsidP="00B14784">
      <w:pPr>
        <w:jc w:val="center"/>
        <w:rPr>
          <w:b/>
          <w:bCs/>
        </w:rPr>
      </w:pPr>
      <w:r>
        <w:rPr>
          <w:b/>
          <w:bCs/>
        </w:rPr>
        <w:t>„DRUSKININKŲ SAVIVALDYBĖS ADMINISTRACIJOS DIREKTORIUS</w:t>
      </w:r>
    </w:p>
    <w:p w14:paraId="14911627" w14:textId="77777777" w:rsidR="00B14784" w:rsidRDefault="00B14784" w:rsidP="00B14784">
      <w:pPr>
        <w:pStyle w:val="Antrat1"/>
      </w:pPr>
    </w:p>
    <w:p w14:paraId="1D0B9290" w14:textId="77777777" w:rsidR="00B14784" w:rsidRDefault="00B14784" w:rsidP="00B14784">
      <w:pPr>
        <w:pStyle w:val="Antrat1"/>
      </w:pPr>
      <w:r>
        <w:t>ĮSAKYMAS</w:t>
      </w:r>
    </w:p>
    <w:p w14:paraId="60026139" w14:textId="4CBB223D" w:rsidR="00B14784" w:rsidRPr="00060CAA" w:rsidRDefault="3CC899C9" w:rsidP="00B14784">
      <w:pPr>
        <w:jc w:val="center"/>
        <w:rPr>
          <w:b/>
          <w:bCs/>
        </w:rPr>
      </w:pPr>
      <w:r w:rsidRPr="3CC899C9">
        <w:rPr>
          <w:b/>
          <w:bCs/>
        </w:rPr>
        <w:t>DĖL DRUSKININKŲ SAVIVALDYBĖS VISUOMENĖS SVEIKATOS PROJEKTŲ KONKURSO ORGANIZAVIMO IR FINANSAVIMO TVARKOS APRAŠO PATVIRTINIMO</w:t>
      </w:r>
    </w:p>
    <w:p w14:paraId="52D41B50" w14:textId="77777777" w:rsidR="00B14784" w:rsidRPr="00B14784" w:rsidRDefault="00B14784" w:rsidP="00B14784">
      <w:pPr>
        <w:jc w:val="both"/>
      </w:pPr>
    </w:p>
    <w:p w14:paraId="032FFA40" w14:textId="0FC05C89" w:rsidR="00D604A9" w:rsidRDefault="3CC899C9" w:rsidP="00733D0C">
      <w:pPr>
        <w:ind w:right="282" w:firstLine="1296"/>
        <w:jc w:val="both"/>
        <w:rPr>
          <w:color w:val="000000"/>
        </w:rPr>
      </w:pPr>
      <w:r w:rsidRPr="3CC899C9">
        <w:rPr>
          <w:color w:val="000000" w:themeColor="text1"/>
        </w:rPr>
        <w:t>Vadovaudamasi Lietuvos Respublikos vietos savivaldos įstatymo 29 straipsnio 8 dalies 2 ir 5 punktais, Lietuvos Respublikos sveikatos sistemos įstatymo 64 straipsnio 1 punktu</w:t>
      </w:r>
    </w:p>
    <w:p w14:paraId="0020407B" w14:textId="76C47484" w:rsidR="007E354D" w:rsidRDefault="00EE0EB6" w:rsidP="00733D0C">
      <w:pPr>
        <w:ind w:right="282" w:firstLine="1296"/>
        <w:jc w:val="both"/>
        <w:rPr>
          <w:color w:val="000000"/>
        </w:rPr>
      </w:pPr>
      <w:r>
        <w:rPr>
          <w:color w:val="000000"/>
        </w:rPr>
        <w:t>t v i r t i n u:</w:t>
      </w:r>
    </w:p>
    <w:p w14:paraId="3CABD212" w14:textId="0656C2C3" w:rsidR="00EE0EB6" w:rsidRDefault="00EE0EB6" w:rsidP="00604E9D">
      <w:pPr>
        <w:tabs>
          <w:tab w:val="left" w:pos="1560"/>
        </w:tabs>
        <w:ind w:right="282" w:firstLine="1296"/>
        <w:jc w:val="both"/>
      </w:pPr>
      <w:r w:rsidRPr="00EE0EB6">
        <w:rPr>
          <w:color w:val="000000"/>
        </w:rPr>
        <w:t>1.</w:t>
      </w:r>
      <w:r w:rsidR="00604E9D">
        <w:tab/>
      </w:r>
      <w:r w:rsidRPr="00EE0EB6">
        <w:t>Druskininkų savivaldybės visuomenės sveikatos projektų konkurso organizavimo ir finansavimo tvarkos aprašą (pridedama).</w:t>
      </w:r>
      <w:bookmarkStart w:id="1" w:name="part_3d0fa39c2fcd43c88b33beeb8f662312"/>
      <w:bookmarkEnd w:id="1"/>
    </w:p>
    <w:p w14:paraId="594BDDC5" w14:textId="6B25ADC0" w:rsidR="00EE0EB6" w:rsidRDefault="3CC899C9" w:rsidP="00604E9D">
      <w:pPr>
        <w:tabs>
          <w:tab w:val="left" w:pos="1560"/>
        </w:tabs>
        <w:ind w:right="282" w:firstLine="1296"/>
        <w:jc w:val="both"/>
      </w:pPr>
      <w:r>
        <w:t>2.</w:t>
      </w:r>
      <w:r w:rsidR="00EE0EB6">
        <w:tab/>
      </w:r>
      <w:r>
        <w:t>Paraiškos visuomenės sveikatos projektui finansuoti formą (</w:t>
      </w:r>
      <w:r w:rsidR="00E507BF" w:rsidRPr="00D605E2">
        <w:t xml:space="preserve">1 </w:t>
      </w:r>
      <w:r w:rsidR="00E507BF" w:rsidRPr="00E507BF">
        <w:t>priedas</w:t>
      </w:r>
      <w:r>
        <w:t>).</w:t>
      </w:r>
    </w:p>
    <w:p w14:paraId="55C70016" w14:textId="3E8ABF49" w:rsidR="00056074" w:rsidRDefault="00056074" w:rsidP="00604E9D">
      <w:pPr>
        <w:tabs>
          <w:tab w:val="left" w:pos="1560"/>
        </w:tabs>
        <w:ind w:right="282" w:firstLine="1296"/>
        <w:jc w:val="both"/>
      </w:pPr>
      <w:r>
        <w:t>3.</w:t>
      </w:r>
      <w:r w:rsidR="00604E9D">
        <w:tab/>
      </w:r>
      <w:r w:rsidR="00E41CEE">
        <w:t>Visuomenės sveikatos projekto vertinimo pažymą</w:t>
      </w:r>
      <w:r w:rsidR="00E507BF">
        <w:t xml:space="preserve"> </w:t>
      </w:r>
      <w:r w:rsidR="00E41CEE">
        <w:t>(</w:t>
      </w:r>
      <w:r w:rsidR="00E507BF">
        <w:t>2 priedas</w:t>
      </w:r>
      <w:r w:rsidR="00E41CEE">
        <w:t>).</w:t>
      </w:r>
    </w:p>
    <w:p w14:paraId="578B94B6" w14:textId="61D653FE" w:rsidR="00E41CEE" w:rsidRDefault="00E41CEE" w:rsidP="00604E9D">
      <w:pPr>
        <w:tabs>
          <w:tab w:val="left" w:pos="1560"/>
        </w:tabs>
        <w:ind w:right="282" w:firstLine="1296"/>
        <w:jc w:val="both"/>
      </w:pPr>
      <w:r>
        <w:t>4.</w:t>
      </w:r>
      <w:r w:rsidR="00604E9D">
        <w:tab/>
      </w:r>
      <w:r>
        <w:t xml:space="preserve">Visuomenės sveikatos </w:t>
      </w:r>
      <w:r w:rsidR="00DB4952" w:rsidRPr="00DB4952">
        <w:t>projektų vertinimo ir atrankos komisijos nario konfidencialumo pasižadėjimo ir nešališkumo deklaracijos form</w:t>
      </w:r>
      <w:r w:rsidR="00DB4952">
        <w:t>ą (</w:t>
      </w:r>
      <w:r w:rsidR="00E507BF">
        <w:t>3 priedas</w:t>
      </w:r>
      <w:r w:rsidR="00DB4952">
        <w:t>).</w:t>
      </w:r>
    </w:p>
    <w:p w14:paraId="4F697CAC" w14:textId="581BE420" w:rsidR="00DB4952" w:rsidRDefault="3CC899C9" w:rsidP="00604E9D">
      <w:pPr>
        <w:tabs>
          <w:tab w:val="left" w:pos="1560"/>
        </w:tabs>
        <w:ind w:right="282" w:firstLine="1296"/>
        <w:jc w:val="both"/>
      </w:pPr>
      <w:r>
        <w:t>5.</w:t>
      </w:r>
      <w:r w:rsidR="00DB4952">
        <w:tab/>
      </w:r>
      <w:r>
        <w:t xml:space="preserve">Projekto įgyvendinimo ataskaitos formą </w:t>
      </w:r>
      <w:r w:rsidR="00E507BF">
        <w:t>(4 priedas</w:t>
      </w:r>
      <w:r>
        <w:t>).</w:t>
      </w:r>
    </w:p>
    <w:p w14:paraId="0259789F" w14:textId="364862C6" w:rsidR="006E48F2" w:rsidRPr="00EE0EB6" w:rsidRDefault="006E48F2" w:rsidP="006E48F2">
      <w:pPr>
        <w:ind w:right="282" w:firstLine="1296"/>
        <w:jc w:val="both"/>
      </w:pPr>
      <w:r w:rsidRPr="006E48F2">
        <w:t>Šis įsakymas gali būti skundžiamas Lietuvos Respublikos administracinių bylų teisenos įstatymo nustatyta tvarka.</w:t>
      </w:r>
      <w:r w:rsidR="00BD58E6">
        <w:t xml:space="preserve"> </w:t>
      </w:r>
    </w:p>
    <w:p w14:paraId="62A00B91" w14:textId="77777777" w:rsidR="00D604A9" w:rsidRPr="00C94EB1" w:rsidRDefault="00D604A9" w:rsidP="00D604A9">
      <w:pPr>
        <w:ind w:right="282"/>
        <w:jc w:val="both"/>
      </w:pPr>
    </w:p>
    <w:p w14:paraId="30E89ADD" w14:textId="77777777" w:rsidR="00D604A9" w:rsidRPr="00C94EB1" w:rsidRDefault="00D604A9" w:rsidP="00D604A9">
      <w:pPr>
        <w:ind w:right="282"/>
        <w:jc w:val="both"/>
      </w:pPr>
    </w:p>
    <w:p w14:paraId="456AED7C" w14:textId="002582E6" w:rsidR="00D604A9" w:rsidRPr="00424DC4" w:rsidRDefault="00D604A9" w:rsidP="00424DC4">
      <w:pPr>
        <w:rPr>
          <w:i/>
          <w:u w:val="single"/>
        </w:rPr>
      </w:pPr>
      <w:r w:rsidRPr="00C94EB1">
        <w:t>Savivaldybės administracijos direktorė</w:t>
      </w:r>
      <w:r w:rsidRPr="00C94EB1">
        <w:tab/>
      </w:r>
      <w:r w:rsidRPr="00C94EB1">
        <w:tab/>
      </w:r>
      <w:r>
        <w:tab/>
        <w:t xml:space="preserve">           </w:t>
      </w:r>
      <w:sdt>
        <w:sdtPr>
          <w:alias w:val="DMS_SIGNEDBY_PERSON"/>
          <w:tag w:val="DMS_SIGNEDBY_PERSON"/>
          <w:id w:val="-1511134978"/>
          <w:placeholder>
            <w:docPart w:val="17CEEC9D3D2E45539EE956DEDD1BD841"/>
          </w:placeholder>
          <w:text w:multiLine="1"/>
        </w:sdtPr>
        <w:sdtEndPr/>
        <w:sdtContent>
          <w:r w:rsidRPr="00C94EB1">
            <w:t>Vilma Jurgelevičienė</w:t>
          </w:r>
        </w:sdtContent>
      </w:sdt>
      <w:r w:rsidRPr="00C94EB1">
        <w:tab/>
      </w:r>
      <w:r w:rsidRPr="00C94EB1">
        <w:tab/>
      </w:r>
    </w:p>
    <w:p w14:paraId="322579E0" w14:textId="77777777" w:rsidR="00D604A9" w:rsidRDefault="00D604A9" w:rsidP="00D604A9">
      <w:pPr>
        <w:pStyle w:val="HTMLiankstoformatuotas"/>
        <w:tabs>
          <w:tab w:val="clear" w:pos="10076"/>
        </w:tabs>
        <w:ind w:right="283"/>
        <w:jc w:val="both"/>
        <w:rPr>
          <w:rFonts w:ascii="Times New Roman" w:hAnsi="Times New Roman" w:cs="Times New Roman"/>
          <w:bCs/>
          <w:sz w:val="24"/>
          <w:szCs w:val="24"/>
          <w:lang w:val="lt-LT"/>
        </w:rPr>
      </w:pPr>
      <w:r w:rsidRPr="00F653BC">
        <w:rPr>
          <w:rFonts w:ascii="Times New Roman" w:hAnsi="Times New Roman" w:cs="Times New Roman"/>
          <w:bCs/>
          <w:sz w:val="24"/>
          <w:szCs w:val="24"/>
          <w:lang w:val="lt-LT"/>
        </w:rPr>
        <w:t xml:space="preserve">Parengė </w:t>
      </w:r>
    </w:p>
    <w:p w14:paraId="62C15952" w14:textId="77777777" w:rsidR="00D604A9" w:rsidRDefault="00D604A9" w:rsidP="00D604A9">
      <w:pPr>
        <w:pStyle w:val="HTMLiankstoformatuotas"/>
        <w:tabs>
          <w:tab w:val="clear" w:pos="10076"/>
        </w:tabs>
        <w:ind w:right="283"/>
        <w:jc w:val="both"/>
        <w:rPr>
          <w:rFonts w:ascii="Times New Roman" w:hAnsi="Times New Roman" w:cs="Times New Roman"/>
          <w:bCs/>
          <w:sz w:val="24"/>
          <w:szCs w:val="24"/>
          <w:lang w:val="lt-LT"/>
        </w:rPr>
      </w:pPr>
    </w:p>
    <w:p w14:paraId="7FA2AB93" w14:textId="76558D16" w:rsidR="00890F08" w:rsidRDefault="006E48F2" w:rsidP="006E48F2">
      <w:pPr>
        <w:pStyle w:val="HTMLiankstoformatuotas"/>
        <w:tabs>
          <w:tab w:val="clear" w:pos="10076"/>
        </w:tabs>
        <w:ind w:right="283"/>
        <w:jc w:val="both"/>
        <w:rPr>
          <w:rFonts w:ascii="Times New Roman" w:hAnsi="Times New Roman" w:cs="Times New Roman"/>
          <w:bCs/>
          <w:sz w:val="24"/>
          <w:szCs w:val="24"/>
          <w:lang w:val="lt-LT"/>
        </w:rPr>
      </w:pPr>
      <w:r>
        <w:rPr>
          <w:rFonts w:ascii="Times New Roman" w:hAnsi="Times New Roman" w:cs="Times New Roman"/>
          <w:bCs/>
          <w:sz w:val="24"/>
          <w:szCs w:val="24"/>
          <w:lang w:val="lt-LT"/>
        </w:rPr>
        <w:t>Eglė Sadauskaitė</w:t>
      </w:r>
    </w:p>
    <w:p w14:paraId="4B127DA0" w14:textId="1F6A4E0D" w:rsidR="006E48F2" w:rsidRDefault="006E48F2" w:rsidP="006E48F2">
      <w:pPr>
        <w:pStyle w:val="HTMLiankstoformatuotas"/>
        <w:tabs>
          <w:tab w:val="clear" w:pos="10076"/>
        </w:tabs>
        <w:ind w:right="283"/>
        <w:jc w:val="both"/>
        <w:rPr>
          <w:rFonts w:ascii="Times New Roman" w:hAnsi="Times New Roman" w:cs="Times New Roman"/>
          <w:bCs/>
          <w:sz w:val="24"/>
          <w:szCs w:val="24"/>
          <w:lang w:val="lt-LT"/>
        </w:rPr>
      </w:pPr>
    </w:p>
    <w:p w14:paraId="4C4103EA" w14:textId="754014E0" w:rsidR="006E48F2" w:rsidRDefault="006E48F2" w:rsidP="006E48F2">
      <w:pPr>
        <w:pStyle w:val="HTMLiankstoformatuotas"/>
        <w:tabs>
          <w:tab w:val="clear" w:pos="10076"/>
        </w:tabs>
        <w:ind w:right="283"/>
        <w:jc w:val="both"/>
        <w:rPr>
          <w:rFonts w:ascii="Times New Roman" w:hAnsi="Times New Roman" w:cs="Times New Roman"/>
          <w:bCs/>
          <w:sz w:val="24"/>
          <w:szCs w:val="24"/>
          <w:lang w:val="lt-LT"/>
        </w:rPr>
      </w:pPr>
    </w:p>
    <w:p w14:paraId="2688576B" w14:textId="77777777" w:rsidR="00CC689A" w:rsidRPr="00CC689A" w:rsidRDefault="00CC689A" w:rsidP="00CC689A">
      <w:pPr>
        <w:ind w:left="3402"/>
        <w:jc w:val="both"/>
        <w:rPr>
          <w:lang w:eastAsia="lt-LT"/>
        </w:rPr>
      </w:pPr>
      <w:r w:rsidRPr="00CC689A">
        <w:rPr>
          <w:lang w:eastAsia="lt-LT"/>
        </w:rPr>
        <w:t>PATVIRTINTA</w:t>
      </w:r>
    </w:p>
    <w:p w14:paraId="578E71B8" w14:textId="77777777" w:rsidR="00CC689A" w:rsidRPr="00CC689A" w:rsidRDefault="00CC689A" w:rsidP="00CC689A">
      <w:pPr>
        <w:ind w:left="3402"/>
        <w:jc w:val="both"/>
        <w:rPr>
          <w:lang w:eastAsia="lt-LT"/>
        </w:rPr>
      </w:pPr>
      <w:r w:rsidRPr="00CC689A">
        <w:rPr>
          <w:lang w:eastAsia="lt-LT"/>
        </w:rPr>
        <w:t xml:space="preserve">Druskininkų savivaldybės administracijos direktoriaus </w:t>
      </w:r>
    </w:p>
    <w:p w14:paraId="6D768F3E" w14:textId="30DDC8B3" w:rsidR="00CC689A" w:rsidRDefault="3CC899C9" w:rsidP="0063113E">
      <w:pPr>
        <w:ind w:left="3402"/>
        <w:jc w:val="both"/>
        <w:rPr>
          <w:lang w:eastAsia="lt-LT"/>
        </w:rPr>
      </w:pPr>
      <w:r w:rsidRPr="3CC899C9">
        <w:rPr>
          <w:lang w:eastAsia="lt-LT"/>
        </w:rPr>
        <w:t>2016 m. gruodžio 6 d. įsakymu Nr. V35-1018</w:t>
      </w:r>
    </w:p>
    <w:p w14:paraId="6FC9BFB1" w14:textId="77777777" w:rsidR="00175D0A" w:rsidRDefault="00E507BF" w:rsidP="0063113E">
      <w:pPr>
        <w:ind w:left="3402"/>
        <w:jc w:val="both"/>
        <w:rPr>
          <w:lang w:eastAsia="lt-LT"/>
        </w:rPr>
      </w:pPr>
      <w:r>
        <w:rPr>
          <w:lang w:eastAsia="lt-LT"/>
        </w:rPr>
        <w:t>(</w:t>
      </w:r>
      <w:r w:rsidR="00343011">
        <w:rPr>
          <w:lang w:eastAsia="lt-LT"/>
        </w:rPr>
        <w:t xml:space="preserve">Druskininkų savivaldybės administracijos direktoriaus </w:t>
      </w:r>
    </w:p>
    <w:p w14:paraId="47694F19" w14:textId="57D70AE4" w:rsidR="00E507BF" w:rsidRPr="00CC689A" w:rsidRDefault="00343011" w:rsidP="0063113E">
      <w:pPr>
        <w:ind w:left="3402"/>
        <w:jc w:val="both"/>
        <w:rPr>
          <w:lang w:eastAsia="lt-LT"/>
        </w:rPr>
      </w:pPr>
      <w:r>
        <w:rPr>
          <w:lang w:eastAsia="lt-LT"/>
        </w:rPr>
        <w:t xml:space="preserve">2023 m. </w:t>
      </w:r>
      <w:r w:rsidR="00175D0A">
        <w:rPr>
          <w:lang w:eastAsia="lt-LT"/>
        </w:rPr>
        <w:t>balandžio</w:t>
      </w:r>
      <w:r>
        <w:rPr>
          <w:lang w:eastAsia="lt-LT"/>
        </w:rPr>
        <w:t xml:space="preserve">   d. įsakymo Nr.         redakcija</w:t>
      </w:r>
      <w:r w:rsidR="00E507BF">
        <w:rPr>
          <w:lang w:eastAsia="lt-LT"/>
        </w:rPr>
        <w:t>)</w:t>
      </w:r>
    </w:p>
    <w:p w14:paraId="78622D8A" w14:textId="77777777" w:rsidR="00CC689A" w:rsidRPr="00CC689A" w:rsidRDefault="00CC689A" w:rsidP="00CC689A">
      <w:pPr>
        <w:rPr>
          <w:szCs w:val="20"/>
        </w:rPr>
      </w:pPr>
    </w:p>
    <w:p w14:paraId="6979F640" w14:textId="77777777" w:rsidR="00CC689A" w:rsidRPr="00CC689A" w:rsidRDefault="00CC689A" w:rsidP="00CC689A">
      <w:pPr>
        <w:jc w:val="center"/>
        <w:rPr>
          <w:b/>
        </w:rPr>
      </w:pPr>
      <w:r w:rsidRPr="00CC689A">
        <w:rPr>
          <w:b/>
        </w:rPr>
        <w:t>DRUSKININKŲ SAVIVALDYBĖS VISUOMENĖS SVEIKATOS PROJEKTŲ KONKURSO ORGANIZAVIMO IR FINANSAVIMO TVARKOS APRAŠAS</w:t>
      </w:r>
    </w:p>
    <w:p w14:paraId="06E8DD7B" w14:textId="77777777" w:rsidR="00CC689A" w:rsidRPr="00CC689A" w:rsidRDefault="00CC689A" w:rsidP="00CC689A">
      <w:pPr>
        <w:keepNext/>
        <w:ind w:left="360"/>
        <w:jc w:val="center"/>
        <w:rPr>
          <w:b/>
          <w:i/>
        </w:rPr>
      </w:pPr>
    </w:p>
    <w:p w14:paraId="11A7A105" w14:textId="62F88F7C" w:rsidR="00EF4D19" w:rsidRPr="00EF4D19" w:rsidRDefault="3CC899C9" w:rsidP="3CC899C9">
      <w:pPr>
        <w:keepNext/>
        <w:ind w:left="360"/>
        <w:jc w:val="center"/>
        <w:rPr>
          <w:b/>
          <w:bCs/>
        </w:rPr>
      </w:pPr>
      <w:r w:rsidRPr="3CC899C9">
        <w:rPr>
          <w:b/>
          <w:bCs/>
        </w:rPr>
        <w:t xml:space="preserve">I SKYRIUS </w:t>
      </w:r>
    </w:p>
    <w:p w14:paraId="2E855E33" w14:textId="783E8600" w:rsidR="00CC689A" w:rsidRPr="00CC689A" w:rsidRDefault="00CC689A" w:rsidP="00CC689A">
      <w:pPr>
        <w:keepNext/>
        <w:ind w:left="360"/>
        <w:jc w:val="center"/>
        <w:rPr>
          <w:b/>
        </w:rPr>
      </w:pPr>
      <w:r w:rsidRPr="00CC689A">
        <w:rPr>
          <w:b/>
        </w:rPr>
        <w:t>BENDROSIOS NUOSTATOS</w:t>
      </w:r>
    </w:p>
    <w:p w14:paraId="4D7B8BF0" w14:textId="77777777" w:rsidR="00CC689A" w:rsidRPr="00CC689A" w:rsidRDefault="00CC689A" w:rsidP="00CC689A">
      <w:pPr>
        <w:jc w:val="both"/>
      </w:pPr>
    </w:p>
    <w:p w14:paraId="17B465FC" w14:textId="7EC68F63" w:rsidR="00CC689A" w:rsidRPr="00CC689A" w:rsidRDefault="3CC899C9" w:rsidP="3CC899C9">
      <w:pPr>
        <w:ind w:firstLine="1322"/>
        <w:jc w:val="both"/>
      </w:pPr>
      <w:r>
        <w:t>1. Visuomenės sveikatos projektų (toliau – Projektai) konkurso organizavimo ir  finansavimo  tvarkos aprašas (toliau – Aprašas) nustato reikalavimus Projektams ir jų pareiškėjams, Projektų vertinimą ir finansavimą, Projektų rėmimo vertinimo ir atrankos komisijos darbo tvarką.</w:t>
      </w:r>
    </w:p>
    <w:p w14:paraId="4938B445" w14:textId="77777777" w:rsidR="00CC689A" w:rsidRPr="00CC689A" w:rsidRDefault="00CC689A" w:rsidP="00CC689A">
      <w:pPr>
        <w:jc w:val="both"/>
      </w:pPr>
    </w:p>
    <w:p w14:paraId="06524F43" w14:textId="73C09511" w:rsidR="00EF4D19" w:rsidRDefault="3CC899C9" w:rsidP="00CC689A">
      <w:pPr>
        <w:jc w:val="center"/>
        <w:rPr>
          <w:b/>
          <w:bCs/>
        </w:rPr>
      </w:pPr>
      <w:r w:rsidRPr="3CC899C9">
        <w:rPr>
          <w:b/>
          <w:bCs/>
        </w:rPr>
        <w:t>II SKYRIUS</w:t>
      </w:r>
    </w:p>
    <w:p w14:paraId="1F6896DB" w14:textId="4DBFB42B" w:rsidR="00CC689A" w:rsidRPr="00CC689A" w:rsidRDefault="00343011" w:rsidP="00CC689A">
      <w:pPr>
        <w:jc w:val="center"/>
        <w:rPr>
          <w:b/>
          <w:bCs/>
        </w:rPr>
      </w:pPr>
      <w:r>
        <w:rPr>
          <w:b/>
          <w:bCs/>
        </w:rPr>
        <w:t>PROJEKTŲ</w:t>
      </w:r>
      <w:r w:rsidRPr="3CC899C9">
        <w:rPr>
          <w:b/>
          <w:bCs/>
        </w:rPr>
        <w:t xml:space="preserve"> </w:t>
      </w:r>
      <w:r>
        <w:rPr>
          <w:b/>
          <w:bCs/>
        </w:rPr>
        <w:t>PRIORITETAI IR VERTINIMO KRITERIJAI</w:t>
      </w:r>
    </w:p>
    <w:p w14:paraId="0A701698" w14:textId="77777777" w:rsidR="00CC689A" w:rsidRPr="00CC689A" w:rsidRDefault="00CC689A" w:rsidP="00CC689A"/>
    <w:p w14:paraId="091F8031" w14:textId="755BC7D1" w:rsidR="00CC689A" w:rsidRPr="00CC689A" w:rsidRDefault="00CC689A" w:rsidP="003E130B">
      <w:pPr>
        <w:jc w:val="both"/>
      </w:pPr>
      <w:r w:rsidRPr="00CC689A">
        <w:tab/>
      </w:r>
      <w:r w:rsidR="00BD58E6">
        <w:t>2</w:t>
      </w:r>
      <w:r w:rsidRPr="00CC689A">
        <w:t xml:space="preserve">. Prioritetines sveikatinimo sritis, pagal kurias teikiami Projektai, nustato Druskininkų savivaldybės bendruomenės sveikatos taryba (toliau – BST), atsižvelgdama į esamas sveikatos srities problemas </w:t>
      </w:r>
      <w:r w:rsidR="00AA2458">
        <w:t>S</w:t>
      </w:r>
      <w:r w:rsidRPr="00CC689A">
        <w:t>avivaldybėje.</w:t>
      </w:r>
    </w:p>
    <w:p w14:paraId="18858968" w14:textId="6A1BDD28" w:rsidR="00CC689A" w:rsidRDefault="00CC689A" w:rsidP="003E130B">
      <w:pPr>
        <w:jc w:val="both"/>
      </w:pPr>
      <w:r w:rsidRPr="00CC689A">
        <w:tab/>
      </w:r>
      <w:r w:rsidR="00BD58E6">
        <w:t>3</w:t>
      </w:r>
      <w:r w:rsidRPr="00CC689A">
        <w:t>. BST patvirtinus prioritetines sveikatinimo sritis skelbiamas paraiškų priėmimo konkursas.</w:t>
      </w:r>
    </w:p>
    <w:p w14:paraId="5B0AD83D" w14:textId="039C9936" w:rsidR="00343011" w:rsidRPr="00343011" w:rsidRDefault="00343011" w:rsidP="00343011">
      <w:pPr>
        <w:jc w:val="both"/>
      </w:pPr>
      <w:r>
        <w:tab/>
      </w:r>
      <w:r w:rsidR="00BD58E6">
        <w:t>4</w:t>
      </w:r>
      <w:r>
        <w:t>. Projektų</w:t>
      </w:r>
      <w:r w:rsidRPr="00343011">
        <w:t xml:space="preserve"> vertinimo kriterijai:</w:t>
      </w:r>
    </w:p>
    <w:p w14:paraId="4A168C07" w14:textId="21FCA6A4" w:rsidR="00343011" w:rsidRPr="00343011" w:rsidRDefault="00BD58E6" w:rsidP="00343011">
      <w:pPr>
        <w:ind w:firstLine="1296"/>
        <w:jc w:val="both"/>
      </w:pPr>
      <w:r>
        <w:t>4</w:t>
      </w:r>
      <w:r w:rsidR="00343011" w:rsidRPr="00343011">
        <w:t xml:space="preserve">.1. </w:t>
      </w:r>
      <w:r w:rsidR="00343011">
        <w:t>aktualumas</w:t>
      </w:r>
      <w:r w:rsidR="00343011" w:rsidRPr="00343011">
        <w:t>;</w:t>
      </w:r>
    </w:p>
    <w:p w14:paraId="33D7A53A" w14:textId="1514F1F4" w:rsidR="00343011" w:rsidRDefault="00BD58E6" w:rsidP="00343011">
      <w:pPr>
        <w:ind w:firstLine="1296"/>
        <w:jc w:val="both"/>
      </w:pPr>
      <w:r>
        <w:t>4</w:t>
      </w:r>
      <w:r w:rsidR="00343011" w:rsidRPr="00343011">
        <w:t xml:space="preserve">.2. </w:t>
      </w:r>
      <w:r w:rsidR="00343011">
        <w:t>projekto įgyvendinamumas;</w:t>
      </w:r>
    </w:p>
    <w:p w14:paraId="5E06C9A6" w14:textId="1E44FF62" w:rsidR="00343011" w:rsidRPr="00343011" w:rsidRDefault="00BD58E6" w:rsidP="00343011">
      <w:pPr>
        <w:ind w:firstLine="1296"/>
        <w:jc w:val="both"/>
      </w:pPr>
      <w:r>
        <w:t>4</w:t>
      </w:r>
      <w:r w:rsidR="00343011">
        <w:t>.3. reikalingų lėšų pagrįstumas</w:t>
      </w:r>
      <w:r w:rsidR="00343011" w:rsidRPr="00343011">
        <w:t>;</w:t>
      </w:r>
    </w:p>
    <w:p w14:paraId="4572CEBB" w14:textId="74A5ED29" w:rsidR="00343011" w:rsidRDefault="00BD58E6" w:rsidP="00343011">
      <w:pPr>
        <w:ind w:firstLine="1296"/>
        <w:jc w:val="both"/>
      </w:pPr>
      <w:r>
        <w:t>4</w:t>
      </w:r>
      <w:r w:rsidR="00343011" w:rsidRPr="00343011">
        <w:t>.</w:t>
      </w:r>
      <w:r>
        <w:t>4</w:t>
      </w:r>
      <w:r w:rsidR="00343011" w:rsidRPr="00343011">
        <w:t>. turimi žmogiškieji ir materialiniai ištekliai projekto veiklai įgyvendinti</w:t>
      </w:r>
      <w:r w:rsidR="00343011">
        <w:t>;</w:t>
      </w:r>
    </w:p>
    <w:p w14:paraId="0F7B6CDC" w14:textId="165DE90A" w:rsidR="00343011" w:rsidRPr="00343011" w:rsidRDefault="00BD58E6" w:rsidP="00343011">
      <w:pPr>
        <w:ind w:firstLine="1296"/>
        <w:jc w:val="both"/>
        <w:rPr>
          <w:bCs/>
        </w:rPr>
      </w:pPr>
      <w:r>
        <w:t>4</w:t>
      </w:r>
      <w:r w:rsidR="00343011">
        <w:t>.</w:t>
      </w:r>
      <w:r>
        <w:t>5</w:t>
      </w:r>
      <w:r w:rsidR="00343011">
        <w:t xml:space="preserve">. </w:t>
      </w:r>
      <w:r w:rsidR="00343011" w:rsidRPr="00343011">
        <w:rPr>
          <w:bCs/>
        </w:rPr>
        <w:t xml:space="preserve">projekto </w:t>
      </w:r>
      <w:r w:rsidR="00615B29">
        <w:rPr>
          <w:bCs/>
        </w:rPr>
        <w:t>pareiškėjų</w:t>
      </w:r>
      <w:r w:rsidR="00343011" w:rsidRPr="00343011">
        <w:rPr>
          <w:bCs/>
        </w:rPr>
        <w:t xml:space="preserve"> kompetencija ir patirtis;</w:t>
      </w:r>
    </w:p>
    <w:p w14:paraId="34C82755" w14:textId="02183233" w:rsidR="00343011" w:rsidRPr="00343011" w:rsidRDefault="00BD58E6" w:rsidP="00343011">
      <w:pPr>
        <w:ind w:firstLine="1296"/>
        <w:jc w:val="both"/>
        <w:rPr>
          <w:bCs/>
        </w:rPr>
      </w:pPr>
      <w:r>
        <w:rPr>
          <w:bCs/>
        </w:rPr>
        <w:t>4</w:t>
      </w:r>
      <w:r w:rsidR="00343011" w:rsidRPr="00343011">
        <w:rPr>
          <w:bCs/>
        </w:rPr>
        <w:t>.</w:t>
      </w:r>
      <w:r>
        <w:rPr>
          <w:bCs/>
        </w:rPr>
        <w:t>6</w:t>
      </w:r>
      <w:r w:rsidR="00343011" w:rsidRPr="00343011">
        <w:rPr>
          <w:bCs/>
        </w:rPr>
        <w:t>. kiti finansavimo šaltiniai;</w:t>
      </w:r>
    </w:p>
    <w:p w14:paraId="3B998060" w14:textId="12D46247" w:rsidR="00343011" w:rsidRPr="00343011" w:rsidRDefault="00BD58E6" w:rsidP="00343011">
      <w:pPr>
        <w:ind w:firstLine="1296"/>
        <w:jc w:val="both"/>
        <w:rPr>
          <w:bCs/>
        </w:rPr>
      </w:pPr>
      <w:r>
        <w:rPr>
          <w:bCs/>
        </w:rPr>
        <w:t>4</w:t>
      </w:r>
      <w:r w:rsidR="00343011" w:rsidRPr="00343011">
        <w:rPr>
          <w:bCs/>
        </w:rPr>
        <w:t>.</w:t>
      </w:r>
      <w:r>
        <w:rPr>
          <w:bCs/>
        </w:rPr>
        <w:t>7</w:t>
      </w:r>
      <w:r w:rsidR="00343011" w:rsidRPr="00343011">
        <w:rPr>
          <w:bCs/>
        </w:rPr>
        <w:t>. laukiami projekto įgyvendinimo rezultatai.</w:t>
      </w:r>
    </w:p>
    <w:p w14:paraId="7069DC6D" w14:textId="0ADEC1BD" w:rsidR="00343011" w:rsidRPr="00343011" w:rsidRDefault="00343011" w:rsidP="00343011">
      <w:pPr>
        <w:ind w:firstLine="1296"/>
        <w:jc w:val="both"/>
        <w:rPr>
          <w:b/>
        </w:rPr>
      </w:pPr>
    </w:p>
    <w:p w14:paraId="55F517B2" w14:textId="77777777" w:rsidR="00CC689A" w:rsidRPr="00CC689A" w:rsidRDefault="00CC689A" w:rsidP="008A5DB8">
      <w:pPr>
        <w:jc w:val="both"/>
      </w:pPr>
    </w:p>
    <w:p w14:paraId="715D074A" w14:textId="57F63D4E" w:rsidR="00EF4D19" w:rsidRDefault="3CC899C9" w:rsidP="3CC899C9">
      <w:pPr>
        <w:jc w:val="center"/>
        <w:rPr>
          <w:b/>
          <w:bCs/>
        </w:rPr>
      </w:pPr>
      <w:r w:rsidRPr="3CC899C9">
        <w:rPr>
          <w:b/>
          <w:bCs/>
        </w:rPr>
        <w:t>III SKYRIUS</w:t>
      </w:r>
    </w:p>
    <w:p w14:paraId="369AFB5B" w14:textId="6F357882" w:rsidR="00CC689A" w:rsidRPr="00CC689A" w:rsidRDefault="00CC689A" w:rsidP="00CC689A">
      <w:pPr>
        <w:jc w:val="center"/>
        <w:rPr>
          <w:b/>
        </w:rPr>
      </w:pPr>
      <w:r w:rsidRPr="00CC689A">
        <w:rPr>
          <w:b/>
          <w:szCs w:val="20"/>
        </w:rPr>
        <w:t xml:space="preserve">REIKALAVIMAI PAREIŠKĖJAMS IR PROJEKTAMS </w:t>
      </w:r>
    </w:p>
    <w:p w14:paraId="72A996EA" w14:textId="77777777" w:rsidR="00CC689A" w:rsidRPr="00CC689A" w:rsidRDefault="00CC689A" w:rsidP="00CC689A">
      <w:pPr>
        <w:jc w:val="center"/>
      </w:pPr>
    </w:p>
    <w:p w14:paraId="6F0F8C6F" w14:textId="60F476F5" w:rsidR="00CC689A" w:rsidRPr="00CC689A" w:rsidRDefault="3CC899C9" w:rsidP="00CC689A">
      <w:pPr>
        <w:tabs>
          <w:tab w:val="left" w:pos="1418"/>
        </w:tabs>
        <w:suppressAutoHyphens/>
        <w:ind w:firstLine="1296"/>
        <w:jc w:val="both"/>
        <w:rPr>
          <w:lang w:eastAsia="ar-SA"/>
        </w:rPr>
      </w:pPr>
      <w:r>
        <w:t xml:space="preserve">5. Projektų paraiškas gali teikti juridiniai asmenys – asociacijos, bendruomenės ir bendrijos, labdaros ir paramos fondai, viešosios bei biudžetinės įstaigos, kurios vykdo visuomenės sveikatos veiklą, skirtą Savivaldybės teritorijoje gyvenantiems gyventojams (toliau – </w:t>
      </w:r>
      <w:r w:rsidR="00615B29">
        <w:t>Pareiškėjai</w:t>
      </w:r>
      <w:r>
        <w:t>).</w:t>
      </w:r>
    </w:p>
    <w:p w14:paraId="428B8139" w14:textId="79A1AB83" w:rsidR="00CC689A" w:rsidRPr="00CC689A" w:rsidRDefault="3CC899C9" w:rsidP="00CC689A">
      <w:pPr>
        <w:tabs>
          <w:tab w:val="left" w:pos="1418"/>
        </w:tabs>
        <w:suppressAutoHyphens/>
        <w:ind w:firstLine="1296"/>
        <w:jc w:val="both"/>
        <w:rPr>
          <w:lang w:eastAsia="ar-SA"/>
        </w:rPr>
      </w:pPr>
      <w:r w:rsidRPr="3CC899C9">
        <w:rPr>
          <w:lang w:eastAsia="ar-SA"/>
        </w:rPr>
        <w:t>6. Projekto paraiškos negali teikti pareiškėjai, jei:</w:t>
      </w:r>
    </w:p>
    <w:p w14:paraId="7CE94E21" w14:textId="105786D5" w:rsidR="00CC689A" w:rsidRPr="00CC689A" w:rsidRDefault="003E130B" w:rsidP="00CC689A">
      <w:pPr>
        <w:tabs>
          <w:tab w:val="left" w:pos="1418"/>
        </w:tabs>
        <w:suppressAutoHyphens/>
        <w:ind w:firstLine="1296"/>
        <w:jc w:val="both"/>
      </w:pPr>
      <w:r>
        <w:rPr>
          <w:lang w:eastAsia="ar-SA"/>
        </w:rPr>
        <w:t>6</w:t>
      </w:r>
      <w:r w:rsidR="00CC689A" w:rsidRPr="00CC689A">
        <w:rPr>
          <w:lang w:eastAsia="ar-SA"/>
        </w:rPr>
        <w:t>.1.organizacija bankrutuoja arba yra likviduojama;</w:t>
      </w:r>
    </w:p>
    <w:p w14:paraId="1D6753CF" w14:textId="1529FB81" w:rsidR="00CC689A" w:rsidRPr="00CC689A" w:rsidRDefault="3CC899C9" w:rsidP="00CC689A">
      <w:pPr>
        <w:tabs>
          <w:tab w:val="left" w:pos="1418"/>
        </w:tabs>
        <w:suppressAutoHyphens/>
        <w:ind w:firstLine="1296"/>
        <w:jc w:val="both"/>
        <w:rPr>
          <w:lang w:eastAsia="ar-SA"/>
        </w:rPr>
      </w:pPr>
      <w:r w:rsidRPr="3CC899C9">
        <w:rPr>
          <w:lang w:eastAsia="ar-SA"/>
        </w:rPr>
        <w:t>6.2.</w:t>
      </w:r>
      <w:r>
        <w:t xml:space="preserve">per pastaruosius trejus metus nuo paraiškos pateikimo dienos pareiškėjas </w:t>
      </w:r>
      <w:r w:rsidR="008A5DB8">
        <w:t>yra</w:t>
      </w:r>
      <w:r>
        <w:t xml:space="preserve"> paskelbtas nemokiu, </w:t>
      </w:r>
      <w:r w:rsidR="008A5DB8">
        <w:t>yra</w:t>
      </w:r>
      <w:r>
        <w:t xml:space="preserve"> likviduojamas, sustabdyta ar nutraukta jo ūkinė veikla, </w:t>
      </w:r>
      <w:r w:rsidR="008A5DB8">
        <w:t>yra</w:t>
      </w:r>
      <w:r>
        <w:t xml:space="preserve"> skolingas valstybės institucijoms ir Valstybiniam socialinio draudimo fondui, savivaldybės biudžetui</w:t>
      </w:r>
      <w:r w:rsidRPr="3CC899C9">
        <w:rPr>
          <w:lang w:eastAsia="ar-SA"/>
        </w:rPr>
        <w:t>;</w:t>
      </w:r>
      <w:r>
        <w:t xml:space="preserve">     </w:t>
      </w:r>
    </w:p>
    <w:p w14:paraId="2006DD94" w14:textId="36E25147" w:rsidR="00CC689A" w:rsidRPr="00CC689A" w:rsidRDefault="003E130B" w:rsidP="00CC689A">
      <w:pPr>
        <w:ind w:firstLine="1296"/>
        <w:jc w:val="both"/>
        <w:rPr>
          <w:lang w:eastAsia="ar-SA"/>
        </w:rPr>
      </w:pPr>
      <w:r>
        <w:rPr>
          <w:lang w:eastAsia="ar-SA"/>
        </w:rPr>
        <w:t>6</w:t>
      </w:r>
      <w:r w:rsidR="00CC689A" w:rsidRPr="00CC689A">
        <w:rPr>
          <w:lang w:eastAsia="ar-SA"/>
        </w:rPr>
        <w:t xml:space="preserve">.3. </w:t>
      </w:r>
      <w:r w:rsidR="008A5DB8">
        <w:rPr>
          <w:lang w:eastAsia="ar-SA"/>
        </w:rPr>
        <w:t>pareiškėjai</w:t>
      </w:r>
      <w:r w:rsidR="00CC689A" w:rsidRPr="00CC689A">
        <w:rPr>
          <w:lang w:eastAsia="ar-SA"/>
        </w:rPr>
        <w:t xml:space="preserve"> pažeidė anksčiau finansuoto projekto sutartį;</w:t>
      </w:r>
    </w:p>
    <w:p w14:paraId="426F4524" w14:textId="1BE1009C" w:rsidR="00CC689A" w:rsidRPr="00CC689A" w:rsidRDefault="003E130B" w:rsidP="00CC689A">
      <w:pPr>
        <w:ind w:firstLine="1296"/>
        <w:jc w:val="both"/>
        <w:rPr>
          <w:lang w:eastAsia="ar-SA"/>
        </w:rPr>
      </w:pPr>
      <w:r>
        <w:rPr>
          <w:lang w:eastAsia="ar-SA"/>
        </w:rPr>
        <w:t>6</w:t>
      </w:r>
      <w:r w:rsidR="00CC689A" w:rsidRPr="00CC689A">
        <w:rPr>
          <w:lang w:eastAsia="ar-SA"/>
        </w:rPr>
        <w:t>.4. pareiškėjas sistemingai nesilaikė reikalavimų, nustatytų projektų finansavimo sutartyse.</w:t>
      </w:r>
    </w:p>
    <w:p w14:paraId="41BC4FC4" w14:textId="5410B8FE" w:rsidR="00CC689A" w:rsidRPr="00CC689A" w:rsidRDefault="003E130B" w:rsidP="00CC689A">
      <w:pPr>
        <w:ind w:firstLine="1296"/>
        <w:jc w:val="both"/>
        <w:rPr>
          <w:lang w:eastAsia="ar-SA"/>
        </w:rPr>
      </w:pPr>
      <w:r>
        <w:rPr>
          <w:szCs w:val="20"/>
        </w:rPr>
        <w:t>7</w:t>
      </w:r>
      <w:r w:rsidR="00CC689A" w:rsidRPr="00CC689A">
        <w:rPr>
          <w:szCs w:val="20"/>
        </w:rPr>
        <w:t xml:space="preserve">.  </w:t>
      </w:r>
      <w:r w:rsidR="00CC689A" w:rsidRPr="00CC689A">
        <w:rPr>
          <w:lang w:eastAsia="ar-SA"/>
        </w:rPr>
        <w:t>Projektas nevertinamas ir grąžinamas pareiškėjui, jei:</w:t>
      </w:r>
    </w:p>
    <w:p w14:paraId="704CFC4D" w14:textId="2C05670E" w:rsidR="00CC689A" w:rsidRPr="00CC689A" w:rsidRDefault="003E130B" w:rsidP="00CC689A">
      <w:pPr>
        <w:ind w:firstLine="1296"/>
        <w:jc w:val="both"/>
        <w:rPr>
          <w:lang w:eastAsia="ar-SA"/>
        </w:rPr>
      </w:pPr>
      <w:r>
        <w:rPr>
          <w:lang w:eastAsia="ar-SA"/>
        </w:rPr>
        <w:lastRenderedPageBreak/>
        <w:t>7</w:t>
      </w:r>
      <w:r w:rsidR="00CC689A" w:rsidRPr="00CC689A">
        <w:rPr>
          <w:lang w:eastAsia="ar-SA"/>
        </w:rPr>
        <w:t>.1. projektą pateikė negalintis teikti pareiškėjas;</w:t>
      </w:r>
    </w:p>
    <w:p w14:paraId="5477F79A" w14:textId="0A18C9B6" w:rsidR="00CC689A" w:rsidRPr="00CC689A" w:rsidRDefault="003E130B" w:rsidP="00CC689A">
      <w:pPr>
        <w:ind w:firstLine="1296"/>
        <w:jc w:val="both"/>
        <w:rPr>
          <w:szCs w:val="20"/>
        </w:rPr>
      </w:pPr>
      <w:r>
        <w:rPr>
          <w:lang w:eastAsia="ar-SA"/>
        </w:rPr>
        <w:t>7</w:t>
      </w:r>
      <w:r w:rsidR="00CC689A" w:rsidRPr="00CC689A">
        <w:rPr>
          <w:lang w:eastAsia="ar-SA"/>
        </w:rPr>
        <w:t xml:space="preserve">.2. </w:t>
      </w:r>
      <w:r w:rsidR="00CC689A" w:rsidRPr="00CC689A">
        <w:rPr>
          <w:szCs w:val="20"/>
        </w:rPr>
        <w:t>pateikė Paraišką pasibaigus nustatytam terminui;</w:t>
      </w:r>
    </w:p>
    <w:p w14:paraId="1962C2DD" w14:textId="167A35EA" w:rsidR="00CC689A" w:rsidRPr="00CC689A" w:rsidRDefault="003E130B" w:rsidP="00CC689A">
      <w:pPr>
        <w:ind w:firstLine="1296"/>
        <w:jc w:val="both"/>
        <w:rPr>
          <w:szCs w:val="20"/>
        </w:rPr>
      </w:pPr>
      <w:r>
        <w:rPr>
          <w:lang w:eastAsia="ar-SA"/>
        </w:rPr>
        <w:t>7</w:t>
      </w:r>
      <w:r w:rsidR="00CC689A" w:rsidRPr="00CC689A">
        <w:rPr>
          <w:lang w:eastAsia="ar-SA"/>
        </w:rPr>
        <w:t>.3. projektas pateiktas nesilaikant nustatytos Paraiškos pildymo tvarkos.</w:t>
      </w:r>
    </w:p>
    <w:p w14:paraId="7CDA4BAF" w14:textId="77777777" w:rsidR="00CC689A" w:rsidRPr="00CC689A" w:rsidRDefault="00CC689A" w:rsidP="00CC689A">
      <w:pPr>
        <w:rPr>
          <w:szCs w:val="20"/>
        </w:rPr>
      </w:pPr>
    </w:p>
    <w:p w14:paraId="64A94F2A" w14:textId="6B2F403A" w:rsidR="00EF4D19" w:rsidRDefault="3CC899C9" w:rsidP="3CC899C9">
      <w:pPr>
        <w:jc w:val="center"/>
        <w:rPr>
          <w:b/>
          <w:bCs/>
        </w:rPr>
      </w:pPr>
      <w:r w:rsidRPr="3CC899C9">
        <w:rPr>
          <w:b/>
          <w:bCs/>
        </w:rPr>
        <w:t>IV SKYRIUS</w:t>
      </w:r>
    </w:p>
    <w:p w14:paraId="5D9669A4" w14:textId="3091CE6F" w:rsidR="00CC689A" w:rsidRPr="00CC689A" w:rsidRDefault="00CC689A" w:rsidP="00F53EBA">
      <w:pPr>
        <w:jc w:val="center"/>
        <w:rPr>
          <w:szCs w:val="20"/>
        </w:rPr>
      </w:pPr>
      <w:r w:rsidRPr="00CC689A">
        <w:rPr>
          <w:b/>
          <w:szCs w:val="20"/>
        </w:rPr>
        <w:t>KONKURSO ORGANIZAVIMAS IR PARAIŠKŲ TEIKIMAS</w:t>
      </w:r>
    </w:p>
    <w:p w14:paraId="6E5F9629" w14:textId="77777777" w:rsidR="00CC689A" w:rsidRPr="00CC689A" w:rsidRDefault="00CC689A" w:rsidP="00CC689A">
      <w:pPr>
        <w:jc w:val="center"/>
        <w:rPr>
          <w:lang w:eastAsia="ar-SA"/>
        </w:rPr>
      </w:pPr>
    </w:p>
    <w:p w14:paraId="64109E13" w14:textId="2A88A801" w:rsidR="00CC689A" w:rsidRPr="00CC689A" w:rsidRDefault="006833B9" w:rsidP="00CC689A">
      <w:pPr>
        <w:ind w:firstLine="1260"/>
        <w:jc w:val="both"/>
        <w:rPr>
          <w:szCs w:val="20"/>
        </w:rPr>
      </w:pPr>
      <w:r>
        <w:t>8</w:t>
      </w:r>
      <w:r w:rsidR="00CC689A" w:rsidRPr="00CC689A">
        <w:t xml:space="preserve">. </w:t>
      </w:r>
      <w:r w:rsidR="00CC689A" w:rsidRPr="00CC689A">
        <w:rPr>
          <w:szCs w:val="20"/>
        </w:rPr>
        <w:t xml:space="preserve">Konkursą organizuoja </w:t>
      </w:r>
      <w:r w:rsidR="00AA2458">
        <w:rPr>
          <w:szCs w:val="20"/>
        </w:rPr>
        <w:t>S</w:t>
      </w:r>
      <w:r w:rsidR="00CC689A" w:rsidRPr="00CC689A">
        <w:rPr>
          <w:szCs w:val="20"/>
        </w:rPr>
        <w:t xml:space="preserve">avivaldybės administracijos direktoriaus įsakymu sudaryta </w:t>
      </w:r>
      <w:r w:rsidR="003E130B">
        <w:rPr>
          <w:lang w:eastAsia="lt-LT"/>
        </w:rPr>
        <w:t>P</w:t>
      </w:r>
      <w:r w:rsidR="00CC689A" w:rsidRPr="00CC689A">
        <w:rPr>
          <w:lang w:eastAsia="lt-LT"/>
        </w:rPr>
        <w:t>rojektų rėmimo vertinimo ir atrankos komisija (toliau vadinama – Komisija)</w:t>
      </w:r>
      <w:r w:rsidR="00CC689A" w:rsidRPr="00CC689A">
        <w:rPr>
          <w:szCs w:val="20"/>
        </w:rPr>
        <w:t>.</w:t>
      </w:r>
    </w:p>
    <w:p w14:paraId="6C8D306B" w14:textId="0D3BFEBD" w:rsidR="00CC689A" w:rsidRPr="00CC689A" w:rsidRDefault="3CC899C9" w:rsidP="3CC899C9">
      <w:pPr>
        <w:ind w:right="98" w:firstLine="1296"/>
        <w:jc w:val="both"/>
      </w:pPr>
      <w:r>
        <w:t xml:space="preserve">9. Kvietimas teikti Paraiškas viešai skelbiamas savivaldybės interneto svetainėje </w:t>
      </w:r>
      <w:r w:rsidR="0011072E" w:rsidRPr="0011072E">
        <w:t>https://www.druskininkusavivaldybe.lt</w:t>
      </w:r>
      <w:r w:rsidRPr="0011072E">
        <w:t>.</w:t>
      </w:r>
      <w:r>
        <w:t xml:space="preserve"> Paraiškų priėmimo terminas – 20 kalendorinių dienų nuo paskelbimo dienos. Kvietime nurodoma Projektų prioritetai,</w:t>
      </w:r>
      <w:r w:rsidR="0011072E">
        <w:t xml:space="preserve"> vertinimo kriterijai,</w:t>
      </w:r>
      <w:r>
        <w:t xml:space="preserve"> Paraiškų priėmimo terminas, kontaktinis asmuo, jo telefono numeris ir elektroninio pašto adresas, kita pareiškėjams aktuali informacija.</w:t>
      </w:r>
    </w:p>
    <w:p w14:paraId="7F8759D3" w14:textId="22C037F8" w:rsidR="00CC689A" w:rsidRPr="00CC689A" w:rsidRDefault="006833B9" w:rsidP="00CC689A">
      <w:pPr>
        <w:ind w:firstLine="1260"/>
        <w:jc w:val="both"/>
        <w:rPr>
          <w:szCs w:val="20"/>
        </w:rPr>
      </w:pPr>
      <w:r>
        <w:rPr>
          <w:szCs w:val="20"/>
        </w:rPr>
        <w:t>10</w:t>
      </w:r>
      <w:r w:rsidR="00CC689A" w:rsidRPr="00CC689A">
        <w:rPr>
          <w:szCs w:val="20"/>
        </w:rPr>
        <w:t>. Norintys dalyvauti Konkurse pareiškėjai turi pateikti:</w:t>
      </w:r>
    </w:p>
    <w:p w14:paraId="068DF5A8" w14:textId="3A1B8A29" w:rsidR="00CC689A" w:rsidRPr="00CC689A" w:rsidRDefault="006833B9" w:rsidP="00CC689A">
      <w:pPr>
        <w:ind w:firstLine="1260"/>
        <w:jc w:val="both"/>
        <w:rPr>
          <w:szCs w:val="20"/>
        </w:rPr>
      </w:pPr>
      <w:r>
        <w:rPr>
          <w:szCs w:val="20"/>
        </w:rPr>
        <w:t>10</w:t>
      </w:r>
      <w:r w:rsidR="00CC689A" w:rsidRPr="00CC689A">
        <w:rPr>
          <w:szCs w:val="20"/>
        </w:rPr>
        <w:t>.1. lietuvių kalba užpildytą Paraišką (</w:t>
      </w:r>
      <w:r>
        <w:rPr>
          <w:szCs w:val="20"/>
        </w:rPr>
        <w:t xml:space="preserve">1 </w:t>
      </w:r>
      <w:r w:rsidR="00CC689A" w:rsidRPr="00CC689A">
        <w:rPr>
          <w:szCs w:val="20"/>
        </w:rPr>
        <w:t>pri</w:t>
      </w:r>
      <w:r>
        <w:rPr>
          <w:szCs w:val="20"/>
        </w:rPr>
        <w:t>edas</w:t>
      </w:r>
      <w:r w:rsidR="00CC689A" w:rsidRPr="00CC689A">
        <w:rPr>
          <w:szCs w:val="20"/>
        </w:rPr>
        <w:t>);</w:t>
      </w:r>
    </w:p>
    <w:p w14:paraId="0F15E734" w14:textId="3AC462A2" w:rsidR="00CC689A" w:rsidRPr="00CC689A" w:rsidRDefault="006833B9" w:rsidP="00CC689A">
      <w:pPr>
        <w:ind w:firstLine="1260"/>
        <w:jc w:val="both"/>
        <w:rPr>
          <w:i/>
          <w:szCs w:val="20"/>
        </w:rPr>
      </w:pPr>
      <w:r>
        <w:rPr>
          <w:szCs w:val="20"/>
        </w:rPr>
        <w:t>10</w:t>
      </w:r>
      <w:r w:rsidR="00CC689A" w:rsidRPr="00CC689A">
        <w:rPr>
          <w:szCs w:val="20"/>
        </w:rPr>
        <w:t>.2. organizacijos registracijos pažymėjimo kopiją.</w:t>
      </w:r>
    </w:p>
    <w:p w14:paraId="56538012" w14:textId="3FC6031B" w:rsidR="00CC689A" w:rsidRPr="00CC689A" w:rsidRDefault="3CC899C9" w:rsidP="3CC899C9">
      <w:pPr>
        <w:ind w:firstLine="1260"/>
        <w:jc w:val="both"/>
      </w:pPr>
      <w:r>
        <w:t>11. Paraiškos teikiamos Kvietime nurodytu elektroniniu paštu arba fiziniu būdu užklijuotame voke, ant kurio turi būti užrašyta „Paraiška visuomenės sveikatos projektų konkursui“ ir Projekto pareiškėjo pavadinimas bei adresas.</w:t>
      </w:r>
    </w:p>
    <w:p w14:paraId="5C6505A2" w14:textId="2A6CF839" w:rsidR="00CC689A" w:rsidRPr="00CC689A" w:rsidRDefault="00CC689A" w:rsidP="00CC689A">
      <w:pPr>
        <w:ind w:firstLine="1260"/>
        <w:jc w:val="both"/>
        <w:rPr>
          <w:szCs w:val="20"/>
        </w:rPr>
      </w:pPr>
      <w:r w:rsidRPr="00CC689A">
        <w:rPr>
          <w:szCs w:val="20"/>
        </w:rPr>
        <w:t>1</w:t>
      </w:r>
      <w:r w:rsidR="006833B9">
        <w:rPr>
          <w:szCs w:val="20"/>
        </w:rPr>
        <w:t>2</w:t>
      </w:r>
      <w:r w:rsidRPr="00CC689A">
        <w:rPr>
          <w:szCs w:val="20"/>
        </w:rPr>
        <w:t>. Pareiškėjo pateikta paraiška patvirtina, kad jis yra susipažinęs su konkurso Aprašu ir laikysis jame nustatytų reikalavimų, taip pat patvirtina, kad per pastaruosius trejus metus nuo paraiškos pateikimo dienos pareiškėjas nėra paskelbtas nemokiu, nėra likviduojamas, nesustabdyta ar nenutraukta jo ūkinė veikla, nėra skolingas valstybės institucijoms ir Valstybiniam socialinio draudimo fondui, taip pat nepradėti teisminiai procesai dėl pareiškėjo veiklos nutraukimo, nemokumo ar bankroto.</w:t>
      </w:r>
    </w:p>
    <w:p w14:paraId="2A96028D" w14:textId="008012B0" w:rsidR="00CC689A" w:rsidRPr="00CC689A" w:rsidRDefault="3CC899C9" w:rsidP="3CC899C9">
      <w:pPr>
        <w:widowControl w:val="0"/>
        <w:tabs>
          <w:tab w:val="left" w:pos="959"/>
          <w:tab w:val="left" w:pos="1918"/>
          <w:tab w:val="left" w:pos="2877"/>
          <w:tab w:val="left" w:pos="3836"/>
          <w:tab w:val="left" w:pos="4795"/>
          <w:tab w:val="left" w:pos="5754"/>
          <w:tab w:val="left" w:pos="6713"/>
          <w:tab w:val="left" w:pos="7672"/>
          <w:tab w:val="left" w:pos="8631"/>
          <w:tab w:val="left" w:pos="9590"/>
        </w:tabs>
        <w:snapToGrid w:val="0"/>
        <w:ind w:firstLine="1207"/>
        <w:jc w:val="both"/>
      </w:pPr>
      <w:r>
        <w:t>13. Savivaldybės administracijos</w:t>
      </w:r>
      <w:r w:rsidR="0011072E">
        <w:t xml:space="preserve"> </w:t>
      </w:r>
      <w:r>
        <w:t>Asmens ir visuomenės sveikatos skyrius konsultuoja pareiškėjus dėl Paraiškos pildymo ir jos pateikimo reikalavimų iki paskutinės Paraiškos pateikimo dienos.</w:t>
      </w:r>
    </w:p>
    <w:p w14:paraId="57ECA7E0" w14:textId="77777777" w:rsidR="00CC689A" w:rsidRPr="00CC689A" w:rsidRDefault="00CC689A" w:rsidP="00CC689A">
      <w:pPr>
        <w:ind w:firstLine="620"/>
        <w:jc w:val="both"/>
        <w:rPr>
          <w:szCs w:val="20"/>
        </w:rPr>
      </w:pPr>
    </w:p>
    <w:p w14:paraId="448A703E" w14:textId="5E3E5C07" w:rsidR="00EF4D19" w:rsidRDefault="3CC899C9" w:rsidP="3CC899C9">
      <w:pPr>
        <w:jc w:val="center"/>
        <w:rPr>
          <w:b/>
          <w:bCs/>
        </w:rPr>
      </w:pPr>
      <w:r w:rsidRPr="3CC899C9">
        <w:rPr>
          <w:b/>
          <w:bCs/>
        </w:rPr>
        <w:t>V SKYRIUS</w:t>
      </w:r>
    </w:p>
    <w:p w14:paraId="2CF10F3F" w14:textId="4C00F20B" w:rsidR="00CC689A" w:rsidRPr="00CC689A" w:rsidRDefault="3CC899C9" w:rsidP="00CC689A">
      <w:pPr>
        <w:jc w:val="center"/>
      </w:pPr>
      <w:r w:rsidRPr="3CC899C9">
        <w:rPr>
          <w:b/>
          <w:bCs/>
        </w:rPr>
        <w:t>PROJEKTŲ VERTINIMAS</w:t>
      </w:r>
    </w:p>
    <w:p w14:paraId="36E2B9AE" w14:textId="77777777" w:rsidR="00CC689A" w:rsidRPr="00CC689A" w:rsidRDefault="00CC689A" w:rsidP="00CC689A">
      <w:pPr>
        <w:ind w:firstLine="1134"/>
        <w:jc w:val="both"/>
      </w:pPr>
    </w:p>
    <w:p w14:paraId="32FA213A" w14:textId="1BF9470C" w:rsidR="00CC689A" w:rsidRPr="00CC689A" w:rsidRDefault="3CC899C9" w:rsidP="00CC689A">
      <w:pPr>
        <w:ind w:firstLine="1296"/>
        <w:jc w:val="both"/>
      </w:pPr>
      <w:r>
        <w:t xml:space="preserve">14. Projektus vertina ir atrenka </w:t>
      </w:r>
      <w:r w:rsidRPr="3CC899C9">
        <w:rPr>
          <w:lang w:eastAsia="lt-LT"/>
        </w:rPr>
        <w:t xml:space="preserve">Komisija vadovaudamasi </w:t>
      </w:r>
      <w:r>
        <w:t>kriterijais, nurodytais                       2 priede. Paraiškas vertina kiekvienas komisijos narys atskirai. Maksimalus balų skaičius, kurį gali skirti vienas komisijos narys – 60. Po to apskaičiuojamas komisijos narių įvertinimų vidurkis. Galimybę gauti paramą turi projektai, surinkę ne mažiau kaip 30 balų komisijos narių vertinimo vidurkio.</w:t>
      </w:r>
    </w:p>
    <w:p w14:paraId="40D97FD1" w14:textId="5861A695" w:rsidR="00CC689A" w:rsidRPr="00CC689A" w:rsidRDefault="3CC899C9" w:rsidP="3CC899C9">
      <w:pPr>
        <w:widowControl w:val="0"/>
        <w:tabs>
          <w:tab w:val="left" w:pos="709"/>
          <w:tab w:val="left" w:pos="1918"/>
          <w:tab w:val="left" w:pos="2877"/>
          <w:tab w:val="left" w:pos="3836"/>
          <w:tab w:val="left" w:pos="4795"/>
          <w:tab w:val="left" w:pos="5754"/>
          <w:tab w:val="left" w:pos="6713"/>
          <w:tab w:val="left" w:pos="7672"/>
          <w:tab w:val="left" w:pos="8631"/>
          <w:tab w:val="left" w:pos="9590"/>
        </w:tabs>
        <w:snapToGrid w:val="0"/>
        <w:ind w:firstLine="1276"/>
        <w:jc w:val="both"/>
        <w:rPr>
          <w:lang w:eastAsia="lt-LT"/>
        </w:rPr>
      </w:pPr>
      <w:r w:rsidRPr="3CC899C9">
        <w:rPr>
          <w:lang w:eastAsia="lt-LT"/>
        </w:rPr>
        <w:t>15.</w:t>
      </w:r>
      <w:r>
        <w:t xml:space="preserve"> Komisija sprendžia dėl kiekvieno Projekto </w:t>
      </w:r>
      <w:r w:rsidR="0011072E">
        <w:t xml:space="preserve">sąmatoje numatytų išlaidų </w:t>
      </w:r>
      <w:r>
        <w:t>finansavimo dalies.</w:t>
      </w:r>
      <w:r w:rsidRPr="3CC899C9">
        <w:rPr>
          <w:lang w:eastAsia="lt-LT"/>
        </w:rPr>
        <w:t xml:space="preserve"> </w:t>
      </w:r>
    </w:p>
    <w:p w14:paraId="73095548" w14:textId="28A83AE3" w:rsidR="00CC689A" w:rsidRPr="00CC689A" w:rsidRDefault="00CC689A" w:rsidP="00CC689A">
      <w:pPr>
        <w:widowControl w:val="0"/>
        <w:tabs>
          <w:tab w:val="left" w:pos="0"/>
          <w:tab w:val="left" w:pos="709"/>
          <w:tab w:val="left" w:pos="1918"/>
          <w:tab w:val="left" w:pos="2877"/>
          <w:tab w:val="left" w:pos="3836"/>
          <w:tab w:val="left" w:pos="4795"/>
          <w:tab w:val="left" w:pos="5754"/>
          <w:tab w:val="left" w:pos="6713"/>
          <w:tab w:val="left" w:pos="7672"/>
          <w:tab w:val="left" w:pos="8631"/>
          <w:tab w:val="left" w:pos="9590"/>
        </w:tabs>
        <w:snapToGrid w:val="0"/>
        <w:ind w:firstLine="1276"/>
        <w:jc w:val="both"/>
        <w:rPr>
          <w:szCs w:val="20"/>
        </w:rPr>
      </w:pPr>
      <w:r w:rsidRPr="00CC689A">
        <w:rPr>
          <w:szCs w:val="20"/>
        </w:rPr>
        <w:t>1</w:t>
      </w:r>
      <w:r w:rsidR="006833B9">
        <w:rPr>
          <w:szCs w:val="20"/>
        </w:rPr>
        <w:t>6</w:t>
      </w:r>
      <w:r w:rsidRPr="00CC689A">
        <w:rPr>
          <w:szCs w:val="20"/>
        </w:rPr>
        <w:t>. Komisijos sprendimai priimami bendru sutarimu arba, jei jo negalima pasiekti, komisijos pirmininkui ir nariams balsuojant. Balsuodami komisijos nariai turi po vieną balsą. Sprendimas laikomas priimtu, jei už jį balsavo komisijos dalyvavusių narių dauguma. Jeigu balsai pasiskirsto po lygiai, lemiamas balsas yra komisijos pirmininko (komisijos pirmininko pavaduotojo balsas – jei komisijos pirmininkas nusišalinęs ar balsavime nedalyvauja).</w:t>
      </w:r>
    </w:p>
    <w:p w14:paraId="48199BA0" w14:textId="5390994E" w:rsidR="00CC689A" w:rsidRPr="00CC689A" w:rsidRDefault="00CC689A" w:rsidP="00CC689A">
      <w:pPr>
        <w:widowControl w:val="0"/>
        <w:tabs>
          <w:tab w:val="left" w:pos="0"/>
          <w:tab w:val="left" w:pos="709"/>
          <w:tab w:val="left" w:pos="1918"/>
          <w:tab w:val="left" w:pos="2877"/>
          <w:tab w:val="left" w:pos="3836"/>
          <w:tab w:val="left" w:pos="4795"/>
          <w:tab w:val="left" w:pos="5754"/>
          <w:tab w:val="left" w:pos="6713"/>
          <w:tab w:val="left" w:pos="7672"/>
          <w:tab w:val="left" w:pos="8631"/>
          <w:tab w:val="left" w:pos="9590"/>
        </w:tabs>
        <w:snapToGrid w:val="0"/>
        <w:ind w:firstLine="1276"/>
        <w:jc w:val="both"/>
        <w:rPr>
          <w:szCs w:val="20"/>
        </w:rPr>
      </w:pPr>
      <w:r w:rsidRPr="00CC689A">
        <w:rPr>
          <w:szCs w:val="20"/>
        </w:rPr>
        <w:t>1</w:t>
      </w:r>
      <w:r w:rsidR="006833B9">
        <w:rPr>
          <w:szCs w:val="20"/>
        </w:rPr>
        <w:t>7</w:t>
      </w:r>
      <w:r w:rsidRPr="00CC689A">
        <w:rPr>
          <w:szCs w:val="20"/>
        </w:rPr>
        <w:t>. Komisija, apsvarsčiusi Projektų vertinimo rezultatus, komisijos narių siūlymus ir išvadas bei kitą informaciją, susijusią su pateiktais Projektais, parengia Projektams finansuoti skirtų lėšų paskirstymo projektą ir teikia jį Savivaldybės administracijos direktoriui.</w:t>
      </w:r>
    </w:p>
    <w:p w14:paraId="19741554" w14:textId="4758E4B2" w:rsidR="00CC689A" w:rsidRPr="00CC689A" w:rsidRDefault="00CC689A" w:rsidP="00CC689A">
      <w:pPr>
        <w:ind w:firstLine="1276"/>
        <w:jc w:val="both"/>
        <w:rPr>
          <w:lang w:eastAsia="lt-LT"/>
        </w:rPr>
      </w:pPr>
      <w:r w:rsidRPr="00CC689A">
        <w:t>1</w:t>
      </w:r>
      <w:r w:rsidR="006833B9">
        <w:t>8</w:t>
      </w:r>
      <w:r w:rsidRPr="00CC689A">
        <w:rPr>
          <w:szCs w:val="20"/>
          <w:lang w:eastAsia="lt-LT"/>
        </w:rPr>
        <w:t xml:space="preserve">. Pradėdami darbą komisijoje, dėl konkurso informacijos konfidencialumo užtikrinimo, šios informacijos viešo </w:t>
      </w:r>
      <w:proofErr w:type="spellStart"/>
      <w:r w:rsidRPr="00CC689A">
        <w:rPr>
          <w:szCs w:val="20"/>
          <w:lang w:eastAsia="lt-LT"/>
        </w:rPr>
        <w:t>neskelbimo</w:t>
      </w:r>
      <w:proofErr w:type="spellEnd"/>
      <w:r w:rsidRPr="00CC689A">
        <w:rPr>
          <w:szCs w:val="20"/>
          <w:lang w:eastAsia="lt-LT"/>
        </w:rPr>
        <w:t xml:space="preserve"> ir neplatinimo, objektyvių sprendimų priėmimo bei viešųjų ir privačių interesų konflikto vengimo, komisijos nariai sekretorius privalo pasirašyti </w:t>
      </w:r>
      <w:r w:rsidRPr="00CC689A">
        <w:rPr>
          <w:szCs w:val="20"/>
          <w:lang w:eastAsia="lt-LT"/>
        </w:rPr>
        <w:lastRenderedPageBreak/>
        <w:t>projekto vertinimo ir atrankos komisijos nario  sekretoriaus konfidencialumo pasižadėjimą ir nešališkumo deklaraciją (3 priedas).</w:t>
      </w:r>
    </w:p>
    <w:p w14:paraId="156306F1" w14:textId="0FB86BC7" w:rsidR="00CC689A" w:rsidRPr="00CC689A" w:rsidRDefault="3CC899C9" w:rsidP="3CC899C9">
      <w:pPr>
        <w:ind w:firstLine="1296"/>
        <w:jc w:val="both"/>
        <w:rPr>
          <w:lang w:eastAsia="lt-LT"/>
        </w:rPr>
      </w:pPr>
      <w:r w:rsidRPr="3CC899C9">
        <w:rPr>
          <w:lang w:eastAsia="lt-LT"/>
        </w:rPr>
        <w:t>19. Jeigu vertinant gautą paraišką ir dokumentus kyla neaiškumų, trūksta informacijos, galinčios turėti esminės įtakos projekto vertinimui, Komisijos sekretorius apie tai informuoja Komisiją ir Komisija turi teisę raštu paprašyti Pareiškėją paaiškinti ar patikslinti pateiktą informaciją per 3 darbo dienas nuo tokio prašymo gavimo dienos.</w:t>
      </w:r>
    </w:p>
    <w:p w14:paraId="130E13B6" w14:textId="01CF7777" w:rsidR="00CC689A" w:rsidRPr="00CC689A" w:rsidRDefault="00CC689A" w:rsidP="00CC689A">
      <w:pPr>
        <w:widowControl w:val="0"/>
        <w:tabs>
          <w:tab w:val="left" w:pos="0"/>
          <w:tab w:val="left" w:pos="709"/>
          <w:tab w:val="left" w:pos="1918"/>
          <w:tab w:val="left" w:pos="2877"/>
          <w:tab w:val="left" w:pos="3836"/>
          <w:tab w:val="left" w:pos="4795"/>
          <w:tab w:val="left" w:pos="5754"/>
          <w:tab w:val="left" w:pos="6713"/>
          <w:tab w:val="left" w:pos="7672"/>
          <w:tab w:val="left" w:pos="8631"/>
          <w:tab w:val="left" w:pos="9590"/>
        </w:tabs>
        <w:snapToGrid w:val="0"/>
        <w:ind w:left="587" w:firstLine="709"/>
        <w:jc w:val="both"/>
      </w:pPr>
      <w:r w:rsidRPr="00CC689A">
        <w:t>2</w:t>
      </w:r>
      <w:r w:rsidR="006833B9">
        <w:t>0</w:t>
      </w:r>
      <w:r w:rsidRPr="00CC689A">
        <w:t>.  Pagrindinė Komisijos darbo forma yra posėdžiai.</w:t>
      </w:r>
    </w:p>
    <w:p w14:paraId="1E16DD86" w14:textId="00A57F73" w:rsidR="00CC689A" w:rsidRPr="00CC689A" w:rsidRDefault="00CC689A" w:rsidP="00CC689A">
      <w:pPr>
        <w:widowControl w:val="0"/>
        <w:tabs>
          <w:tab w:val="left" w:pos="0"/>
          <w:tab w:val="left" w:pos="709"/>
          <w:tab w:val="left" w:pos="1918"/>
          <w:tab w:val="left" w:pos="2877"/>
          <w:tab w:val="left" w:pos="3836"/>
          <w:tab w:val="left" w:pos="4795"/>
          <w:tab w:val="left" w:pos="5754"/>
          <w:tab w:val="left" w:pos="6713"/>
          <w:tab w:val="left" w:pos="7672"/>
          <w:tab w:val="left" w:pos="8631"/>
          <w:tab w:val="left" w:pos="9590"/>
        </w:tabs>
        <w:snapToGrid w:val="0"/>
        <w:ind w:firstLine="1329"/>
        <w:jc w:val="both"/>
        <w:rPr>
          <w:szCs w:val="20"/>
        </w:rPr>
      </w:pPr>
      <w:r w:rsidRPr="00CC689A">
        <w:t>2</w:t>
      </w:r>
      <w:r w:rsidR="006833B9">
        <w:t>1</w:t>
      </w:r>
      <w:r w:rsidRPr="00CC689A">
        <w:t xml:space="preserve">. </w:t>
      </w:r>
      <w:r w:rsidRPr="00CC689A">
        <w:rPr>
          <w:szCs w:val="20"/>
        </w:rPr>
        <w:t>Komisijos veiklai vadovauja Komisijos pirmininkas, o jo atostogų, ligos ar kitais atvejais, kai jis negali eiti pareigų, komisijos pirmininko pavaduotojas, organizuoja Komisijos</w:t>
      </w:r>
      <w:r w:rsidRPr="00CC689A">
        <w:rPr>
          <w:i/>
          <w:szCs w:val="20"/>
        </w:rPr>
        <w:t xml:space="preserve"> </w:t>
      </w:r>
      <w:r w:rsidRPr="00CC689A">
        <w:rPr>
          <w:szCs w:val="20"/>
        </w:rPr>
        <w:t>darbą, pirmininkauja posėdžiams, pasirašo posėdžių protokolus</w:t>
      </w:r>
      <w:r w:rsidR="006833B9">
        <w:rPr>
          <w:szCs w:val="20"/>
        </w:rPr>
        <w:t>.</w:t>
      </w:r>
    </w:p>
    <w:p w14:paraId="6E3D1E31" w14:textId="22AB9399" w:rsidR="00CC689A" w:rsidRPr="00CC689A" w:rsidRDefault="3CC899C9" w:rsidP="3CC899C9">
      <w:pPr>
        <w:widowControl w:val="0"/>
        <w:tabs>
          <w:tab w:val="left" w:pos="709"/>
          <w:tab w:val="left" w:pos="1918"/>
          <w:tab w:val="left" w:pos="2877"/>
          <w:tab w:val="left" w:pos="3836"/>
          <w:tab w:val="left" w:pos="4795"/>
          <w:tab w:val="left" w:pos="5754"/>
          <w:tab w:val="left" w:pos="6713"/>
          <w:tab w:val="left" w:pos="7672"/>
          <w:tab w:val="left" w:pos="8631"/>
          <w:tab w:val="left" w:pos="9590"/>
        </w:tabs>
        <w:snapToGrid w:val="0"/>
        <w:ind w:firstLine="1329"/>
        <w:jc w:val="both"/>
      </w:pPr>
      <w:r>
        <w:t>22. Komisiją aptarnauja sekretorius, kuris rengia posėdžių protokolus (protokolas pasirašomas per 5 darbo dienas po posėdžio),</w:t>
      </w:r>
      <w:r w:rsidRPr="3CC899C9">
        <w:rPr>
          <w:i/>
          <w:iCs/>
        </w:rPr>
        <w:t xml:space="preserve"> </w:t>
      </w:r>
      <w:r>
        <w:t>informuoja Komisijos narius apie posėdžių datą, laiką ir vietą, vykdo kitus Komisijos pirmininko pavedimus, susijusius su Komisijos darbu.</w:t>
      </w:r>
    </w:p>
    <w:p w14:paraId="39BC26B3" w14:textId="5A4C0074" w:rsidR="00CC689A" w:rsidRPr="00CC689A" w:rsidRDefault="00CC689A" w:rsidP="00CC689A">
      <w:pPr>
        <w:widowControl w:val="0"/>
        <w:tabs>
          <w:tab w:val="left" w:pos="0"/>
          <w:tab w:val="left" w:pos="709"/>
          <w:tab w:val="left" w:pos="1918"/>
          <w:tab w:val="left" w:pos="2877"/>
          <w:tab w:val="left" w:pos="3836"/>
          <w:tab w:val="left" w:pos="4795"/>
          <w:tab w:val="left" w:pos="5754"/>
          <w:tab w:val="left" w:pos="6713"/>
          <w:tab w:val="left" w:pos="7672"/>
          <w:tab w:val="left" w:pos="8631"/>
          <w:tab w:val="left" w:pos="9590"/>
        </w:tabs>
        <w:snapToGrid w:val="0"/>
        <w:ind w:firstLine="1329"/>
        <w:jc w:val="both"/>
      </w:pPr>
      <w:r w:rsidRPr="00CC689A">
        <w:t>2</w:t>
      </w:r>
      <w:r w:rsidR="006833B9">
        <w:t>3</w:t>
      </w:r>
      <w:r w:rsidRPr="00CC689A">
        <w:t>. Komisijos posėdžiai yra teisėti, jei juose dalyvauja ne mažiau kaip 2/3 Komisijos narių.</w:t>
      </w:r>
      <w:r w:rsidRPr="00CC689A">
        <w:rPr>
          <w:szCs w:val="20"/>
        </w:rPr>
        <w:t xml:space="preserve">     </w:t>
      </w:r>
    </w:p>
    <w:p w14:paraId="02258642" w14:textId="776A5203" w:rsidR="00CC689A" w:rsidRPr="00CC689A" w:rsidRDefault="00CC689A" w:rsidP="00CC689A">
      <w:pPr>
        <w:ind w:firstLine="1296"/>
        <w:jc w:val="both"/>
      </w:pPr>
      <w:r w:rsidRPr="00CC689A">
        <w:t>2</w:t>
      </w:r>
      <w:r w:rsidR="006833B9">
        <w:t>4</w:t>
      </w:r>
      <w:r w:rsidRPr="00CC689A">
        <w:t xml:space="preserve">. Komisijos narys privalo nusišalinti svarstant ir vertinant Projektus, su kuriais Komisijos narį sieja vieši ir privatūs ryšiai,  neleidžiantys priimti objektyvių sprendimų. </w:t>
      </w:r>
    </w:p>
    <w:p w14:paraId="749C54A9" w14:textId="370B2F8F" w:rsidR="00CC689A" w:rsidRPr="00CC689A" w:rsidRDefault="00CC689A" w:rsidP="00CC689A">
      <w:pPr>
        <w:ind w:firstLine="1296"/>
        <w:jc w:val="both"/>
      </w:pPr>
      <w:r w:rsidRPr="00CC689A">
        <w:t>2</w:t>
      </w:r>
      <w:r w:rsidR="006833B9">
        <w:t>5</w:t>
      </w:r>
      <w:r w:rsidRPr="00CC689A">
        <w:t xml:space="preserve">. Komisijos nariai negali platinti informacijos apie Komisijos nutarimus, kol </w:t>
      </w:r>
      <w:r w:rsidR="00874418">
        <w:t>S</w:t>
      </w:r>
      <w:r w:rsidRPr="00CC689A">
        <w:t>avivaldybės administracijos direktorius nepatvirtino Projektų sąrašo ir jiems įgyvendinti skirtų lėšų.</w:t>
      </w:r>
      <w:r w:rsidRPr="00CC689A">
        <w:rPr>
          <w:szCs w:val="20"/>
        </w:rPr>
        <w:t xml:space="preserve">     </w:t>
      </w:r>
    </w:p>
    <w:p w14:paraId="2C68CA90" w14:textId="170E4FC8" w:rsidR="00CC689A" w:rsidRPr="00CC689A" w:rsidRDefault="00CC689A" w:rsidP="00CC689A">
      <w:pPr>
        <w:ind w:firstLine="1296"/>
        <w:jc w:val="both"/>
      </w:pPr>
      <w:r w:rsidRPr="00CC689A">
        <w:t>2</w:t>
      </w:r>
      <w:r w:rsidR="006833B9">
        <w:t>6</w:t>
      </w:r>
      <w:r w:rsidRPr="00CC689A">
        <w:t xml:space="preserve">. Informacija apie finansuojamus projektus skelbiama </w:t>
      </w:r>
      <w:r w:rsidR="00874418">
        <w:t>S</w:t>
      </w:r>
      <w:r w:rsidRPr="00CC689A">
        <w:t>avivaldybės interneto svetainėje.</w:t>
      </w:r>
    </w:p>
    <w:p w14:paraId="030F4854" w14:textId="1CAA10CD" w:rsidR="00CC689A" w:rsidRPr="00CC689A" w:rsidRDefault="3CC899C9" w:rsidP="3CC899C9">
      <w:pPr>
        <w:ind w:firstLine="1276"/>
        <w:jc w:val="both"/>
        <w:rPr>
          <w:lang w:eastAsia="lt-LT"/>
        </w:rPr>
      </w:pPr>
      <w:r>
        <w:t xml:space="preserve">27. Vertintų projektų konkursui pateikti dokumentai pareiškėjams negrąžinami, jie saugomi </w:t>
      </w:r>
      <w:r w:rsidR="0011072E">
        <w:t xml:space="preserve">vienerius </w:t>
      </w:r>
      <w:r>
        <w:t>metus, pasibaigus terminui sunaikinami.</w:t>
      </w:r>
    </w:p>
    <w:p w14:paraId="7C5672BD" w14:textId="77777777" w:rsidR="00CC689A" w:rsidRPr="00CC689A" w:rsidRDefault="00CC689A" w:rsidP="00CC689A">
      <w:pPr>
        <w:ind w:firstLine="1276"/>
        <w:jc w:val="both"/>
        <w:rPr>
          <w:szCs w:val="20"/>
          <w:lang w:eastAsia="lt-LT"/>
        </w:rPr>
      </w:pPr>
    </w:p>
    <w:p w14:paraId="442C9C88" w14:textId="79E17D06" w:rsidR="00EF4D19" w:rsidRDefault="00CC689A" w:rsidP="00CC689A">
      <w:pPr>
        <w:jc w:val="center"/>
        <w:rPr>
          <w:szCs w:val="20"/>
        </w:rPr>
      </w:pPr>
      <w:r w:rsidRPr="00CC689A">
        <w:rPr>
          <w:b/>
        </w:rPr>
        <w:t>V</w:t>
      </w:r>
      <w:r w:rsidR="006833B9">
        <w:rPr>
          <w:b/>
        </w:rPr>
        <w:t>I</w:t>
      </w:r>
      <w:r w:rsidR="00EF4D19">
        <w:rPr>
          <w:b/>
        </w:rPr>
        <w:t xml:space="preserve"> SKYRIUS</w:t>
      </w:r>
    </w:p>
    <w:p w14:paraId="1B7CADA8" w14:textId="7C8CE4A6" w:rsidR="00CC689A" w:rsidRPr="00CC689A" w:rsidRDefault="00CC689A" w:rsidP="00CC689A">
      <w:pPr>
        <w:jc w:val="center"/>
        <w:rPr>
          <w:b/>
        </w:rPr>
      </w:pPr>
      <w:r w:rsidRPr="00CC689A">
        <w:rPr>
          <w:b/>
        </w:rPr>
        <w:t>PROJEKTŲ FINANSAVIMAS</w:t>
      </w:r>
    </w:p>
    <w:p w14:paraId="191ECD4A" w14:textId="77777777" w:rsidR="00CC689A" w:rsidRPr="00CC689A" w:rsidRDefault="00CC689A" w:rsidP="00CC689A">
      <w:pPr>
        <w:ind w:firstLine="1134"/>
        <w:jc w:val="center"/>
        <w:rPr>
          <w:b/>
        </w:rPr>
      </w:pPr>
    </w:p>
    <w:p w14:paraId="4DB65FC2" w14:textId="35EC2CBD" w:rsidR="00CC689A" w:rsidRPr="00CC689A" w:rsidRDefault="3CC899C9" w:rsidP="00AA2458">
      <w:pPr>
        <w:ind w:firstLine="1296"/>
        <w:jc w:val="both"/>
      </w:pPr>
      <w:r>
        <w:t xml:space="preserve">28. Savivaldybės taryba kiekvienais metais tvirtina </w:t>
      </w:r>
      <w:r w:rsidR="0011072E">
        <w:t xml:space="preserve">visuomenės sveikatos rėmimo specialiąją programą, kurioje numatomos </w:t>
      </w:r>
      <w:r>
        <w:t>lėš</w:t>
      </w:r>
      <w:r w:rsidR="0011072E">
        <w:t>os</w:t>
      </w:r>
      <w:r>
        <w:t xml:space="preserve"> Projektams finansuoti.</w:t>
      </w:r>
    </w:p>
    <w:p w14:paraId="68846114" w14:textId="60167925" w:rsidR="00CC689A" w:rsidRPr="00CC689A" w:rsidRDefault="006E2250" w:rsidP="00CC689A">
      <w:pPr>
        <w:ind w:firstLine="1296"/>
        <w:jc w:val="both"/>
        <w:rPr>
          <w:szCs w:val="20"/>
        </w:rPr>
      </w:pPr>
      <w:r>
        <w:t>29</w:t>
      </w:r>
      <w:r w:rsidR="00CC689A" w:rsidRPr="00CC689A">
        <w:t xml:space="preserve">. Projektai finansuojami ir už juos atsiskaitoma </w:t>
      </w:r>
      <w:r w:rsidR="00CC689A" w:rsidRPr="00CC689A">
        <w:rPr>
          <w:szCs w:val="20"/>
        </w:rPr>
        <w:t>finansavimo sutartyje nurodytomis sąlygomis ir kitų teisės aktų nustatyta tvarka.</w:t>
      </w:r>
    </w:p>
    <w:p w14:paraId="398D20AC" w14:textId="7FB7E00B" w:rsidR="00CC689A" w:rsidRPr="00CC689A" w:rsidRDefault="00CC689A" w:rsidP="00CC689A">
      <w:pPr>
        <w:ind w:firstLine="1296"/>
        <w:jc w:val="both"/>
      </w:pPr>
      <w:r w:rsidRPr="00CC689A">
        <w:t>3</w:t>
      </w:r>
      <w:r w:rsidR="006E2250">
        <w:t>0</w:t>
      </w:r>
      <w:r w:rsidRPr="00CC689A">
        <w:t>. Negali būti finansuojamos Projekto išlaidos, skirtos:</w:t>
      </w:r>
    </w:p>
    <w:p w14:paraId="762B293E" w14:textId="439026DC" w:rsidR="00CC689A" w:rsidRPr="00CC689A" w:rsidRDefault="00CC689A" w:rsidP="00CC689A">
      <w:pPr>
        <w:ind w:firstLine="1296"/>
        <w:jc w:val="both"/>
      </w:pPr>
      <w:r w:rsidRPr="00CC689A">
        <w:t>3</w:t>
      </w:r>
      <w:r w:rsidR="006E2250">
        <w:t>0</w:t>
      </w:r>
      <w:r w:rsidRPr="00CC689A">
        <w:t>.1. patalpoms (išskyrus savivaldybei nuosavybės teise priklausančioms patalpoms) rekonstruoti ir statyti;</w:t>
      </w:r>
    </w:p>
    <w:p w14:paraId="70DA29A7" w14:textId="1BE5586F" w:rsidR="00CC689A" w:rsidRPr="00CC689A" w:rsidRDefault="00CC689A" w:rsidP="00CC689A">
      <w:pPr>
        <w:ind w:firstLine="1296"/>
        <w:jc w:val="both"/>
      </w:pPr>
      <w:r w:rsidRPr="00CC689A">
        <w:t>3</w:t>
      </w:r>
      <w:r w:rsidR="006E2250">
        <w:t>0</w:t>
      </w:r>
      <w:r w:rsidRPr="00CC689A">
        <w:t>.2. labdarai.</w:t>
      </w:r>
    </w:p>
    <w:p w14:paraId="7C7CEEDD" w14:textId="333BC376" w:rsidR="00CC689A" w:rsidRPr="00CC689A" w:rsidRDefault="00CC689A" w:rsidP="00CC689A">
      <w:pPr>
        <w:ind w:firstLine="1296"/>
        <w:jc w:val="both"/>
        <w:rPr>
          <w:bCs/>
          <w:szCs w:val="20"/>
        </w:rPr>
      </w:pPr>
      <w:r w:rsidRPr="00CC689A">
        <w:t>3</w:t>
      </w:r>
      <w:r w:rsidR="006E2250">
        <w:t>1</w:t>
      </w:r>
      <w:r w:rsidRPr="00CC689A">
        <w:t xml:space="preserve">. </w:t>
      </w:r>
      <w:r w:rsidR="00AA2458">
        <w:rPr>
          <w:szCs w:val="20"/>
        </w:rPr>
        <w:t>S</w:t>
      </w:r>
      <w:r w:rsidRPr="00CC689A">
        <w:rPr>
          <w:szCs w:val="20"/>
        </w:rPr>
        <w:t>avivaldybės administracija Projekto įgyvendinimui skirtas lėšas perveda į Projekto vykdytojo sąskaitą pagal sutartyje numatytas sąlygas.</w:t>
      </w:r>
    </w:p>
    <w:p w14:paraId="5FE49695" w14:textId="516CAA48" w:rsidR="00CC689A" w:rsidRPr="00CC689A" w:rsidRDefault="00CC689A" w:rsidP="00CC689A">
      <w:pPr>
        <w:ind w:firstLine="1296"/>
        <w:jc w:val="both"/>
      </w:pPr>
      <w:r w:rsidRPr="00CC689A">
        <w:t>3</w:t>
      </w:r>
      <w:r w:rsidR="006E2250">
        <w:t>2</w:t>
      </w:r>
      <w:r w:rsidRPr="00CC689A">
        <w:t xml:space="preserve">. </w:t>
      </w:r>
      <w:r w:rsidR="00AA2458">
        <w:t>S</w:t>
      </w:r>
      <w:r w:rsidRPr="00CC689A">
        <w:t>avivaldybės administracija su Projektų vykdytojais sudaro finansavimo sutartis, kuriose turi būti numatyta:</w:t>
      </w:r>
    </w:p>
    <w:p w14:paraId="5F71CD89" w14:textId="73A08FDD" w:rsidR="00CC689A" w:rsidRPr="00CC689A" w:rsidRDefault="00CC689A" w:rsidP="00CC689A">
      <w:pPr>
        <w:ind w:firstLine="1296"/>
        <w:jc w:val="both"/>
      </w:pPr>
      <w:r w:rsidRPr="00CC689A">
        <w:t>3</w:t>
      </w:r>
      <w:r w:rsidR="006E2250">
        <w:t>2</w:t>
      </w:r>
      <w:r w:rsidRPr="00CC689A">
        <w:t>.1. projekto įgyvendinimo terminai;</w:t>
      </w:r>
    </w:p>
    <w:p w14:paraId="2BE6E0D4" w14:textId="57CF5088" w:rsidR="00CC689A" w:rsidRPr="00CC689A" w:rsidRDefault="00CC689A" w:rsidP="00CC689A">
      <w:pPr>
        <w:ind w:firstLine="1296"/>
        <w:jc w:val="both"/>
      </w:pPr>
      <w:r w:rsidRPr="00CC689A">
        <w:t>3</w:t>
      </w:r>
      <w:r w:rsidR="006E2250">
        <w:t>2</w:t>
      </w:r>
      <w:r w:rsidRPr="00CC689A">
        <w:t>.2. šalių įsipareigojimai ir atsakomybė;</w:t>
      </w:r>
    </w:p>
    <w:p w14:paraId="534BF99C" w14:textId="2BC98AA7" w:rsidR="00CC689A" w:rsidRPr="00CC689A" w:rsidRDefault="00CC689A" w:rsidP="00CC689A">
      <w:pPr>
        <w:ind w:firstLine="1296"/>
        <w:jc w:val="both"/>
      </w:pPr>
      <w:r w:rsidRPr="00CC689A">
        <w:t>3</w:t>
      </w:r>
      <w:r w:rsidR="006E2250">
        <w:t>2</w:t>
      </w:r>
      <w:r w:rsidRPr="00CC689A">
        <w:t>.3. finansavimo dydis;</w:t>
      </w:r>
    </w:p>
    <w:p w14:paraId="24B3B249" w14:textId="376A9C1C" w:rsidR="00CC689A" w:rsidRPr="00CC689A" w:rsidRDefault="00CC689A" w:rsidP="00CC689A">
      <w:pPr>
        <w:ind w:firstLine="1296"/>
        <w:jc w:val="both"/>
      </w:pPr>
      <w:r w:rsidRPr="00CC689A">
        <w:t>3</w:t>
      </w:r>
      <w:r w:rsidR="006E2250">
        <w:t>2</w:t>
      </w:r>
      <w:r w:rsidRPr="00CC689A">
        <w:t>.4. finansinės ataskaitos pateikimo tvarka;</w:t>
      </w:r>
    </w:p>
    <w:p w14:paraId="1CCB617B" w14:textId="11A836A1" w:rsidR="00CC689A" w:rsidRPr="00CC689A" w:rsidRDefault="00CC689A" w:rsidP="00CC689A">
      <w:pPr>
        <w:ind w:firstLine="1296"/>
        <w:jc w:val="both"/>
      </w:pPr>
      <w:r w:rsidRPr="00CC689A">
        <w:t>3</w:t>
      </w:r>
      <w:r w:rsidR="006E2250">
        <w:t>2</w:t>
      </w:r>
      <w:r w:rsidRPr="00CC689A">
        <w:t xml:space="preserve">.5. projekto įgyvendinimo ataskaitos pateikimo terminai; </w:t>
      </w:r>
    </w:p>
    <w:p w14:paraId="41675FAF" w14:textId="488C831B" w:rsidR="00CC689A" w:rsidRPr="00CC689A" w:rsidRDefault="00CC689A" w:rsidP="00CC689A">
      <w:pPr>
        <w:ind w:firstLine="1296"/>
        <w:jc w:val="both"/>
        <w:rPr>
          <w:szCs w:val="20"/>
        </w:rPr>
      </w:pPr>
      <w:r w:rsidRPr="00CC689A">
        <w:t>3</w:t>
      </w:r>
      <w:r w:rsidR="006E2250">
        <w:t>2</w:t>
      </w:r>
      <w:r w:rsidRPr="00CC689A">
        <w:t>.6. kitos sąlygos.</w:t>
      </w:r>
    </w:p>
    <w:p w14:paraId="35CE98A9" w14:textId="62453E7E" w:rsidR="00CC689A" w:rsidRPr="00CC689A" w:rsidRDefault="00CC689A" w:rsidP="00CC689A">
      <w:pPr>
        <w:ind w:firstLine="1296"/>
        <w:jc w:val="both"/>
        <w:rPr>
          <w:szCs w:val="20"/>
        </w:rPr>
      </w:pPr>
      <w:r w:rsidRPr="00CC689A">
        <w:rPr>
          <w:szCs w:val="20"/>
        </w:rPr>
        <w:t>3</w:t>
      </w:r>
      <w:r w:rsidR="006E2250">
        <w:rPr>
          <w:szCs w:val="20"/>
        </w:rPr>
        <w:t>3</w:t>
      </w:r>
      <w:r w:rsidRPr="00CC689A">
        <w:rPr>
          <w:szCs w:val="20"/>
        </w:rPr>
        <w:t>. Remiamo Projekto administracinės išlaidos (administracijos darbuotojų atlyginimai, patalpų nuomos mokestis, komunaliniai patarnavimai ir transporto (ne komandiruočių</w:t>
      </w:r>
      <w:r w:rsidRPr="00CC689A">
        <w:rPr>
          <w:b/>
          <w:szCs w:val="20"/>
        </w:rPr>
        <w:t xml:space="preserve"> </w:t>
      </w:r>
      <w:r w:rsidRPr="00CC689A">
        <w:rPr>
          <w:szCs w:val="20"/>
        </w:rPr>
        <w:t xml:space="preserve">metu) išlaidos negali būti didesnės nei 20 procentų visos Projekto sąmatos sumos. </w:t>
      </w:r>
    </w:p>
    <w:p w14:paraId="51C36E4D" w14:textId="36F81A08" w:rsidR="00CC689A" w:rsidRPr="00CC689A" w:rsidRDefault="00CC689A" w:rsidP="00CC689A">
      <w:pPr>
        <w:ind w:firstLine="1296"/>
        <w:jc w:val="both"/>
      </w:pPr>
      <w:r w:rsidRPr="00CC689A">
        <w:t>3</w:t>
      </w:r>
      <w:r w:rsidR="006E2250">
        <w:t>4</w:t>
      </w:r>
      <w:r w:rsidRPr="00CC689A">
        <w:t xml:space="preserve">. Skiriamos lėšos negali būti naudojamos kitiems tikslams, nei nurodyta pasirašytoje finansavimo sutartyje arba perkeltos į kitus biudžetinius metus. Iki gruodžio 15 d. vykdytojo nepanaudotos lėšos turi būti grąžintos į finansavimo sutartyje nurodytą sąskaitą. </w:t>
      </w:r>
    </w:p>
    <w:p w14:paraId="516B50D2" w14:textId="3F0A370F" w:rsidR="00CC689A" w:rsidRPr="00CC689A" w:rsidRDefault="00CC689A" w:rsidP="00CC689A">
      <w:pPr>
        <w:ind w:firstLine="1296"/>
        <w:jc w:val="both"/>
      </w:pPr>
      <w:r w:rsidRPr="00CC689A">
        <w:lastRenderedPageBreak/>
        <w:t>3</w:t>
      </w:r>
      <w:r w:rsidR="006E2250">
        <w:t>5</w:t>
      </w:r>
      <w:r w:rsidRPr="00CC689A">
        <w:t>. Vykdytojas, gavęs finansavimą Projektui ir negalintis jo vykdyti, privalo nedelsdamas raštu informuoti apie tai ir grąžinti gautas lėšas.</w:t>
      </w:r>
    </w:p>
    <w:p w14:paraId="1D0861C2" w14:textId="3FD8ED55" w:rsidR="00CC689A" w:rsidRPr="00CC689A" w:rsidRDefault="00CC689A" w:rsidP="00CC689A">
      <w:pPr>
        <w:ind w:firstLine="1296"/>
        <w:jc w:val="both"/>
      </w:pPr>
      <w:r w:rsidRPr="00CC689A">
        <w:t>3</w:t>
      </w:r>
      <w:r w:rsidR="006E2250">
        <w:t>6</w:t>
      </w:r>
      <w:r w:rsidRPr="00CC689A">
        <w:t>. Sprendimas finansuoti Projektus gali būti panaikintas. Pervestos lėšos teisės aktų nustatyta tvarka gali būti išieškotos, jei vykdytojai nevykdo sąlygų, nustatytų finansavimo sutartyse.</w:t>
      </w:r>
    </w:p>
    <w:p w14:paraId="659AFE4E" w14:textId="58E68FD4" w:rsidR="00CC689A" w:rsidRPr="00CC689A" w:rsidRDefault="00CC689A" w:rsidP="00CC689A">
      <w:pPr>
        <w:ind w:firstLine="1296"/>
        <w:jc w:val="both"/>
        <w:rPr>
          <w:szCs w:val="20"/>
        </w:rPr>
      </w:pPr>
      <w:r w:rsidRPr="00CC689A">
        <w:rPr>
          <w:szCs w:val="20"/>
        </w:rPr>
        <w:t>3</w:t>
      </w:r>
      <w:r w:rsidR="006E2250">
        <w:rPr>
          <w:szCs w:val="20"/>
        </w:rPr>
        <w:t>7</w:t>
      </w:r>
      <w:r w:rsidRPr="00CC689A">
        <w:rPr>
          <w:szCs w:val="20"/>
        </w:rPr>
        <w:t>. Atsižvelgiant į savivaldybės biudžeto pajamų plano vykdymą, iki finansavimo sutarties pasirašymo savivaldybės administracijos direktorius gali sumažinti Projektams skirtų lėšų dydį.</w:t>
      </w:r>
    </w:p>
    <w:p w14:paraId="061AE456" w14:textId="32987A01" w:rsidR="00CC689A" w:rsidRPr="00CC689A" w:rsidRDefault="3CC899C9" w:rsidP="3CC899C9">
      <w:pPr>
        <w:ind w:firstLine="1298"/>
        <w:jc w:val="both"/>
      </w:pPr>
      <w:r>
        <w:t>38. Savivaldybės tarybai papildžius</w:t>
      </w:r>
      <w:r w:rsidR="0011072E">
        <w:t xml:space="preserve"> visuomenės sveikatos rėmimo programos</w:t>
      </w:r>
      <w:r>
        <w:t xml:space="preserve"> lėšas </w:t>
      </w:r>
      <w:r w:rsidR="0011072E">
        <w:t>P</w:t>
      </w:r>
      <w:r>
        <w:t xml:space="preserve">rojektams finansuoti ar dėl kitų priežasčių likus nepanaudotų lėšų Savivaldybės administracija teikia viešą </w:t>
      </w:r>
      <w:r w:rsidR="00615B29">
        <w:t xml:space="preserve">papildomą </w:t>
      </w:r>
      <w:r>
        <w:t xml:space="preserve">kvietimą </w:t>
      </w:r>
      <w:r w:rsidR="00615B29">
        <w:t>Pareiškėjams</w:t>
      </w:r>
      <w:r>
        <w:t xml:space="preserve"> gauti lėšas. </w:t>
      </w:r>
      <w:r w:rsidR="00615B29">
        <w:t>Pareiškėjai</w:t>
      </w:r>
      <w:r>
        <w:t xml:space="preserve"> teikia motyvuotą prašymą ir detalią projekto išlaidų sąmatą finansavimui gauti, nurodydama projekto veiklas, kurioms bus panaudotos prašomos lėšos. Papildomo finansavimo prašymus svarsto komisija. Įvertinusi </w:t>
      </w:r>
      <w:r w:rsidR="00615B29">
        <w:t>Pareiškėjų</w:t>
      </w:r>
      <w:r>
        <w:t xml:space="preserve"> prašomų lėšų poreikio pagrįstumą komisija pateikia siūlymą savivaldybės administracijos direktoriui dėl papildomų lėšų paskirstymo, kuris jį patvirtina.</w:t>
      </w:r>
    </w:p>
    <w:p w14:paraId="50B65D3B" w14:textId="77C77F1C" w:rsidR="00CC689A" w:rsidRPr="00CC689A" w:rsidRDefault="006E2250" w:rsidP="00CC689A">
      <w:pPr>
        <w:ind w:firstLine="1134"/>
        <w:jc w:val="both"/>
      </w:pPr>
      <w:r>
        <w:t>39</w:t>
      </w:r>
      <w:r w:rsidR="00CC689A" w:rsidRPr="00CC689A">
        <w:t>. Projektų vykdytojai privalo viešinti Projektus visuomenei (per žiniasklaidos priemones, interneto svetaines, socialinius tinklus</w:t>
      </w:r>
      <w:r w:rsidR="00CC689A" w:rsidRPr="00CC689A">
        <w:rPr>
          <w:i/>
        </w:rPr>
        <w:t>,</w:t>
      </w:r>
      <w:r w:rsidR="00CC689A" w:rsidRPr="00CC689A">
        <w:t xml:space="preserve"> leidinius ir pan.).</w:t>
      </w:r>
    </w:p>
    <w:p w14:paraId="7F237DCA" w14:textId="77777777" w:rsidR="00CC689A" w:rsidRPr="00CC689A" w:rsidRDefault="00CC689A" w:rsidP="00CC689A">
      <w:pPr>
        <w:rPr>
          <w:szCs w:val="20"/>
        </w:rPr>
      </w:pPr>
    </w:p>
    <w:p w14:paraId="0F9DBB07" w14:textId="77777777" w:rsidR="00CC689A" w:rsidRPr="00CC689A" w:rsidRDefault="00CC689A" w:rsidP="00CC689A">
      <w:pPr>
        <w:rPr>
          <w:szCs w:val="20"/>
        </w:rPr>
      </w:pPr>
    </w:p>
    <w:p w14:paraId="29B5C34E" w14:textId="7105968F" w:rsidR="00EF4D19" w:rsidRDefault="3CC899C9" w:rsidP="3CC899C9">
      <w:pPr>
        <w:jc w:val="center"/>
        <w:rPr>
          <w:b/>
          <w:bCs/>
        </w:rPr>
      </w:pPr>
      <w:r w:rsidRPr="3CC899C9">
        <w:rPr>
          <w:b/>
          <w:bCs/>
        </w:rPr>
        <w:t>VII SKYRIUS</w:t>
      </w:r>
    </w:p>
    <w:p w14:paraId="311CACC6" w14:textId="67906669" w:rsidR="00CC689A" w:rsidRPr="00CC689A" w:rsidRDefault="00CC689A" w:rsidP="00CC689A">
      <w:pPr>
        <w:jc w:val="center"/>
        <w:rPr>
          <w:b/>
        </w:rPr>
      </w:pPr>
      <w:r w:rsidRPr="00CC689A">
        <w:rPr>
          <w:b/>
        </w:rPr>
        <w:t>BAIGIAMOSIOS NUOSTATOS</w:t>
      </w:r>
    </w:p>
    <w:p w14:paraId="341CE85E" w14:textId="77777777" w:rsidR="00CC689A" w:rsidRPr="00CC689A" w:rsidRDefault="00CC689A" w:rsidP="00CC689A">
      <w:pPr>
        <w:ind w:firstLine="1134"/>
        <w:jc w:val="both"/>
        <w:rPr>
          <w:b/>
        </w:rPr>
      </w:pPr>
    </w:p>
    <w:p w14:paraId="2FB119E4" w14:textId="77CFCC23" w:rsidR="00615B29" w:rsidRDefault="00CC689A" w:rsidP="00CC689A">
      <w:pPr>
        <w:ind w:firstLine="1276"/>
        <w:jc w:val="both"/>
      </w:pPr>
      <w:r w:rsidRPr="00CC689A">
        <w:t>4</w:t>
      </w:r>
      <w:r w:rsidR="006E2250">
        <w:t>0</w:t>
      </w:r>
      <w:r w:rsidRPr="00CC689A">
        <w:t xml:space="preserve">. </w:t>
      </w:r>
      <w:r w:rsidR="00615B29">
        <w:t>Projektai finansuojami iš Savivaldybės visuomenės sveikatos rėmimo specialiojoje programoje numatytų lėšų.</w:t>
      </w:r>
    </w:p>
    <w:p w14:paraId="540B4014" w14:textId="390CDBFA" w:rsidR="00CC689A" w:rsidRPr="00CC689A" w:rsidRDefault="00615B29" w:rsidP="00CC689A">
      <w:pPr>
        <w:ind w:firstLine="1276"/>
        <w:jc w:val="both"/>
      </w:pPr>
      <w:r>
        <w:t xml:space="preserve">41. </w:t>
      </w:r>
      <w:r w:rsidR="00E20D3F">
        <w:rPr>
          <w:color w:val="000000"/>
          <w:shd w:val="clear" w:color="auto" w:fill="FFFFFF"/>
        </w:rPr>
        <w:t>Priemonių finansavimui</w:t>
      </w:r>
      <w:r w:rsidR="00C319F4">
        <w:rPr>
          <w:color w:val="000000"/>
          <w:shd w:val="clear" w:color="auto" w:fill="FFFFFF"/>
        </w:rPr>
        <w:t xml:space="preserve"> naudojamų</w:t>
      </w:r>
      <w:r w:rsidR="00E20D3F">
        <w:rPr>
          <w:color w:val="000000"/>
          <w:shd w:val="clear" w:color="auto" w:fill="FFFFFF"/>
        </w:rPr>
        <w:t xml:space="preserve"> </w:t>
      </w:r>
      <w:r w:rsidR="00C319F4">
        <w:rPr>
          <w:color w:val="000000"/>
          <w:shd w:val="clear" w:color="auto" w:fill="FFFFFF"/>
        </w:rPr>
        <w:t>lėšų kontrolę užtikrina</w:t>
      </w:r>
      <w:r w:rsidR="00012135">
        <w:rPr>
          <w:color w:val="000000"/>
          <w:shd w:val="clear" w:color="auto" w:fill="FFFFFF"/>
        </w:rPr>
        <w:t xml:space="preserve"> Savivaldybės administracijos Asmens ir visuomenės sveikatos skyrius</w:t>
      </w:r>
      <w:r w:rsidR="00E20D3F">
        <w:rPr>
          <w:color w:val="000000"/>
          <w:shd w:val="clear" w:color="auto" w:fill="FFFFFF"/>
        </w:rPr>
        <w:t>.</w:t>
      </w:r>
    </w:p>
    <w:p w14:paraId="4EA6289D" w14:textId="1F5F95AB" w:rsidR="00CC689A" w:rsidRDefault="00012135" w:rsidP="00CC689A">
      <w:pPr>
        <w:ind w:firstLine="1276"/>
        <w:jc w:val="both"/>
        <w:rPr>
          <w:color w:val="000000"/>
          <w:shd w:val="clear" w:color="auto" w:fill="FFFFFF"/>
        </w:rPr>
      </w:pPr>
      <w:r w:rsidRPr="3CC899C9">
        <w:t>4</w:t>
      </w:r>
      <w:r w:rsidR="00BD58E6">
        <w:t>2</w:t>
      </w:r>
      <w:r>
        <w:rPr>
          <w:szCs w:val="20"/>
        </w:rPr>
        <w:t xml:space="preserve">. </w:t>
      </w:r>
      <w:r>
        <w:rPr>
          <w:color w:val="000000"/>
          <w:shd w:val="clear" w:color="auto" w:fill="FFFFFF"/>
        </w:rPr>
        <w:t>Savivaldybės administracijos Asmens ir visuomenės sveikatos skyrius vykdydamas remiamų projektų lėšų panaudojimo kontrolę, turi teisę pareikalauti Pareiškėjo pateikti visus lydimuosius dokumentus, nurodytus projekto įvykdymo lėšų panaudojimo faktines išlaidas pagrindžiančių buhalterinės apskaitos dokumentų sąraše.</w:t>
      </w:r>
    </w:p>
    <w:p w14:paraId="49C7549A" w14:textId="08744BFB" w:rsidR="0077180E" w:rsidRPr="0077180E" w:rsidRDefault="00012135" w:rsidP="0077180E">
      <w:pPr>
        <w:ind w:firstLine="1276"/>
        <w:jc w:val="both"/>
        <w:rPr>
          <w:color w:val="000000"/>
          <w:shd w:val="clear" w:color="auto" w:fill="FFFFFF"/>
        </w:rPr>
      </w:pPr>
      <w:r>
        <w:rPr>
          <w:color w:val="000000"/>
          <w:shd w:val="clear" w:color="auto" w:fill="FFFFFF"/>
        </w:rPr>
        <w:t>4</w:t>
      </w:r>
      <w:r w:rsidR="00BD58E6">
        <w:rPr>
          <w:color w:val="000000"/>
          <w:shd w:val="clear" w:color="auto" w:fill="FFFFFF"/>
        </w:rPr>
        <w:t>3</w:t>
      </w:r>
      <w:r>
        <w:rPr>
          <w:color w:val="000000"/>
          <w:shd w:val="clear" w:color="auto" w:fill="FFFFFF"/>
        </w:rPr>
        <w:t xml:space="preserve">. </w:t>
      </w:r>
      <w:r w:rsidR="0077180E" w:rsidRPr="0077180E">
        <w:rPr>
          <w:color w:val="000000"/>
          <w:shd w:val="clear" w:color="auto" w:fill="FFFFFF"/>
        </w:rPr>
        <w:t>Asmenys, pažeidę Aprašo nuostatus, atsako Lietuvos Respublikos teisės aktų nustatyta tvarka.</w:t>
      </w:r>
    </w:p>
    <w:p w14:paraId="7F0561BF" w14:textId="65FB6F16" w:rsidR="0077180E" w:rsidRPr="0077180E" w:rsidRDefault="007105CC" w:rsidP="0077180E">
      <w:pPr>
        <w:ind w:firstLine="1276"/>
        <w:jc w:val="both"/>
        <w:rPr>
          <w:color w:val="000000"/>
          <w:shd w:val="clear" w:color="auto" w:fill="FFFFFF"/>
        </w:rPr>
      </w:pPr>
      <w:bookmarkStart w:id="2" w:name="part_4bd8a91f67c94706aca13df3d624bbcc"/>
      <w:bookmarkEnd w:id="2"/>
      <w:r>
        <w:rPr>
          <w:color w:val="000000"/>
          <w:shd w:val="clear" w:color="auto" w:fill="FFFFFF"/>
        </w:rPr>
        <w:t>4</w:t>
      </w:r>
      <w:r w:rsidR="00BD58E6">
        <w:rPr>
          <w:color w:val="000000"/>
          <w:shd w:val="clear" w:color="auto" w:fill="FFFFFF"/>
        </w:rPr>
        <w:t>4</w:t>
      </w:r>
      <w:r w:rsidR="0077180E" w:rsidRPr="0077180E">
        <w:rPr>
          <w:color w:val="000000"/>
          <w:shd w:val="clear" w:color="auto" w:fill="FFFFFF"/>
        </w:rPr>
        <w:t>. Asmenų veiksmai ir sprendimai, priimti įgyvendinant Aprašo nuostatus, gali būti skundžiami teisės aktų nustatyta tvarka.</w:t>
      </w:r>
    </w:p>
    <w:p w14:paraId="4BEA6B36" w14:textId="0C83D95F" w:rsidR="00012135" w:rsidRPr="00CC689A" w:rsidRDefault="00012135" w:rsidP="00CC689A">
      <w:pPr>
        <w:ind w:firstLine="1276"/>
        <w:jc w:val="both"/>
        <w:rPr>
          <w:szCs w:val="20"/>
        </w:rPr>
      </w:pPr>
    </w:p>
    <w:p w14:paraId="5770F7B5" w14:textId="77777777" w:rsidR="00CC689A" w:rsidRPr="00CC689A" w:rsidRDefault="00CC689A" w:rsidP="00CC689A">
      <w:pPr>
        <w:ind w:firstLine="1276"/>
        <w:jc w:val="both"/>
        <w:rPr>
          <w:szCs w:val="20"/>
        </w:rPr>
      </w:pPr>
    </w:p>
    <w:p w14:paraId="23DBD171" w14:textId="77777777" w:rsidR="00CC689A" w:rsidRPr="00CC689A" w:rsidRDefault="00CC689A" w:rsidP="000D19DE">
      <w:pPr>
        <w:jc w:val="center"/>
        <w:rPr>
          <w:szCs w:val="20"/>
        </w:rPr>
      </w:pPr>
      <w:r w:rsidRPr="00CC689A">
        <w:rPr>
          <w:szCs w:val="20"/>
        </w:rPr>
        <w:t>____________________________</w:t>
      </w:r>
    </w:p>
    <w:p w14:paraId="3EF6D020" w14:textId="19153090" w:rsidR="00CC689A" w:rsidRPr="00CC689A" w:rsidRDefault="00CC689A" w:rsidP="000D19DE">
      <w:pPr>
        <w:jc w:val="both"/>
        <w:rPr>
          <w:szCs w:val="20"/>
        </w:rPr>
      </w:pPr>
    </w:p>
    <w:p w14:paraId="366DD2A8" w14:textId="4C466C2A" w:rsidR="006E48F2" w:rsidRDefault="006E48F2" w:rsidP="006E48F2">
      <w:pPr>
        <w:pStyle w:val="HTMLiankstoformatuotas"/>
        <w:tabs>
          <w:tab w:val="clear" w:pos="10076"/>
        </w:tabs>
        <w:ind w:right="283"/>
        <w:jc w:val="both"/>
        <w:rPr>
          <w:rFonts w:ascii="Times New Roman" w:hAnsi="Times New Roman" w:cs="Times New Roman"/>
          <w:bCs/>
          <w:sz w:val="24"/>
          <w:szCs w:val="24"/>
          <w:lang w:val="lt-LT"/>
        </w:rPr>
      </w:pPr>
    </w:p>
    <w:p w14:paraId="44B071F5" w14:textId="401090A8" w:rsidR="000D19DE" w:rsidRPr="000D19DE" w:rsidRDefault="000D19DE" w:rsidP="000D19DE"/>
    <w:p w14:paraId="568A4FE7" w14:textId="132826B7" w:rsidR="000D19DE" w:rsidRPr="000D19DE" w:rsidRDefault="000D19DE" w:rsidP="000D19DE"/>
    <w:p w14:paraId="0661ED23" w14:textId="75D30318" w:rsidR="000D19DE" w:rsidRPr="000D19DE" w:rsidRDefault="000D19DE" w:rsidP="000D19DE"/>
    <w:p w14:paraId="3B2AB671" w14:textId="70A5D74D" w:rsidR="000D19DE" w:rsidRPr="000D19DE" w:rsidRDefault="000D19DE" w:rsidP="000D19DE"/>
    <w:p w14:paraId="2541A567" w14:textId="627320C8" w:rsidR="000D19DE" w:rsidRPr="000D19DE" w:rsidRDefault="000D19DE" w:rsidP="000D19DE"/>
    <w:p w14:paraId="75BD739E" w14:textId="000961DF" w:rsidR="000D19DE" w:rsidRPr="000D19DE" w:rsidRDefault="000D19DE" w:rsidP="000D19DE"/>
    <w:p w14:paraId="02FC6A07" w14:textId="287C42FF" w:rsidR="000D19DE" w:rsidRPr="000D19DE" w:rsidRDefault="000D19DE" w:rsidP="000D19DE"/>
    <w:p w14:paraId="4222F776" w14:textId="527C54CA" w:rsidR="000D19DE" w:rsidRPr="000D19DE" w:rsidRDefault="000D19DE" w:rsidP="000D19DE"/>
    <w:p w14:paraId="06CDAAF1" w14:textId="1B23A610" w:rsidR="000D19DE" w:rsidRPr="000D19DE" w:rsidRDefault="000D19DE" w:rsidP="000D19DE"/>
    <w:p w14:paraId="41A6645E" w14:textId="2765389A" w:rsidR="000D19DE" w:rsidRPr="000D19DE" w:rsidRDefault="000D19DE" w:rsidP="000D19DE"/>
    <w:p w14:paraId="7139263D" w14:textId="387CD823" w:rsidR="000D19DE" w:rsidRPr="000D19DE" w:rsidRDefault="000D19DE" w:rsidP="000D19DE"/>
    <w:p w14:paraId="287C98CC" w14:textId="4EFE9B08" w:rsidR="000D19DE" w:rsidRPr="000D19DE" w:rsidRDefault="000D19DE" w:rsidP="000D19DE"/>
    <w:p w14:paraId="6D63D723" w14:textId="77777777" w:rsidR="00BD58E6" w:rsidRDefault="00BD58E6" w:rsidP="000D19DE"/>
    <w:p w14:paraId="6DBBA2A8" w14:textId="525BEDAF" w:rsidR="000D19DE" w:rsidRDefault="000D19DE" w:rsidP="000D19DE"/>
    <w:p w14:paraId="695FF284" w14:textId="77777777" w:rsidR="00F44350" w:rsidRDefault="00143FA2" w:rsidP="00F44350">
      <w:pPr>
        <w:ind w:left="2592"/>
      </w:pPr>
      <w:r w:rsidRPr="00143FA2">
        <w:t>Druskininkų savivaldybės visuomenės sveikatos projektų</w:t>
      </w:r>
    </w:p>
    <w:p w14:paraId="027146A6" w14:textId="77777777" w:rsidR="00F44350" w:rsidRDefault="00143FA2" w:rsidP="00F44350">
      <w:pPr>
        <w:ind w:left="2592"/>
      </w:pPr>
      <w:r w:rsidRPr="00143FA2">
        <w:t>konkurso organizavimo ir finansavimo</w:t>
      </w:r>
      <w:r w:rsidRPr="00143FA2">
        <w:rPr>
          <w:b/>
        </w:rPr>
        <w:t xml:space="preserve"> </w:t>
      </w:r>
      <w:r w:rsidRPr="00143FA2">
        <w:t>tvarkos aprašo</w:t>
      </w:r>
    </w:p>
    <w:p w14:paraId="435074F2" w14:textId="5214C909" w:rsidR="00143FA2" w:rsidRPr="00143FA2" w:rsidRDefault="00143FA2" w:rsidP="00F44350">
      <w:pPr>
        <w:ind w:left="2592"/>
      </w:pPr>
      <w:r w:rsidRPr="00143FA2">
        <w:rPr>
          <w:lang w:eastAsia="ar-SA"/>
        </w:rPr>
        <w:t>1 priedas</w:t>
      </w:r>
    </w:p>
    <w:p w14:paraId="00A3498D" w14:textId="77777777" w:rsidR="00143FA2" w:rsidRPr="00143FA2" w:rsidRDefault="00143FA2" w:rsidP="00143FA2">
      <w:pPr>
        <w:tabs>
          <w:tab w:val="left" w:pos="4089"/>
        </w:tabs>
        <w:ind w:firstLine="4089"/>
      </w:pPr>
    </w:p>
    <w:p w14:paraId="13494D57" w14:textId="77777777" w:rsidR="00143FA2" w:rsidRPr="00143FA2" w:rsidRDefault="00143FA2" w:rsidP="00143FA2">
      <w:pPr>
        <w:jc w:val="center"/>
        <w:rPr>
          <w:b/>
        </w:rPr>
      </w:pPr>
      <w:r w:rsidRPr="00143FA2">
        <w:rPr>
          <w:b/>
        </w:rPr>
        <w:t>PARAIŠKA VISUOMENĖS SVEIKATOS PROJEKTUI FINANSUOTI</w:t>
      </w:r>
    </w:p>
    <w:p w14:paraId="7E28AF09" w14:textId="0C3D9E76" w:rsidR="00143FA2" w:rsidRPr="00143FA2" w:rsidRDefault="00143FA2" w:rsidP="00143FA2">
      <w:pPr>
        <w:jc w:val="center"/>
        <w:rPr>
          <w:b/>
        </w:rPr>
      </w:pPr>
      <w:r>
        <w:rPr>
          <w:b/>
        </w:rPr>
        <w:t>____________________</w:t>
      </w:r>
    </w:p>
    <w:p w14:paraId="79CFECF5" w14:textId="465F2830" w:rsidR="00143FA2" w:rsidRPr="00143FA2" w:rsidRDefault="00143FA2" w:rsidP="00143FA2">
      <w:pPr>
        <w:jc w:val="center"/>
      </w:pPr>
      <w:r>
        <w:t>(data)</w:t>
      </w:r>
    </w:p>
    <w:p w14:paraId="38C25ED4" w14:textId="77777777" w:rsidR="00143FA2" w:rsidRPr="00143FA2" w:rsidRDefault="00143FA2" w:rsidP="00143FA2">
      <w:pPr>
        <w:jc w:val="center"/>
        <w:rPr>
          <w:b/>
        </w:rPr>
      </w:pPr>
    </w:p>
    <w:p w14:paraId="13BCAD2E" w14:textId="77777777" w:rsidR="00143FA2" w:rsidRPr="00143FA2" w:rsidRDefault="00143FA2" w:rsidP="00143FA2">
      <w:pPr>
        <w:ind w:firstLine="720"/>
        <w:jc w:val="center"/>
        <w:rPr>
          <w:b/>
        </w:rPr>
      </w:pPr>
      <w:r w:rsidRPr="00143FA2">
        <w:rPr>
          <w:b/>
        </w:rPr>
        <w:t>I. INFORMACIJA APIE PAREIŠKĖJĄ</w:t>
      </w:r>
    </w:p>
    <w:p w14:paraId="484C8019" w14:textId="77777777" w:rsidR="00143FA2" w:rsidRPr="00143FA2" w:rsidRDefault="00143FA2" w:rsidP="00143FA2">
      <w:pPr>
        <w:ind w:firstLine="720"/>
      </w:pPr>
    </w:p>
    <w:tbl>
      <w:tblPr>
        <w:tblW w:w="9750" w:type="dxa"/>
        <w:tblCellMar>
          <w:left w:w="0" w:type="dxa"/>
          <w:right w:w="0" w:type="dxa"/>
        </w:tblCellMar>
        <w:tblLook w:val="04A0" w:firstRow="1" w:lastRow="0" w:firstColumn="1" w:lastColumn="0" w:noHBand="0" w:noVBand="1"/>
      </w:tblPr>
      <w:tblGrid>
        <w:gridCol w:w="9750"/>
      </w:tblGrid>
      <w:tr w:rsidR="00143FA2" w:rsidRPr="00143FA2" w14:paraId="24F62BCE" w14:textId="77777777" w:rsidTr="00FE457B">
        <w:trPr>
          <w:cantSplit/>
        </w:trPr>
        <w:tc>
          <w:tcPr>
            <w:tcW w:w="97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DB1660" w14:textId="77777777" w:rsidR="00143FA2" w:rsidRPr="00143FA2" w:rsidRDefault="00143FA2" w:rsidP="00143FA2">
            <w:pPr>
              <w:spacing w:before="100" w:beforeAutospacing="1" w:after="100" w:afterAutospacing="1" w:line="240" w:lineRule="atLeast"/>
              <w:rPr>
                <w:lang w:eastAsia="lt-LT"/>
              </w:rPr>
            </w:pPr>
            <w:r w:rsidRPr="00143FA2">
              <w:rPr>
                <w:b/>
                <w:bCs/>
                <w:lang w:eastAsia="lt-LT"/>
              </w:rPr>
              <w:t>1.1. Organizacijos pavadinimas:</w:t>
            </w:r>
          </w:p>
        </w:tc>
      </w:tr>
      <w:tr w:rsidR="00143FA2" w:rsidRPr="00143FA2" w14:paraId="555E00D3" w14:textId="77777777" w:rsidTr="00FE457B">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FB49E4" w14:textId="77777777" w:rsidR="00143FA2" w:rsidRPr="00143FA2" w:rsidRDefault="00143FA2" w:rsidP="00143FA2">
            <w:pPr>
              <w:spacing w:before="100" w:beforeAutospacing="1" w:after="100" w:afterAutospacing="1" w:line="240" w:lineRule="atLeast"/>
              <w:rPr>
                <w:lang w:eastAsia="lt-LT"/>
              </w:rPr>
            </w:pPr>
            <w:r w:rsidRPr="00143FA2">
              <w:rPr>
                <w:lang w:eastAsia="lt-LT"/>
              </w:rPr>
              <w:t> </w:t>
            </w:r>
          </w:p>
          <w:p w14:paraId="4D4E7151" w14:textId="77777777" w:rsidR="00143FA2" w:rsidRPr="00143FA2" w:rsidRDefault="00143FA2" w:rsidP="00143FA2">
            <w:pPr>
              <w:spacing w:before="100" w:beforeAutospacing="1" w:after="100" w:afterAutospacing="1" w:line="240" w:lineRule="atLeast"/>
              <w:rPr>
                <w:lang w:eastAsia="lt-LT"/>
              </w:rPr>
            </w:pPr>
            <w:r w:rsidRPr="00143FA2">
              <w:rPr>
                <w:lang w:eastAsia="lt-LT"/>
              </w:rPr>
              <w:t> </w:t>
            </w:r>
          </w:p>
        </w:tc>
      </w:tr>
      <w:tr w:rsidR="00143FA2" w:rsidRPr="00143FA2" w14:paraId="0052B20C" w14:textId="77777777" w:rsidTr="00FE457B">
        <w:trPr>
          <w:cantSplit/>
        </w:trPr>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274AC" w14:textId="77777777" w:rsidR="00143FA2" w:rsidRPr="00143FA2" w:rsidRDefault="00143FA2" w:rsidP="00143FA2">
            <w:pPr>
              <w:spacing w:before="100" w:beforeAutospacing="1" w:after="100" w:afterAutospacing="1" w:line="240" w:lineRule="atLeast"/>
              <w:rPr>
                <w:b/>
                <w:lang w:eastAsia="lt-LT"/>
              </w:rPr>
            </w:pPr>
            <w:r w:rsidRPr="00143FA2">
              <w:rPr>
                <w:b/>
                <w:bCs/>
                <w:lang w:eastAsia="lt-LT"/>
              </w:rPr>
              <w:t xml:space="preserve">1.2. </w:t>
            </w:r>
            <w:r w:rsidRPr="00143FA2">
              <w:rPr>
                <w:b/>
              </w:rPr>
              <w:t>Prioritetinė sveikatinimo sritis pagal kurias teikiamas Projektas:</w:t>
            </w:r>
          </w:p>
        </w:tc>
      </w:tr>
      <w:tr w:rsidR="00143FA2" w:rsidRPr="00143FA2" w14:paraId="10D88636" w14:textId="77777777" w:rsidTr="00FE457B">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51560" w14:textId="77777777" w:rsidR="00143FA2" w:rsidRPr="00143FA2" w:rsidRDefault="00143FA2" w:rsidP="00143FA2">
            <w:pPr>
              <w:spacing w:before="100" w:beforeAutospacing="1" w:after="100" w:afterAutospacing="1" w:line="240" w:lineRule="atLeast"/>
              <w:rPr>
                <w:lang w:eastAsia="lt-LT"/>
              </w:rPr>
            </w:pPr>
            <w:r w:rsidRPr="00143FA2">
              <w:rPr>
                <w:lang w:eastAsia="lt-LT"/>
              </w:rPr>
              <w:t> </w:t>
            </w:r>
          </w:p>
          <w:p w14:paraId="2F920BB9" w14:textId="77777777" w:rsidR="00143FA2" w:rsidRPr="00143FA2" w:rsidRDefault="00143FA2" w:rsidP="00143FA2">
            <w:pPr>
              <w:spacing w:before="100" w:beforeAutospacing="1" w:after="100" w:afterAutospacing="1" w:line="240" w:lineRule="atLeast"/>
              <w:rPr>
                <w:lang w:eastAsia="lt-LT"/>
              </w:rPr>
            </w:pPr>
            <w:r w:rsidRPr="00143FA2">
              <w:rPr>
                <w:lang w:eastAsia="lt-LT"/>
              </w:rPr>
              <w:t> </w:t>
            </w:r>
          </w:p>
        </w:tc>
      </w:tr>
      <w:tr w:rsidR="00143FA2" w:rsidRPr="00143FA2" w14:paraId="1730B993" w14:textId="77777777" w:rsidTr="00FE457B">
        <w:trPr>
          <w:cantSplit/>
        </w:trPr>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A17C77" w14:textId="77777777" w:rsidR="00143FA2" w:rsidRPr="00143FA2" w:rsidRDefault="00143FA2" w:rsidP="00143FA2">
            <w:pPr>
              <w:spacing w:before="100" w:beforeAutospacing="1" w:after="100" w:afterAutospacing="1" w:line="240" w:lineRule="atLeast"/>
              <w:rPr>
                <w:lang w:eastAsia="lt-LT"/>
              </w:rPr>
            </w:pPr>
            <w:r w:rsidRPr="00143FA2">
              <w:rPr>
                <w:b/>
                <w:bCs/>
                <w:lang w:eastAsia="lt-LT"/>
              </w:rPr>
              <w:t>1.3. Informacija apie paraišką teikiančią organizaciją:</w:t>
            </w:r>
          </w:p>
        </w:tc>
      </w:tr>
      <w:tr w:rsidR="00143FA2" w:rsidRPr="00143FA2" w14:paraId="54217231" w14:textId="77777777" w:rsidTr="00FE457B">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4BF5CC" w14:textId="77777777" w:rsidR="00143FA2" w:rsidRPr="00143FA2" w:rsidRDefault="00143FA2" w:rsidP="00143FA2">
            <w:pPr>
              <w:spacing w:before="100" w:beforeAutospacing="1" w:after="100" w:afterAutospacing="1" w:line="240" w:lineRule="atLeast"/>
              <w:rPr>
                <w:lang w:eastAsia="lt-LT"/>
              </w:rPr>
            </w:pPr>
            <w:r w:rsidRPr="00143FA2">
              <w:rPr>
                <w:lang w:eastAsia="lt-LT"/>
              </w:rPr>
              <w:t>Kodas</w:t>
            </w:r>
          </w:p>
        </w:tc>
      </w:tr>
      <w:tr w:rsidR="00143FA2" w:rsidRPr="00143FA2" w14:paraId="41107303" w14:textId="77777777" w:rsidTr="00FE457B">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6AEE6" w14:textId="77777777" w:rsidR="00143FA2" w:rsidRPr="00143FA2" w:rsidRDefault="00143FA2" w:rsidP="00143FA2">
            <w:pPr>
              <w:spacing w:before="100" w:beforeAutospacing="1" w:after="100" w:afterAutospacing="1" w:line="240" w:lineRule="atLeast"/>
              <w:rPr>
                <w:lang w:eastAsia="lt-LT"/>
              </w:rPr>
            </w:pPr>
            <w:r w:rsidRPr="00143FA2">
              <w:rPr>
                <w:lang w:eastAsia="lt-LT"/>
              </w:rPr>
              <w:t>Adresas</w:t>
            </w:r>
          </w:p>
        </w:tc>
      </w:tr>
      <w:tr w:rsidR="00143FA2" w:rsidRPr="00143FA2" w14:paraId="724EE9E9" w14:textId="77777777" w:rsidTr="00FE457B">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19228B" w14:textId="77777777" w:rsidR="00143FA2" w:rsidRPr="00143FA2" w:rsidRDefault="00143FA2" w:rsidP="00143FA2">
            <w:pPr>
              <w:spacing w:before="100" w:beforeAutospacing="1" w:after="100" w:afterAutospacing="1" w:line="240" w:lineRule="atLeast"/>
              <w:rPr>
                <w:lang w:eastAsia="lt-LT"/>
              </w:rPr>
            </w:pPr>
            <w:r w:rsidRPr="00143FA2">
              <w:rPr>
                <w:lang w:eastAsia="lt-LT"/>
              </w:rPr>
              <w:t>Miestas, rajonas ir pašto indeksas</w:t>
            </w:r>
          </w:p>
        </w:tc>
      </w:tr>
      <w:tr w:rsidR="00143FA2" w:rsidRPr="00143FA2" w14:paraId="7187A6C9" w14:textId="77777777" w:rsidTr="00FE457B">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70916B" w14:textId="77777777" w:rsidR="00143FA2" w:rsidRPr="00143FA2" w:rsidRDefault="00143FA2" w:rsidP="00143FA2">
            <w:pPr>
              <w:spacing w:before="100" w:beforeAutospacing="1" w:after="100" w:afterAutospacing="1" w:line="240" w:lineRule="atLeast"/>
              <w:rPr>
                <w:lang w:eastAsia="lt-LT"/>
              </w:rPr>
            </w:pPr>
            <w:r w:rsidRPr="00143FA2">
              <w:rPr>
                <w:lang w:eastAsia="lt-LT"/>
              </w:rPr>
              <w:t>Telefono, fakso Nr., elektroninis paštas</w:t>
            </w:r>
          </w:p>
        </w:tc>
      </w:tr>
      <w:tr w:rsidR="00143FA2" w:rsidRPr="00143FA2" w14:paraId="01DF2740" w14:textId="77777777" w:rsidTr="00FE457B">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662F4" w14:textId="77777777" w:rsidR="00143FA2" w:rsidRPr="00143FA2" w:rsidRDefault="00143FA2" w:rsidP="00143FA2">
            <w:pPr>
              <w:spacing w:before="100" w:beforeAutospacing="1" w:after="100" w:afterAutospacing="1" w:line="240" w:lineRule="atLeast"/>
              <w:rPr>
                <w:lang w:eastAsia="lt-LT"/>
              </w:rPr>
            </w:pPr>
            <w:r w:rsidRPr="00143FA2">
              <w:rPr>
                <w:lang w:eastAsia="lt-LT"/>
              </w:rPr>
              <w:t>Organizacijos banko rekvizitai (banko pavadinimas, kodas, sąskaitos numeris)</w:t>
            </w:r>
          </w:p>
        </w:tc>
      </w:tr>
      <w:tr w:rsidR="00143FA2" w:rsidRPr="00143FA2" w14:paraId="12A5AD98" w14:textId="77777777" w:rsidTr="00FE457B">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F1786C" w14:textId="77777777" w:rsidR="00143FA2" w:rsidRPr="00143FA2" w:rsidRDefault="00143FA2" w:rsidP="00143FA2">
            <w:pPr>
              <w:spacing w:before="100" w:beforeAutospacing="1" w:after="100" w:afterAutospacing="1" w:line="240" w:lineRule="atLeast"/>
              <w:rPr>
                <w:lang w:eastAsia="lt-LT"/>
              </w:rPr>
            </w:pPr>
            <w:r w:rsidRPr="00143FA2">
              <w:rPr>
                <w:b/>
                <w:bCs/>
                <w:lang w:eastAsia="lt-LT"/>
              </w:rPr>
              <w:t>1.4. Informacija apie paraišką teikiančios organizacijos vadovą:</w:t>
            </w:r>
          </w:p>
        </w:tc>
      </w:tr>
      <w:tr w:rsidR="00143FA2" w:rsidRPr="00143FA2" w14:paraId="415997D4" w14:textId="77777777" w:rsidTr="00FE457B">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148FA" w14:textId="77777777" w:rsidR="00143FA2" w:rsidRPr="00143FA2" w:rsidRDefault="00143FA2" w:rsidP="00143FA2">
            <w:pPr>
              <w:spacing w:before="100" w:beforeAutospacing="1" w:after="100" w:afterAutospacing="1" w:line="240" w:lineRule="atLeast"/>
              <w:rPr>
                <w:lang w:eastAsia="lt-LT"/>
              </w:rPr>
            </w:pPr>
            <w:r w:rsidRPr="00143FA2">
              <w:rPr>
                <w:lang w:eastAsia="lt-LT"/>
              </w:rPr>
              <w:t>Vardas, pavardė</w:t>
            </w:r>
          </w:p>
        </w:tc>
      </w:tr>
      <w:tr w:rsidR="00143FA2" w:rsidRPr="00143FA2" w14:paraId="38AF00F4" w14:textId="77777777" w:rsidTr="00FE457B">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28758" w14:textId="77777777" w:rsidR="00143FA2" w:rsidRPr="00143FA2" w:rsidRDefault="00143FA2" w:rsidP="00143FA2">
            <w:pPr>
              <w:spacing w:before="100" w:beforeAutospacing="1" w:after="100" w:afterAutospacing="1" w:line="240" w:lineRule="atLeast"/>
              <w:rPr>
                <w:lang w:eastAsia="lt-LT"/>
              </w:rPr>
            </w:pPr>
            <w:r w:rsidRPr="00143FA2">
              <w:rPr>
                <w:lang w:eastAsia="lt-LT"/>
              </w:rPr>
              <w:t xml:space="preserve">Telefonas </w:t>
            </w:r>
          </w:p>
        </w:tc>
      </w:tr>
      <w:tr w:rsidR="00143FA2" w:rsidRPr="00143FA2" w14:paraId="04361961" w14:textId="77777777" w:rsidTr="00FE457B">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C45D25" w14:textId="77777777" w:rsidR="00143FA2" w:rsidRPr="00143FA2" w:rsidRDefault="00143FA2" w:rsidP="00143FA2">
            <w:pPr>
              <w:spacing w:before="100" w:beforeAutospacing="1" w:after="100" w:afterAutospacing="1" w:line="240" w:lineRule="atLeast"/>
              <w:rPr>
                <w:lang w:eastAsia="lt-LT"/>
              </w:rPr>
            </w:pPr>
            <w:r w:rsidRPr="00143FA2">
              <w:rPr>
                <w:lang w:eastAsia="lt-LT"/>
              </w:rPr>
              <w:t>El. paštas</w:t>
            </w:r>
          </w:p>
        </w:tc>
      </w:tr>
      <w:tr w:rsidR="00143FA2" w:rsidRPr="00143FA2" w14:paraId="6584A3E8" w14:textId="77777777" w:rsidTr="00FE457B">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7855E9" w14:textId="77777777" w:rsidR="00143FA2" w:rsidRPr="00143FA2" w:rsidRDefault="00143FA2" w:rsidP="00143FA2">
            <w:pPr>
              <w:spacing w:before="100" w:beforeAutospacing="1" w:after="100" w:afterAutospacing="1" w:line="240" w:lineRule="atLeast"/>
              <w:rPr>
                <w:lang w:eastAsia="lt-LT"/>
              </w:rPr>
            </w:pPr>
            <w:r w:rsidRPr="00143FA2">
              <w:rPr>
                <w:b/>
                <w:bCs/>
                <w:lang w:eastAsia="lt-LT"/>
              </w:rPr>
              <w:t>1.5. Informacija apie paraišką teikiančios organizacijos finansininką:</w:t>
            </w:r>
          </w:p>
        </w:tc>
      </w:tr>
      <w:tr w:rsidR="00143FA2" w:rsidRPr="00143FA2" w14:paraId="50E45787" w14:textId="77777777" w:rsidTr="00FE457B">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0FA70" w14:textId="77777777" w:rsidR="00143FA2" w:rsidRPr="00143FA2" w:rsidRDefault="00143FA2" w:rsidP="00143FA2">
            <w:pPr>
              <w:spacing w:before="100" w:beforeAutospacing="1" w:after="100" w:afterAutospacing="1" w:line="240" w:lineRule="atLeast"/>
              <w:rPr>
                <w:lang w:eastAsia="lt-LT"/>
              </w:rPr>
            </w:pPr>
            <w:r w:rsidRPr="00143FA2">
              <w:rPr>
                <w:lang w:eastAsia="lt-LT"/>
              </w:rPr>
              <w:t>Vardas, pavardė</w:t>
            </w:r>
          </w:p>
        </w:tc>
      </w:tr>
      <w:tr w:rsidR="00143FA2" w:rsidRPr="00143FA2" w14:paraId="6282A22E" w14:textId="77777777" w:rsidTr="00FE457B">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FEC2C3" w14:textId="77777777" w:rsidR="00143FA2" w:rsidRPr="00143FA2" w:rsidRDefault="00143FA2" w:rsidP="00143FA2">
            <w:pPr>
              <w:spacing w:before="100" w:beforeAutospacing="1" w:after="100" w:afterAutospacing="1" w:line="240" w:lineRule="atLeast"/>
              <w:rPr>
                <w:lang w:eastAsia="lt-LT"/>
              </w:rPr>
            </w:pPr>
            <w:r w:rsidRPr="00143FA2">
              <w:rPr>
                <w:lang w:eastAsia="lt-LT"/>
              </w:rPr>
              <w:t xml:space="preserve">Telefonas </w:t>
            </w:r>
          </w:p>
        </w:tc>
      </w:tr>
      <w:tr w:rsidR="00143FA2" w:rsidRPr="00143FA2" w14:paraId="0CF42E1D" w14:textId="77777777" w:rsidTr="00FE457B">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94BBC4" w14:textId="77777777" w:rsidR="00143FA2" w:rsidRPr="00143FA2" w:rsidRDefault="00143FA2" w:rsidP="00143FA2">
            <w:pPr>
              <w:spacing w:before="100" w:beforeAutospacing="1" w:after="100" w:afterAutospacing="1" w:line="240" w:lineRule="atLeast"/>
              <w:rPr>
                <w:lang w:eastAsia="lt-LT"/>
              </w:rPr>
            </w:pPr>
            <w:r w:rsidRPr="00143FA2">
              <w:rPr>
                <w:lang w:eastAsia="lt-LT"/>
              </w:rPr>
              <w:t>El. paštas</w:t>
            </w:r>
          </w:p>
        </w:tc>
      </w:tr>
    </w:tbl>
    <w:p w14:paraId="0E99D532" w14:textId="77777777" w:rsidR="00143FA2" w:rsidRPr="00143FA2" w:rsidRDefault="00143FA2" w:rsidP="00143FA2">
      <w:pPr>
        <w:rPr>
          <w:szCs w:val="20"/>
        </w:rPr>
      </w:pPr>
    </w:p>
    <w:p w14:paraId="3E949DA8" w14:textId="4EB002C1" w:rsidR="00143FA2" w:rsidRPr="00143FA2" w:rsidRDefault="00143FA2" w:rsidP="00143FA2">
      <w:pPr>
        <w:jc w:val="center"/>
        <w:rPr>
          <w:b/>
        </w:rPr>
      </w:pPr>
      <w:r w:rsidRPr="00143FA2">
        <w:rPr>
          <w:b/>
        </w:rPr>
        <w:t>II</w:t>
      </w:r>
      <w:r w:rsidR="00F44350">
        <w:rPr>
          <w:b/>
        </w:rPr>
        <w:t>.</w:t>
      </w:r>
      <w:r w:rsidRPr="00143FA2">
        <w:rPr>
          <w:b/>
        </w:rPr>
        <w:t xml:space="preserve"> INFORMACIJA APIE PROJEKTĄ</w:t>
      </w:r>
    </w:p>
    <w:p w14:paraId="6670FC3D" w14:textId="77777777" w:rsidR="00143FA2" w:rsidRPr="00143FA2" w:rsidRDefault="00143FA2" w:rsidP="00143FA2">
      <w:pPr>
        <w:ind w:firstLine="1134"/>
        <w:jc w:val="both"/>
        <w:rPr>
          <w:b/>
        </w:rPr>
      </w:pPr>
    </w:p>
    <w:tbl>
      <w:tblPr>
        <w:tblW w:w="9750" w:type="dxa"/>
        <w:tblCellMar>
          <w:left w:w="0" w:type="dxa"/>
          <w:right w:w="0" w:type="dxa"/>
        </w:tblCellMar>
        <w:tblLook w:val="04A0" w:firstRow="1" w:lastRow="0" w:firstColumn="1" w:lastColumn="0" w:noHBand="0" w:noVBand="1"/>
      </w:tblPr>
      <w:tblGrid>
        <w:gridCol w:w="9750"/>
      </w:tblGrid>
      <w:tr w:rsidR="00143FA2" w:rsidRPr="00143FA2" w14:paraId="13A2469D" w14:textId="77777777" w:rsidTr="00FE457B">
        <w:trPr>
          <w:cantSplit/>
        </w:trPr>
        <w:tc>
          <w:tcPr>
            <w:tcW w:w="97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899192" w14:textId="77777777" w:rsidR="00143FA2" w:rsidRPr="00143FA2" w:rsidRDefault="00143FA2" w:rsidP="00143FA2">
            <w:pPr>
              <w:spacing w:before="100" w:beforeAutospacing="1" w:after="100" w:afterAutospacing="1" w:line="240" w:lineRule="atLeast"/>
              <w:rPr>
                <w:lang w:eastAsia="lt-LT"/>
              </w:rPr>
            </w:pPr>
            <w:r w:rsidRPr="00143FA2">
              <w:rPr>
                <w:lang w:eastAsia="lt-LT"/>
              </w:rPr>
              <w:t xml:space="preserve">2.1. Projekto pavadinimas </w:t>
            </w:r>
          </w:p>
        </w:tc>
      </w:tr>
      <w:tr w:rsidR="00143FA2" w:rsidRPr="00143FA2" w14:paraId="4AC89214" w14:textId="77777777" w:rsidTr="00FE457B">
        <w:tc>
          <w:tcPr>
            <w:tcW w:w="9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BADD4" w14:textId="77777777" w:rsidR="00143FA2" w:rsidRPr="00143FA2" w:rsidRDefault="00143FA2" w:rsidP="00143FA2">
            <w:pPr>
              <w:spacing w:before="100" w:beforeAutospacing="1" w:after="100" w:afterAutospacing="1" w:line="240" w:lineRule="atLeast"/>
              <w:rPr>
                <w:lang w:eastAsia="lt-LT"/>
              </w:rPr>
            </w:pPr>
            <w:r w:rsidRPr="00143FA2">
              <w:rPr>
                <w:lang w:eastAsia="lt-LT"/>
              </w:rPr>
              <w:t> </w:t>
            </w:r>
          </w:p>
        </w:tc>
      </w:tr>
      <w:tr w:rsidR="00143FA2" w:rsidRPr="00143FA2" w14:paraId="05611C8F" w14:textId="77777777" w:rsidTr="00FE457B">
        <w:trPr>
          <w:cantSplit/>
        </w:trPr>
        <w:tc>
          <w:tcPr>
            <w:tcW w:w="9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98F0F8" w14:textId="77777777" w:rsidR="00143FA2" w:rsidRPr="00143FA2" w:rsidRDefault="00143FA2" w:rsidP="00143FA2">
            <w:pPr>
              <w:spacing w:before="100" w:beforeAutospacing="1" w:after="100" w:afterAutospacing="1" w:line="240" w:lineRule="atLeast"/>
              <w:rPr>
                <w:lang w:eastAsia="lt-LT"/>
              </w:rPr>
            </w:pPr>
            <w:r w:rsidRPr="00143FA2">
              <w:rPr>
                <w:lang w:eastAsia="lt-LT"/>
              </w:rPr>
              <w:t>2.2. Trumpas projekto apibūdinimas</w:t>
            </w:r>
          </w:p>
        </w:tc>
      </w:tr>
      <w:tr w:rsidR="00143FA2" w:rsidRPr="00143FA2" w14:paraId="56FDB8A3" w14:textId="77777777" w:rsidTr="00FE457B">
        <w:trPr>
          <w:cantSplit/>
          <w:trHeight w:val="288"/>
        </w:trPr>
        <w:tc>
          <w:tcPr>
            <w:tcW w:w="9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9151D8" w14:textId="77777777" w:rsidR="00143FA2" w:rsidRPr="00143FA2" w:rsidRDefault="00143FA2" w:rsidP="00143FA2">
            <w:pPr>
              <w:spacing w:before="100" w:beforeAutospacing="1" w:after="100" w:afterAutospacing="1" w:line="240" w:lineRule="atLeast"/>
              <w:rPr>
                <w:lang w:eastAsia="lt-LT"/>
              </w:rPr>
            </w:pPr>
            <w:r w:rsidRPr="00143FA2">
              <w:rPr>
                <w:lang w:eastAsia="lt-LT"/>
              </w:rPr>
              <w:t> </w:t>
            </w:r>
          </w:p>
        </w:tc>
      </w:tr>
      <w:tr w:rsidR="00143FA2" w:rsidRPr="00143FA2" w14:paraId="6A4347B7" w14:textId="77777777" w:rsidTr="00FE457B">
        <w:trPr>
          <w:cantSplit/>
        </w:trPr>
        <w:tc>
          <w:tcPr>
            <w:tcW w:w="9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A13814" w14:textId="77777777" w:rsidR="00143FA2" w:rsidRPr="00143FA2" w:rsidRDefault="00143FA2" w:rsidP="00143FA2">
            <w:pPr>
              <w:spacing w:before="100" w:beforeAutospacing="1" w:after="100" w:afterAutospacing="1" w:line="240" w:lineRule="atLeast"/>
              <w:rPr>
                <w:lang w:eastAsia="lt-LT"/>
              </w:rPr>
            </w:pPr>
            <w:r w:rsidRPr="00143FA2">
              <w:rPr>
                <w:lang w:eastAsia="lt-LT"/>
              </w:rPr>
              <w:t>2.3. Tikslinė gyventojų grupė:</w:t>
            </w:r>
          </w:p>
          <w:p w14:paraId="69F14290" w14:textId="77777777" w:rsidR="00143FA2" w:rsidRPr="00143FA2" w:rsidRDefault="00143FA2" w:rsidP="00143FA2">
            <w:pPr>
              <w:spacing w:before="100" w:beforeAutospacing="1" w:after="100" w:afterAutospacing="1" w:line="240" w:lineRule="atLeast"/>
              <w:rPr>
                <w:lang w:eastAsia="lt-LT"/>
              </w:rPr>
            </w:pPr>
            <w:r w:rsidRPr="00143FA2">
              <w:rPr>
                <w:lang w:eastAsia="lt-LT"/>
              </w:rPr>
              <w:t>2.3.1. Projekto tikslinė (-s) grupė (-s) (išvardinti konkrečias tikslines grupes)</w:t>
            </w:r>
          </w:p>
          <w:p w14:paraId="67936C58" w14:textId="77777777" w:rsidR="00143FA2" w:rsidRPr="00143FA2" w:rsidRDefault="00143FA2" w:rsidP="00143FA2">
            <w:pPr>
              <w:spacing w:before="100" w:beforeAutospacing="1" w:after="100" w:afterAutospacing="1" w:line="240" w:lineRule="atLeast"/>
              <w:rPr>
                <w:lang w:eastAsia="lt-LT"/>
              </w:rPr>
            </w:pPr>
            <w:r w:rsidRPr="00143FA2">
              <w:rPr>
                <w:lang w:eastAsia="lt-LT"/>
              </w:rPr>
              <w:t>2.3.2. Projekto tikslinės (-</w:t>
            </w:r>
            <w:proofErr w:type="spellStart"/>
            <w:r w:rsidRPr="00143FA2">
              <w:rPr>
                <w:lang w:eastAsia="lt-LT"/>
              </w:rPr>
              <w:t>ių</w:t>
            </w:r>
            <w:proofErr w:type="spellEnd"/>
            <w:r w:rsidRPr="00143FA2">
              <w:rPr>
                <w:lang w:eastAsia="lt-LT"/>
              </w:rPr>
              <w:t>) grupės (-</w:t>
            </w:r>
            <w:proofErr w:type="spellStart"/>
            <w:r w:rsidRPr="00143FA2">
              <w:rPr>
                <w:lang w:eastAsia="lt-LT"/>
              </w:rPr>
              <w:t>ių</w:t>
            </w:r>
            <w:proofErr w:type="spellEnd"/>
            <w:r w:rsidRPr="00143FA2">
              <w:rPr>
                <w:lang w:eastAsia="lt-LT"/>
              </w:rPr>
              <w:t>) narių skaičius</w:t>
            </w:r>
          </w:p>
          <w:p w14:paraId="1DB06A9A" w14:textId="77777777" w:rsidR="00143FA2" w:rsidRPr="00143FA2" w:rsidRDefault="00143FA2" w:rsidP="00143FA2">
            <w:pPr>
              <w:spacing w:before="100" w:beforeAutospacing="1" w:after="100" w:afterAutospacing="1" w:line="240" w:lineRule="atLeast"/>
              <w:jc w:val="both"/>
              <w:rPr>
                <w:lang w:eastAsia="lt-LT"/>
              </w:rPr>
            </w:pPr>
            <w:r w:rsidRPr="00143FA2">
              <w:rPr>
                <w:lang w:eastAsia="lt-LT"/>
              </w:rPr>
              <w:t>2.3.3. Tikslinės (-</w:t>
            </w:r>
            <w:proofErr w:type="spellStart"/>
            <w:r w:rsidRPr="00143FA2">
              <w:rPr>
                <w:lang w:eastAsia="lt-LT"/>
              </w:rPr>
              <w:t>ių</w:t>
            </w:r>
            <w:proofErr w:type="spellEnd"/>
            <w:r w:rsidRPr="00143FA2">
              <w:rPr>
                <w:lang w:eastAsia="lt-LT"/>
              </w:rPr>
              <w:t>) grupės (-</w:t>
            </w:r>
            <w:proofErr w:type="spellStart"/>
            <w:r w:rsidRPr="00143FA2">
              <w:rPr>
                <w:lang w:eastAsia="lt-LT"/>
              </w:rPr>
              <w:t>ių</w:t>
            </w:r>
            <w:proofErr w:type="spellEnd"/>
            <w:r w:rsidRPr="00143FA2">
              <w:rPr>
                <w:lang w:eastAsia="lt-LT"/>
              </w:rPr>
              <w:t>) įtraukimas į projektą (aprašyti, kokiu būdu atrinksite tikslinę (-</w:t>
            </w:r>
            <w:proofErr w:type="spellStart"/>
            <w:r w:rsidRPr="00143FA2">
              <w:rPr>
                <w:lang w:eastAsia="lt-LT"/>
              </w:rPr>
              <w:t>es</w:t>
            </w:r>
            <w:proofErr w:type="spellEnd"/>
            <w:r w:rsidRPr="00143FA2">
              <w:rPr>
                <w:lang w:eastAsia="lt-LT"/>
              </w:rPr>
              <w:t>) grupę (-</w:t>
            </w:r>
            <w:proofErr w:type="spellStart"/>
            <w:r w:rsidRPr="00143FA2">
              <w:rPr>
                <w:lang w:eastAsia="lt-LT"/>
              </w:rPr>
              <w:t>es</w:t>
            </w:r>
            <w:proofErr w:type="spellEnd"/>
            <w:r w:rsidRPr="00143FA2">
              <w:rPr>
                <w:lang w:eastAsia="lt-LT"/>
              </w:rPr>
              <w:t>) ir įtrauksite į veiklas)</w:t>
            </w:r>
          </w:p>
          <w:p w14:paraId="13F64860" w14:textId="77777777" w:rsidR="00143FA2" w:rsidRPr="00143FA2" w:rsidRDefault="00143FA2" w:rsidP="00143FA2">
            <w:pPr>
              <w:spacing w:before="100" w:beforeAutospacing="1" w:after="100" w:afterAutospacing="1" w:line="240" w:lineRule="atLeast"/>
              <w:rPr>
                <w:lang w:eastAsia="lt-LT"/>
              </w:rPr>
            </w:pPr>
          </w:p>
        </w:tc>
      </w:tr>
      <w:tr w:rsidR="00143FA2" w:rsidRPr="00143FA2" w14:paraId="0930A7E0" w14:textId="77777777" w:rsidTr="00FE457B">
        <w:trPr>
          <w:cantSplit/>
          <w:trHeight w:val="221"/>
        </w:trPr>
        <w:tc>
          <w:tcPr>
            <w:tcW w:w="9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32434" w14:textId="77777777" w:rsidR="00143FA2" w:rsidRPr="00143FA2" w:rsidRDefault="00143FA2" w:rsidP="00143FA2">
            <w:pPr>
              <w:spacing w:before="100" w:beforeAutospacing="1" w:after="100" w:afterAutospacing="1" w:line="240" w:lineRule="atLeast"/>
              <w:rPr>
                <w:lang w:eastAsia="lt-LT"/>
              </w:rPr>
            </w:pPr>
            <w:r w:rsidRPr="00143FA2">
              <w:rPr>
                <w:lang w:eastAsia="lt-LT"/>
              </w:rPr>
              <w:lastRenderedPageBreak/>
              <w:t> </w:t>
            </w:r>
          </w:p>
        </w:tc>
      </w:tr>
      <w:tr w:rsidR="00143FA2" w:rsidRPr="00143FA2" w14:paraId="1419954D" w14:textId="77777777" w:rsidTr="00FE457B">
        <w:trPr>
          <w:cantSplit/>
          <w:trHeight w:val="221"/>
        </w:trPr>
        <w:tc>
          <w:tcPr>
            <w:tcW w:w="9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4ECB5" w14:textId="77777777" w:rsidR="00143FA2" w:rsidRPr="00143FA2" w:rsidRDefault="00143FA2" w:rsidP="00143FA2">
            <w:pPr>
              <w:spacing w:before="100" w:beforeAutospacing="1" w:after="100" w:afterAutospacing="1" w:line="240" w:lineRule="atLeast"/>
              <w:rPr>
                <w:lang w:eastAsia="lt-LT"/>
              </w:rPr>
            </w:pPr>
            <w:r w:rsidRPr="00143FA2">
              <w:rPr>
                <w:lang w:eastAsia="lt-LT"/>
              </w:rPr>
              <w:t>2.4. Projekto įgyvendinimo vieta</w:t>
            </w:r>
          </w:p>
        </w:tc>
      </w:tr>
      <w:tr w:rsidR="00143FA2" w:rsidRPr="00143FA2" w14:paraId="64F11257" w14:textId="77777777" w:rsidTr="00FE457B">
        <w:trPr>
          <w:cantSplit/>
          <w:trHeight w:val="221"/>
        </w:trPr>
        <w:tc>
          <w:tcPr>
            <w:tcW w:w="9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8171A2" w14:textId="77777777" w:rsidR="00143FA2" w:rsidRPr="00143FA2" w:rsidRDefault="00143FA2" w:rsidP="00143FA2">
            <w:pPr>
              <w:spacing w:before="100" w:beforeAutospacing="1" w:after="100" w:afterAutospacing="1" w:line="240" w:lineRule="atLeast"/>
              <w:rPr>
                <w:lang w:eastAsia="lt-LT"/>
              </w:rPr>
            </w:pPr>
            <w:r w:rsidRPr="00143FA2">
              <w:rPr>
                <w:lang w:eastAsia="lt-LT"/>
              </w:rPr>
              <w:t> </w:t>
            </w:r>
          </w:p>
        </w:tc>
      </w:tr>
      <w:tr w:rsidR="00143FA2" w:rsidRPr="00143FA2" w14:paraId="77971FC0" w14:textId="77777777" w:rsidTr="00FE457B">
        <w:trPr>
          <w:cantSplit/>
          <w:trHeight w:val="221"/>
        </w:trPr>
        <w:tc>
          <w:tcPr>
            <w:tcW w:w="9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59802E" w14:textId="77777777" w:rsidR="00143FA2" w:rsidRPr="00143FA2" w:rsidRDefault="00143FA2" w:rsidP="00143FA2">
            <w:pPr>
              <w:spacing w:before="100" w:beforeAutospacing="1" w:after="100" w:afterAutospacing="1" w:line="240" w:lineRule="atLeast"/>
              <w:rPr>
                <w:lang w:eastAsia="lt-LT"/>
              </w:rPr>
            </w:pPr>
            <w:r w:rsidRPr="00143FA2">
              <w:rPr>
                <w:lang w:eastAsia="lt-LT"/>
              </w:rPr>
              <w:t>2.5. Projekto įgyvendinimo pradžia ir pabaiga</w:t>
            </w:r>
          </w:p>
        </w:tc>
      </w:tr>
      <w:tr w:rsidR="00143FA2" w:rsidRPr="00143FA2" w14:paraId="45E9C198" w14:textId="77777777" w:rsidTr="00FE457B">
        <w:trPr>
          <w:cantSplit/>
          <w:trHeight w:val="221"/>
        </w:trPr>
        <w:tc>
          <w:tcPr>
            <w:tcW w:w="9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AA0E0B" w14:textId="77777777" w:rsidR="00143FA2" w:rsidRPr="00143FA2" w:rsidRDefault="00143FA2" w:rsidP="00143FA2">
            <w:pPr>
              <w:spacing w:before="100" w:beforeAutospacing="1" w:after="100" w:afterAutospacing="1" w:line="240" w:lineRule="atLeast"/>
              <w:rPr>
                <w:lang w:eastAsia="lt-LT"/>
              </w:rPr>
            </w:pPr>
            <w:r w:rsidRPr="00143FA2">
              <w:rPr>
                <w:lang w:eastAsia="lt-LT"/>
              </w:rPr>
              <w:t> </w:t>
            </w:r>
          </w:p>
        </w:tc>
      </w:tr>
      <w:tr w:rsidR="00143FA2" w:rsidRPr="00143FA2" w14:paraId="37289FEB" w14:textId="77777777" w:rsidTr="00FE457B">
        <w:trPr>
          <w:cantSplit/>
          <w:trHeight w:val="221"/>
        </w:trPr>
        <w:tc>
          <w:tcPr>
            <w:tcW w:w="9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4B8F7" w14:textId="77777777" w:rsidR="00143FA2" w:rsidRPr="00143FA2" w:rsidRDefault="00143FA2" w:rsidP="00143FA2">
            <w:pPr>
              <w:spacing w:before="100" w:beforeAutospacing="1" w:after="100" w:afterAutospacing="1" w:line="240" w:lineRule="atLeast"/>
              <w:rPr>
                <w:lang w:eastAsia="lt-LT"/>
              </w:rPr>
            </w:pPr>
            <w:r w:rsidRPr="00143FA2">
              <w:rPr>
                <w:lang w:eastAsia="lt-LT"/>
              </w:rPr>
              <w:t>2.6. Projekto vadovas (vardas ir pavardė, pareigos, adresas, telefonas, el. paštas)</w:t>
            </w:r>
          </w:p>
        </w:tc>
      </w:tr>
      <w:tr w:rsidR="00143FA2" w:rsidRPr="00143FA2" w14:paraId="07485C1C" w14:textId="77777777" w:rsidTr="00FE457B">
        <w:trPr>
          <w:cantSplit/>
          <w:trHeight w:val="221"/>
        </w:trPr>
        <w:tc>
          <w:tcPr>
            <w:tcW w:w="9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8BB916" w14:textId="77777777" w:rsidR="00143FA2" w:rsidRPr="00143FA2" w:rsidRDefault="00143FA2" w:rsidP="00143FA2">
            <w:pPr>
              <w:spacing w:before="100" w:beforeAutospacing="1" w:after="100" w:afterAutospacing="1" w:line="240" w:lineRule="atLeast"/>
              <w:rPr>
                <w:lang w:eastAsia="lt-LT"/>
              </w:rPr>
            </w:pPr>
            <w:r w:rsidRPr="00143FA2">
              <w:rPr>
                <w:lang w:eastAsia="lt-LT"/>
              </w:rPr>
              <w:t> </w:t>
            </w:r>
          </w:p>
        </w:tc>
      </w:tr>
      <w:tr w:rsidR="00143FA2" w:rsidRPr="00143FA2" w14:paraId="394B2741" w14:textId="77777777" w:rsidTr="00FE457B">
        <w:trPr>
          <w:cantSplit/>
          <w:trHeight w:val="221"/>
        </w:trPr>
        <w:tc>
          <w:tcPr>
            <w:tcW w:w="9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024CD9" w14:textId="77777777" w:rsidR="00143FA2" w:rsidRPr="00143FA2" w:rsidRDefault="00143FA2" w:rsidP="00143FA2">
            <w:pPr>
              <w:spacing w:before="100" w:beforeAutospacing="1" w:after="100" w:afterAutospacing="1" w:line="240" w:lineRule="atLeast"/>
              <w:rPr>
                <w:lang w:eastAsia="lt-LT"/>
              </w:rPr>
            </w:pPr>
            <w:r w:rsidRPr="00143FA2">
              <w:rPr>
                <w:lang w:eastAsia="lt-LT"/>
              </w:rPr>
              <w:t>2.7. Projektui įgyvendinti reikalinga lėšų suma</w:t>
            </w:r>
          </w:p>
        </w:tc>
      </w:tr>
      <w:tr w:rsidR="00143FA2" w:rsidRPr="00143FA2" w14:paraId="5CC6369B" w14:textId="77777777" w:rsidTr="00FE457B">
        <w:trPr>
          <w:cantSplit/>
          <w:trHeight w:val="221"/>
        </w:trPr>
        <w:tc>
          <w:tcPr>
            <w:tcW w:w="9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2DBD5C" w14:textId="77777777" w:rsidR="00143FA2" w:rsidRPr="00143FA2" w:rsidRDefault="00143FA2" w:rsidP="00143FA2">
            <w:pPr>
              <w:spacing w:before="100" w:beforeAutospacing="1" w:after="100" w:afterAutospacing="1" w:line="240" w:lineRule="atLeast"/>
              <w:rPr>
                <w:lang w:eastAsia="lt-LT"/>
              </w:rPr>
            </w:pPr>
            <w:r w:rsidRPr="00143FA2">
              <w:rPr>
                <w:lang w:eastAsia="lt-LT"/>
              </w:rPr>
              <w:t> </w:t>
            </w:r>
          </w:p>
        </w:tc>
      </w:tr>
      <w:tr w:rsidR="00143FA2" w:rsidRPr="00143FA2" w14:paraId="4B535A14" w14:textId="77777777" w:rsidTr="00FE457B">
        <w:trPr>
          <w:cantSplit/>
          <w:trHeight w:val="221"/>
        </w:trPr>
        <w:tc>
          <w:tcPr>
            <w:tcW w:w="9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9BD63" w14:textId="77777777" w:rsidR="00143FA2" w:rsidRPr="00143FA2" w:rsidRDefault="00143FA2" w:rsidP="00143FA2">
            <w:pPr>
              <w:spacing w:before="100" w:beforeAutospacing="1" w:after="100" w:afterAutospacing="1" w:line="240" w:lineRule="atLeast"/>
              <w:rPr>
                <w:lang w:eastAsia="lt-LT"/>
              </w:rPr>
            </w:pPr>
            <w:r w:rsidRPr="00143FA2">
              <w:rPr>
                <w:lang w:eastAsia="lt-LT"/>
              </w:rPr>
              <w:t>2.8. Iš savivaldybės prašoma lėšų suma</w:t>
            </w:r>
          </w:p>
        </w:tc>
      </w:tr>
      <w:tr w:rsidR="00143FA2" w:rsidRPr="00143FA2" w14:paraId="1D3464C2" w14:textId="77777777" w:rsidTr="00FE457B">
        <w:trPr>
          <w:cantSplit/>
          <w:trHeight w:val="221"/>
        </w:trPr>
        <w:tc>
          <w:tcPr>
            <w:tcW w:w="9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B3864F" w14:textId="77777777" w:rsidR="00143FA2" w:rsidRPr="00143FA2" w:rsidRDefault="00143FA2" w:rsidP="00143FA2">
            <w:pPr>
              <w:spacing w:before="100" w:beforeAutospacing="1" w:after="100" w:afterAutospacing="1" w:line="240" w:lineRule="atLeast"/>
              <w:rPr>
                <w:lang w:eastAsia="lt-LT"/>
              </w:rPr>
            </w:pPr>
            <w:r w:rsidRPr="00143FA2">
              <w:rPr>
                <w:lang w:eastAsia="lt-LT"/>
              </w:rPr>
              <w:t> </w:t>
            </w:r>
          </w:p>
        </w:tc>
      </w:tr>
      <w:tr w:rsidR="00143FA2" w:rsidRPr="00143FA2" w14:paraId="6988FE26" w14:textId="77777777" w:rsidTr="00FE457B">
        <w:trPr>
          <w:cantSplit/>
          <w:trHeight w:val="221"/>
        </w:trPr>
        <w:tc>
          <w:tcPr>
            <w:tcW w:w="9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0A3B11" w14:textId="77777777" w:rsidR="00143FA2" w:rsidRPr="00143FA2" w:rsidRDefault="00143FA2" w:rsidP="00143FA2">
            <w:pPr>
              <w:spacing w:before="100" w:beforeAutospacing="1" w:after="100" w:afterAutospacing="1" w:line="240" w:lineRule="atLeast"/>
              <w:rPr>
                <w:lang w:eastAsia="lt-LT"/>
              </w:rPr>
            </w:pPr>
            <w:r w:rsidRPr="00143FA2">
              <w:rPr>
                <w:lang w:eastAsia="lt-LT"/>
              </w:rPr>
              <w:t>2.9. Patirtis įgyvendinant tokio ar panašaus pobūdžio projektus</w:t>
            </w:r>
          </w:p>
        </w:tc>
      </w:tr>
      <w:tr w:rsidR="00143FA2" w:rsidRPr="00143FA2" w14:paraId="3684D6FD" w14:textId="77777777" w:rsidTr="00FE457B">
        <w:trPr>
          <w:cantSplit/>
          <w:trHeight w:val="221"/>
        </w:trPr>
        <w:tc>
          <w:tcPr>
            <w:tcW w:w="97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8AE520" w14:textId="77777777" w:rsidR="00143FA2" w:rsidRPr="00143FA2" w:rsidRDefault="00143FA2" w:rsidP="00143FA2">
            <w:pPr>
              <w:spacing w:before="100" w:beforeAutospacing="1" w:after="100" w:afterAutospacing="1" w:line="240" w:lineRule="atLeast"/>
              <w:rPr>
                <w:lang w:eastAsia="lt-LT"/>
              </w:rPr>
            </w:pPr>
            <w:r w:rsidRPr="00143FA2">
              <w:rPr>
                <w:lang w:eastAsia="lt-LT"/>
              </w:rPr>
              <w:t> </w:t>
            </w:r>
          </w:p>
        </w:tc>
      </w:tr>
    </w:tbl>
    <w:p w14:paraId="21388400" w14:textId="77777777" w:rsidR="00143FA2" w:rsidRPr="00143FA2" w:rsidRDefault="00143FA2" w:rsidP="00143FA2">
      <w:pPr>
        <w:spacing w:line="240" w:lineRule="exact"/>
        <w:jc w:val="both"/>
      </w:pPr>
    </w:p>
    <w:p w14:paraId="102CB08C" w14:textId="77777777" w:rsidR="00143FA2" w:rsidRPr="00143FA2" w:rsidRDefault="00143FA2" w:rsidP="00143FA2">
      <w:pPr>
        <w:spacing w:line="240" w:lineRule="exact"/>
        <w:jc w:val="center"/>
        <w:rPr>
          <w:b/>
        </w:rPr>
      </w:pPr>
      <w:r w:rsidRPr="00143FA2">
        <w:rPr>
          <w:b/>
        </w:rPr>
        <w:t>III. PROJEKTO APRAŠYMAS</w:t>
      </w:r>
    </w:p>
    <w:p w14:paraId="1D7D9559" w14:textId="77777777" w:rsidR="00143FA2" w:rsidRPr="00143FA2" w:rsidRDefault="00143FA2" w:rsidP="00143FA2">
      <w:pPr>
        <w:spacing w:line="240" w:lineRule="exact"/>
        <w:jc w:val="both"/>
      </w:pPr>
    </w:p>
    <w:tbl>
      <w:tblPr>
        <w:tblW w:w="9750" w:type="dxa"/>
        <w:tblCellMar>
          <w:left w:w="0" w:type="dxa"/>
          <w:right w:w="0" w:type="dxa"/>
        </w:tblCellMar>
        <w:tblLook w:val="04A0" w:firstRow="1" w:lastRow="0" w:firstColumn="1" w:lastColumn="0" w:noHBand="0" w:noVBand="1"/>
      </w:tblPr>
      <w:tblGrid>
        <w:gridCol w:w="9750"/>
      </w:tblGrid>
      <w:tr w:rsidR="00143FA2" w:rsidRPr="00143FA2" w14:paraId="5A83B984" w14:textId="77777777" w:rsidTr="00FE457B">
        <w:tc>
          <w:tcPr>
            <w:tcW w:w="97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D72A6E" w14:textId="77777777" w:rsidR="00143FA2" w:rsidRPr="00143FA2" w:rsidRDefault="00143FA2" w:rsidP="00143FA2">
            <w:pPr>
              <w:spacing w:before="100" w:beforeAutospacing="1" w:after="100" w:afterAutospacing="1" w:line="240" w:lineRule="atLeast"/>
              <w:jc w:val="both"/>
              <w:rPr>
                <w:lang w:eastAsia="lt-LT"/>
              </w:rPr>
            </w:pPr>
            <w:r w:rsidRPr="00143FA2">
              <w:rPr>
                <w:lang w:eastAsia="lt-LT"/>
              </w:rPr>
              <w:t>3.1. Projekto santrauka (iki 0,5 psl.)</w:t>
            </w:r>
          </w:p>
        </w:tc>
      </w:tr>
      <w:tr w:rsidR="00143FA2" w:rsidRPr="00143FA2" w14:paraId="28F51880" w14:textId="77777777" w:rsidTr="00FE457B">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70EB07" w14:textId="77777777" w:rsidR="00143FA2" w:rsidRPr="00143FA2" w:rsidRDefault="00143FA2" w:rsidP="00143FA2">
            <w:pPr>
              <w:spacing w:before="100" w:beforeAutospacing="1" w:after="100" w:afterAutospacing="1" w:line="240" w:lineRule="atLeast"/>
              <w:jc w:val="both"/>
              <w:rPr>
                <w:lang w:eastAsia="lt-LT"/>
              </w:rPr>
            </w:pPr>
            <w:r w:rsidRPr="00143FA2">
              <w:rPr>
                <w:lang w:eastAsia="lt-LT"/>
              </w:rPr>
              <w:t> </w:t>
            </w:r>
          </w:p>
        </w:tc>
      </w:tr>
      <w:tr w:rsidR="00143FA2" w:rsidRPr="00143FA2" w14:paraId="39FD9C50" w14:textId="77777777" w:rsidTr="00FE457B">
        <w:trPr>
          <w:cantSplit/>
        </w:trPr>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B9BFBD" w14:textId="77777777" w:rsidR="00143FA2" w:rsidRPr="00143FA2" w:rsidRDefault="00143FA2" w:rsidP="00143FA2">
            <w:pPr>
              <w:spacing w:before="100" w:beforeAutospacing="1" w:after="100" w:afterAutospacing="1" w:line="240" w:lineRule="atLeast"/>
              <w:rPr>
                <w:lang w:eastAsia="lt-LT"/>
              </w:rPr>
            </w:pPr>
            <w:r w:rsidRPr="00143FA2">
              <w:rPr>
                <w:lang w:eastAsia="lt-LT"/>
              </w:rPr>
              <w:t>3.2. Projekto tikslas (aiškus, konkretus, pasiekiamas)</w:t>
            </w:r>
          </w:p>
        </w:tc>
      </w:tr>
      <w:tr w:rsidR="00143FA2" w:rsidRPr="00143FA2" w14:paraId="4A6473AD" w14:textId="77777777" w:rsidTr="00FE457B">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627D0E" w14:textId="77777777" w:rsidR="00143FA2" w:rsidRPr="00143FA2" w:rsidRDefault="00143FA2" w:rsidP="00143FA2">
            <w:pPr>
              <w:spacing w:before="100" w:beforeAutospacing="1" w:after="100" w:afterAutospacing="1"/>
              <w:rPr>
                <w:lang w:eastAsia="lt-LT"/>
              </w:rPr>
            </w:pPr>
            <w:r w:rsidRPr="00143FA2">
              <w:rPr>
                <w:lang w:eastAsia="lt-LT"/>
              </w:rPr>
              <w:t> </w:t>
            </w:r>
          </w:p>
        </w:tc>
      </w:tr>
      <w:tr w:rsidR="00143FA2" w:rsidRPr="00143FA2" w14:paraId="55FC9702" w14:textId="77777777" w:rsidTr="00FE457B">
        <w:trPr>
          <w:cantSplit/>
          <w:trHeight w:val="4868"/>
        </w:trPr>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69BC7" w14:textId="77777777" w:rsidR="00143FA2" w:rsidRPr="00143FA2" w:rsidRDefault="00143FA2" w:rsidP="00143FA2">
            <w:pPr>
              <w:spacing w:before="100" w:beforeAutospacing="1" w:after="100" w:afterAutospacing="1" w:line="240" w:lineRule="atLeast"/>
              <w:rPr>
                <w:lang w:eastAsia="lt-LT"/>
              </w:rPr>
            </w:pPr>
            <w:r w:rsidRPr="00143FA2">
              <w:rPr>
                <w:lang w:eastAsia="lt-LT"/>
              </w:rPr>
              <w:t>3.3. Projekto uždaviniai, numatoma veikla, vertinimo rodikliai:</w:t>
            </w:r>
          </w:p>
          <w:tbl>
            <w:tblPr>
              <w:tblStyle w:val="Lentelstinklelis"/>
              <w:tblW w:w="0" w:type="auto"/>
              <w:tblLook w:val="04A0" w:firstRow="1" w:lastRow="0" w:firstColumn="1" w:lastColumn="0" w:noHBand="0" w:noVBand="1"/>
            </w:tblPr>
            <w:tblGrid>
              <w:gridCol w:w="1904"/>
              <w:gridCol w:w="1905"/>
              <w:gridCol w:w="1905"/>
              <w:gridCol w:w="1905"/>
              <w:gridCol w:w="1905"/>
            </w:tblGrid>
            <w:tr w:rsidR="00143FA2" w:rsidRPr="00143FA2" w14:paraId="4A72FB78" w14:textId="77777777" w:rsidTr="00FE457B">
              <w:tc>
                <w:tcPr>
                  <w:tcW w:w="1904" w:type="dxa"/>
                  <w:vAlign w:val="center"/>
                </w:tcPr>
                <w:p w14:paraId="1A82D24C" w14:textId="77777777" w:rsidR="00143FA2" w:rsidRPr="00143FA2" w:rsidRDefault="00143FA2" w:rsidP="00143FA2">
                  <w:pPr>
                    <w:spacing w:before="100" w:beforeAutospacing="1" w:after="100" w:afterAutospacing="1" w:line="240" w:lineRule="atLeast"/>
                    <w:jc w:val="center"/>
                    <w:rPr>
                      <w:rFonts w:eastAsia="Calibri"/>
                      <w:sz w:val="22"/>
                      <w:lang w:eastAsia="lt-LT"/>
                    </w:rPr>
                  </w:pPr>
                  <w:r w:rsidRPr="00143FA2">
                    <w:rPr>
                      <w:rFonts w:eastAsia="Calibri"/>
                      <w:sz w:val="22"/>
                      <w:lang w:eastAsia="lt-LT"/>
                    </w:rPr>
                    <w:t>Priemonės uždavinys</w:t>
                  </w:r>
                </w:p>
              </w:tc>
              <w:tc>
                <w:tcPr>
                  <w:tcW w:w="1905" w:type="dxa"/>
                  <w:vAlign w:val="center"/>
                </w:tcPr>
                <w:p w14:paraId="27CA7F82" w14:textId="77777777" w:rsidR="00143FA2" w:rsidRPr="00143FA2" w:rsidRDefault="00143FA2" w:rsidP="00143FA2">
                  <w:pPr>
                    <w:spacing w:before="100" w:beforeAutospacing="1" w:after="100" w:afterAutospacing="1" w:line="240" w:lineRule="atLeast"/>
                    <w:jc w:val="center"/>
                    <w:rPr>
                      <w:rFonts w:eastAsia="Calibri"/>
                      <w:sz w:val="22"/>
                      <w:lang w:eastAsia="lt-LT"/>
                    </w:rPr>
                  </w:pPr>
                  <w:r w:rsidRPr="00143FA2">
                    <w:rPr>
                      <w:rFonts w:eastAsia="Calibri"/>
                      <w:sz w:val="22"/>
                      <w:lang w:eastAsia="lt-LT"/>
                    </w:rPr>
                    <w:t>Planuojamos priemonės veiklos pavadinimas*</w:t>
                  </w:r>
                </w:p>
              </w:tc>
              <w:tc>
                <w:tcPr>
                  <w:tcW w:w="1905" w:type="dxa"/>
                  <w:vAlign w:val="center"/>
                </w:tcPr>
                <w:p w14:paraId="1E8A6629" w14:textId="77777777" w:rsidR="00143FA2" w:rsidRPr="00143FA2" w:rsidRDefault="00143FA2" w:rsidP="00143FA2">
                  <w:pPr>
                    <w:spacing w:before="100" w:beforeAutospacing="1" w:after="100" w:afterAutospacing="1" w:line="240" w:lineRule="atLeast"/>
                    <w:jc w:val="center"/>
                    <w:rPr>
                      <w:rFonts w:eastAsia="Calibri"/>
                      <w:sz w:val="22"/>
                      <w:lang w:eastAsia="lt-LT"/>
                    </w:rPr>
                  </w:pPr>
                  <w:r w:rsidRPr="00143FA2">
                    <w:rPr>
                      <w:rFonts w:eastAsia="Calibri"/>
                      <w:sz w:val="22"/>
                      <w:lang w:eastAsia="lt-LT"/>
                    </w:rPr>
                    <w:t>Planuojamos priemonės veiklos aprašymas**</w:t>
                  </w:r>
                </w:p>
              </w:tc>
              <w:tc>
                <w:tcPr>
                  <w:tcW w:w="1905" w:type="dxa"/>
                  <w:vAlign w:val="center"/>
                </w:tcPr>
                <w:p w14:paraId="3E7DF4C2" w14:textId="77777777" w:rsidR="00143FA2" w:rsidRPr="00143FA2" w:rsidRDefault="00143FA2" w:rsidP="00143FA2">
                  <w:pPr>
                    <w:spacing w:before="100" w:beforeAutospacing="1" w:after="100" w:afterAutospacing="1" w:line="240" w:lineRule="atLeast"/>
                    <w:jc w:val="center"/>
                    <w:rPr>
                      <w:rFonts w:eastAsia="Calibri"/>
                      <w:sz w:val="22"/>
                      <w:lang w:eastAsia="lt-LT"/>
                    </w:rPr>
                  </w:pPr>
                  <w:r w:rsidRPr="00143FA2">
                    <w:rPr>
                      <w:rFonts w:eastAsia="Calibri"/>
                      <w:sz w:val="22"/>
                      <w:lang w:eastAsia="lt-LT"/>
                    </w:rPr>
                    <w:t>Vertinimo rodikliai, matavimo vienetai ir planuojamo siekio reikšmė</w:t>
                  </w:r>
                </w:p>
              </w:tc>
              <w:tc>
                <w:tcPr>
                  <w:tcW w:w="1905" w:type="dxa"/>
                  <w:vAlign w:val="center"/>
                </w:tcPr>
                <w:p w14:paraId="0123835B" w14:textId="77777777" w:rsidR="00143FA2" w:rsidRPr="00143FA2" w:rsidRDefault="00143FA2" w:rsidP="00143FA2">
                  <w:pPr>
                    <w:spacing w:before="100" w:beforeAutospacing="1" w:after="100" w:afterAutospacing="1" w:line="240" w:lineRule="atLeast"/>
                    <w:jc w:val="center"/>
                    <w:rPr>
                      <w:rFonts w:eastAsia="Calibri"/>
                      <w:sz w:val="22"/>
                      <w:lang w:eastAsia="lt-LT"/>
                    </w:rPr>
                  </w:pPr>
                  <w:r w:rsidRPr="00143FA2">
                    <w:rPr>
                      <w:rFonts w:eastAsia="Calibri"/>
                      <w:sz w:val="22"/>
                      <w:lang w:eastAsia="lt-LT"/>
                    </w:rPr>
                    <w:t>Planuojamos priemonės veiklos vieta, laikas, atsakingas vykdytojas</w:t>
                  </w:r>
                </w:p>
              </w:tc>
            </w:tr>
            <w:tr w:rsidR="00143FA2" w:rsidRPr="00143FA2" w14:paraId="496CDECF" w14:textId="77777777" w:rsidTr="00FE457B">
              <w:tc>
                <w:tcPr>
                  <w:tcW w:w="1904" w:type="dxa"/>
                </w:tcPr>
                <w:p w14:paraId="38261A64" w14:textId="77777777" w:rsidR="00143FA2" w:rsidRPr="00143FA2" w:rsidRDefault="00143FA2" w:rsidP="00143FA2">
                  <w:pPr>
                    <w:spacing w:before="100" w:beforeAutospacing="1" w:after="100" w:afterAutospacing="1" w:line="240" w:lineRule="atLeast"/>
                    <w:rPr>
                      <w:rFonts w:eastAsia="Calibri"/>
                      <w:sz w:val="22"/>
                      <w:lang w:eastAsia="lt-LT"/>
                    </w:rPr>
                  </w:pPr>
                  <w:r w:rsidRPr="00143FA2">
                    <w:rPr>
                      <w:rFonts w:eastAsia="Calibri"/>
                      <w:sz w:val="22"/>
                      <w:lang w:eastAsia="lt-LT"/>
                    </w:rPr>
                    <w:t>1 uždavinys:</w:t>
                  </w:r>
                </w:p>
              </w:tc>
              <w:tc>
                <w:tcPr>
                  <w:tcW w:w="1905" w:type="dxa"/>
                </w:tcPr>
                <w:p w14:paraId="28CF2D92" w14:textId="77777777" w:rsidR="00143FA2" w:rsidRPr="00143FA2" w:rsidRDefault="00143FA2" w:rsidP="00143FA2">
                  <w:pPr>
                    <w:spacing w:before="100" w:beforeAutospacing="1" w:after="100" w:afterAutospacing="1" w:line="240" w:lineRule="atLeast"/>
                    <w:rPr>
                      <w:rFonts w:eastAsia="Calibri"/>
                      <w:sz w:val="22"/>
                      <w:lang w:eastAsia="lt-LT"/>
                    </w:rPr>
                  </w:pPr>
                </w:p>
              </w:tc>
              <w:tc>
                <w:tcPr>
                  <w:tcW w:w="1905" w:type="dxa"/>
                </w:tcPr>
                <w:p w14:paraId="2F13F934" w14:textId="77777777" w:rsidR="00143FA2" w:rsidRPr="00143FA2" w:rsidRDefault="00143FA2" w:rsidP="00143FA2">
                  <w:pPr>
                    <w:spacing w:before="100" w:beforeAutospacing="1" w:after="100" w:afterAutospacing="1" w:line="240" w:lineRule="atLeast"/>
                    <w:rPr>
                      <w:rFonts w:eastAsia="Calibri"/>
                      <w:sz w:val="22"/>
                      <w:lang w:eastAsia="lt-LT"/>
                    </w:rPr>
                  </w:pPr>
                </w:p>
              </w:tc>
              <w:tc>
                <w:tcPr>
                  <w:tcW w:w="1905" w:type="dxa"/>
                </w:tcPr>
                <w:p w14:paraId="2C4C1E74" w14:textId="77777777" w:rsidR="00143FA2" w:rsidRPr="00143FA2" w:rsidRDefault="00143FA2" w:rsidP="00143FA2">
                  <w:pPr>
                    <w:spacing w:before="100" w:beforeAutospacing="1" w:after="100" w:afterAutospacing="1" w:line="240" w:lineRule="atLeast"/>
                    <w:rPr>
                      <w:rFonts w:eastAsia="Calibri"/>
                      <w:sz w:val="22"/>
                      <w:lang w:eastAsia="lt-LT"/>
                    </w:rPr>
                  </w:pPr>
                </w:p>
              </w:tc>
              <w:tc>
                <w:tcPr>
                  <w:tcW w:w="1905" w:type="dxa"/>
                </w:tcPr>
                <w:p w14:paraId="7F390474" w14:textId="77777777" w:rsidR="00143FA2" w:rsidRPr="00143FA2" w:rsidRDefault="00143FA2" w:rsidP="00143FA2">
                  <w:pPr>
                    <w:spacing w:before="100" w:beforeAutospacing="1" w:after="100" w:afterAutospacing="1" w:line="240" w:lineRule="atLeast"/>
                    <w:rPr>
                      <w:rFonts w:eastAsia="Calibri"/>
                      <w:sz w:val="22"/>
                      <w:lang w:eastAsia="lt-LT"/>
                    </w:rPr>
                  </w:pPr>
                </w:p>
              </w:tc>
            </w:tr>
            <w:tr w:rsidR="00143FA2" w:rsidRPr="00143FA2" w14:paraId="1C14E8B4" w14:textId="77777777" w:rsidTr="00FE457B">
              <w:tc>
                <w:tcPr>
                  <w:tcW w:w="1904" w:type="dxa"/>
                </w:tcPr>
                <w:p w14:paraId="70AC9106" w14:textId="77777777" w:rsidR="00143FA2" w:rsidRPr="00143FA2" w:rsidRDefault="00143FA2" w:rsidP="00143FA2">
                  <w:pPr>
                    <w:spacing w:before="100" w:beforeAutospacing="1" w:after="100" w:afterAutospacing="1" w:line="240" w:lineRule="atLeast"/>
                    <w:rPr>
                      <w:rFonts w:eastAsia="Calibri"/>
                      <w:sz w:val="22"/>
                      <w:lang w:eastAsia="lt-LT"/>
                    </w:rPr>
                  </w:pPr>
                </w:p>
              </w:tc>
              <w:tc>
                <w:tcPr>
                  <w:tcW w:w="1905" w:type="dxa"/>
                </w:tcPr>
                <w:p w14:paraId="27448D9D" w14:textId="77777777" w:rsidR="00143FA2" w:rsidRPr="00143FA2" w:rsidRDefault="00143FA2" w:rsidP="00143FA2">
                  <w:pPr>
                    <w:spacing w:before="100" w:beforeAutospacing="1" w:after="100" w:afterAutospacing="1" w:line="240" w:lineRule="atLeast"/>
                    <w:rPr>
                      <w:rFonts w:eastAsia="Calibri"/>
                      <w:sz w:val="22"/>
                      <w:lang w:eastAsia="lt-LT"/>
                    </w:rPr>
                  </w:pPr>
                </w:p>
              </w:tc>
              <w:tc>
                <w:tcPr>
                  <w:tcW w:w="1905" w:type="dxa"/>
                </w:tcPr>
                <w:p w14:paraId="0BF99263" w14:textId="77777777" w:rsidR="00143FA2" w:rsidRPr="00143FA2" w:rsidRDefault="00143FA2" w:rsidP="00143FA2">
                  <w:pPr>
                    <w:spacing w:before="100" w:beforeAutospacing="1" w:after="100" w:afterAutospacing="1" w:line="240" w:lineRule="atLeast"/>
                    <w:rPr>
                      <w:rFonts w:eastAsia="Calibri"/>
                      <w:sz w:val="22"/>
                      <w:lang w:eastAsia="lt-LT"/>
                    </w:rPr>
                  </w:pPr>
                </w:p>
              </w:tc>
              <w:tc>
                <w:tcPr>
                  <w:tcW w:w="1905" w:type="dxa"/>
                </w:tcPr>
                <w:p w14:paraId="007184FC" w14:textId="77777777" w:rsidR="00143FA2" w:rsidRPr="00143FA2" w:rsidRDefault="00143FA2" w:rsidP="00143FA2">
                  <w:pPr>
                    <w:spacing w:before="100" w:beforeAutospacing="1" w:after="100" w:afterAutospacing="1" w:line="240" w:lineRule="atLeast"/>
                    <w:rPr>
                      <w:rFonts w:eastAsia="Calibri"/>
                      <w:sz w:val="22"/>
                      <w:lang w:eastAsia="lt-LT"/>
                    </w:rPr>
                  </w:pPr>
                </w:p>
              </w:tc>
              <w:tc>
                <w:tcPr>
                  <w:tcW w:w="1905" w:type="dxa"/>
                </w:tcPr>
                <w:p w14:paraId="1E0760AF" w14:textId="77777777" w:rsidR="00143FA2" w:rsidRPr="00143FA2" w:rsidRDefault="00143FA2" w:rsidP="00143FA2">
                  <w:pPr>
                    <w:spacing w:before="100" w:beforeAutospacing="1" w:after="100" w:afterAutospacing="1" w:line="240" w:lineRule="atLeast"/>
                    <w:rPr>
                      <w:rFonts w:eastAsia="Calibri"/>
                      <w:sz w:val="22"/>
                      <w:lang w:eastAsia="lt-LT"/>
                    </w:rPr>
                  </w:pPr>
                </w:p>
              </w:tc>
            </w:tr>
            <w:tr w:rsidR="00143FA2" w:rsidRPr="00143FA2" w14:paraId="21576155" w14:textId="77777777" w:rsidTr="00FE457B">
              <w:tc>
                <w:tcPr>
                  <w:tcW w:w="1904" w:type="dxa"/>
                </w:tcPr>
                <w:p w14:paraId="692FF92C" w14:textId="77777777" w:rsidR="00143FA2" w:rsidRPr="00143FA2" w:rsidRDefault="00143FA2" w:rsidP="00143FA2">
                  <w:pPr>
                    <w:spacing w:before="100" w:beforeAutospacing="1" w:after="100" w:afterAutospacing="1" w:line="240" w:lineRule="atLeast"/>
                    <w:rPr>
                      <w:rFonts w:eastAsia="Calibri"/>
                      <w:sz w:val="22"/>
                      <w:lang w:eastAsia="lt-LT"/>
                    </w:rPr>
                  </w:pPr>
                </w:p>
              </w:tc>
              <w:tc>
                <w:tcPr>
                  <w:tcW w:w="1905" w:type="dxa"/>
                </w:tcPr>
                <w:p w14:paraId="707702E2" w14:textId="77777777" w:rsidR="00143FA2" w:rsidRPr="00143FA2" w:rsidRDefault="00143FA2" w:rsidP="00143FA2">
                  <w:pPr>
                    <w:spacing w:before="100" w:beforeAutospacing="1" w:after="100" w:afterAutospacing="1" w:line="240" w:lineRule="atLeast"/>
                    <w:rPr>
                      <w:rFonts w:eastAsia="Calibri"/>
                      <w:sz w:val="22"/>
                      <w:lang w:eastAsia="lt-LT"/>
                    </w:rPr>
                  </w:pPr>
                </w:p>
              </w:tc>
              <w:tc>
                <w:tcPr>
                  <w:tcW w:w="1905" w:type="dxa"/>
                </w:tcPr>
                <w:p w14:paraId="20B67DDB" w14:textId="77777777" w:rsidR="00143FA2" w:rsidRPr="00143FA2" w:rsidRDefault="00143FA2" w:rsidP="00143FA2">
                  <w:pPr>
                    <w:spacing w:before="100" w:beforeAutospacing="1" w:after="100" w:afterAutospacing="1" w:line="240" w:lineRule="atLeast"/>
                    <w:rPr>
                      <w:rFonts w:eastAsia="Calibri"/>
                      <w:sz w:val="22"/>
                      <w:lang w:eastAsia="lt-LT"/>
                    </w:rPr>
                  </w:pPr>
                </w:p>
              </w:tc>
              <w:tc>
                <w:tcPr>
                  <w:tcW w:w="1905" w:type="dxa"/>
                </w:tcPr>
                <w:p w14:paraId="140707D0" w14:textId="77777777" w:rsidR="00143FA2" w:rsidRPr="00143FA2" w:rsidRDefault="00143FA2" w:rsidP="00143FA2">
                  <w:pPr>
                    <w:spacing w:before="100" w:beforeAutospacing="1" w:after="100" w:afterAutospacing="1" w:line="240" w:lineRule="atLeast"/>
                    <w:rPr>
                      <w:rFonts w:eastAsia="Calibri"/>
                      <w:sz w:val="22"/>
                      <w:lang w:eastAsia="lt-LT"/>
                    </w:rPr>
                  </w:pPr>
                </w:p>
              </w:tc>
              <w:tc>
                <w:tcPr>
                  <w:tcW w:w="1905" w:type="dxa"/>
                </w:tcPr>
                <w:p w14:paraId="6CC37473" w14:textId="77777777" w:rsidR="00143FA2" w:rsidRPr="00143FA2" w:rsidRDefault="00143FA2" w:rsidP="00143FA2">
                  <w:pPr>
                    <w:spacing w:before="100" w:beforeAutospacing="1" w:after="100" w:afterAutospacing="1" w:line="240" w:lineRule="atLeast"/>
                    <w:rPr>
                      <w:rFonts w:eastAsia="Calibri"/>
                      <w:sz w:val="22"/>
                      <w:lang w:eastAsia="lt-LT"/>
                    </w:rPr>
                  </w:pPr>
                </w:p>
              </w:tc>
            </w:tr>
            <w:tr w:rsidR="00143FA2" w:rsidRPr="00143FA2" w14:paraId="3C9A1D85" w14:textId="77777777" w:rsidTr="00FE457B">
              <w:tc>
                <w:tcPr>
                  <w:tcW w:w="1904" w:type="dxa"/>
                </w:tcPr>
                <w:p w14:paraId="303DAF9B" w14:textId="77777777" w:rsidR="00143FA2" w:rsidRPr="00143FA2" w:rsidRDefault="00143FA2" w:rsidP="00143FA2">
                  <w:pPr>
                    <w:spacing w:before="100" w:beforeAutospacing="1" w:after="100" w:afterAutospacing="1" w:line="240" w:lineRule="atLeast"/>
                    <w:rPr>
                      <w:rFonts w:eastAsia="Calibri"/>
                      <w:sz w:val="22"/>
                      <w:lang w:eastAsia="lt-LT"/>
                    </w:rPr>
                  </w:pPr>
                  <w:r w:rsidRPr="00143FA2">
                    <w:rPr>
                      <w:rFonts w:eastAsia="Calibri"/>
                      <w:sz w:val="22"/>
                      <w:lang w:eastAsia="lt-LT"/>
                    </w:rPr>
                    <w:t>2 uždavinys:</w:t>
                  </w:r>
                </w:p>
              </w:tc>
              <w:tc>
                <w:tcPr>
                  <w:tcW w:w="1905" w:type="dxa"/>
                </w:tcPr>
                <w:p w14:paraId="498689DA" w14:textId="77777777" w:rsidR="00143FA2" w:rsidRPr="00143FA2" w:rsidRDefault="00143FA2" w:rsidP="00143FA2">
                  <w:pPr>
                    <w:spacing w:before="100" w:beforeAutospacing="1" w:after="100" w:afterAutospacing="1" w:line="240" w:lineRule="atLeast"/>
                    <w:rPr>
                      <w:rFonts w:eastAsia="Calibri"/>
                      <w:sz w:val="22"/>
                      <w:lang w:eastAsia="lt-LT"/>
                    </w:rPr>
                  </w:pPr>
                </w:p>
              </w:tc>
              <w:tc>
                <w:tcPr>
                  <w:tcW w:w="1905" w:type="dxa"/>
                </w:tcPr>
                <w:p w14:paraId="4963410B" w14:textId="77777777" w:rsidR="00143FA2" w:rsidRPr="00143FA2" w:rsidRDefault="00143FA2" w:rsidP="00143FA2">
                  <w:pPr>
                    <w:spacing w:before="100" w:beforeAutospacing="1" w:after="100" w:afterAutospacing="1" w:line="240" w:lineRule="atLeast"/>
                    <w:rPr>
                      <w:rFonts w:eastAsia="Calibri"/>
                      <w:sz w:val="22"/>
                      <w:lang w:eastAsia="lt-LT"/>
                    </w:rPr>
                  </w:pPr>
                </w:p>
              </w:tc>
              <w:tc>
                <w:tcPr>
                  <w:tcW w:w="1905" w:type="dxa"/>
                </w:tcPr>
                <w:p w14:paraId="7FC31C75" w14:textId="77777777" w:rsidR="00143FA2" w:rsidRPr="00143FA2" w:rsidRDefault="00143FA2" w:rsidP="00143FA2">
                  <w:pPr>
                    <w:spacing w:before="100" w:beforeAutospacing="1" w:after="100" w:afterAutospacing="1" w:line="240" w:lineRule="atLeast"/>
                    <w:rPr>
                      <w:rFonts w:eastAsia="Calibri"/>
                      <w:sz w:val="22"/>
                      <w:lang w:eastAsia="lt-LT"/>
                    </w:rPr>
                  </w:pPr>
                </w:p>
              </w:tc>
              <w:tc>
                <w:tcPr>
                  <w:tcW w:w="1905" w:type="dxa"/>
                </w:tcPr>
                <w:p w14:paraId="7B27B00F" w14:textId="77777777" w:rsidR="00143FA2" w:rsidRPr="00143FA2" w:rsidRDefault="00143FA2" w:rsidP="00143FA2">
                  <w:pPr>
                    <w:spacing w:before="100" w:beforeAutospacing="1" w:after="100" w:afterAutospacing="1" w:line="240" w:lineRule="atLeast"/>
                    <w:rPr>
                      <w:rFonts w:eastAsia="Calibri"/>
                      <w:sz w:val="22"/>
                      <w:lang w:eastAsia="lt-LT"/>
                    </w:rPr>
                  </w:pPr>
                </w:p>
              </w:tc>
            </w:tr>
            <w:tr w:rsidR="00143FA2" w:rsidRPr="00143FA2" w14:paraId="2224FD16" w14:textId="77777777" w:rsidTr="00FE457B">
              <w:tc>
                <w:tcPr>
                  <w:tcW w:w="1904" w:type="dxa"/>
                </w:tcPr>
                <w:p w14:paraId="7F6B4AB5" w14:textId="77777777" w:rsidR="00143FA2" w:rsidRPr="00143FA2" w:rsidRDefault="00143FA2" w:rsidP="00143FA2">
                  <w:pPr>
                    <w:spacing w:before="100" w:beforeAutospacing="1" w:after="100" w:afterAutospacing="1" w:line="240" w:lineRule="atLeast"/>
                    <w:rPr>
                      <w:rFonts w:eastAsia="Calibri"/>
                      <w:sz w:val="22"/>
                      <w:lang w:eastAsia="lt-LT"/>
                    </w:rPr>
                  </w:pPr>
                </w:p>
              </w:tc>
              <w:tc>
                <w:tcPr>
                  <w:tcW w:w="1905" w:type="dxa"/>
                </w:tcPr>
                <w:p w14:paraId="521E0853" w14:textId="77777777" w:rsidR="00143FA2" w:rsidRPr="00143FA2" w:rsidRDefault="00143FA2" w:rsidP="00143FA2">
                  <w:pPr>
                    <w:spacing w:before="100" w:beforeAutospacing="1" w:after="100" w:afterAutospacing="1" w:line="240" w:lineRule="atLeast"/>
                    <w:rPr>
                      <w:rFonts w:eastAsia="Calibri"/>
                      <w:sz w:val="22"/>
                      <w:lang w:eastAsia="lt-LT"/>
                    </w:rPr>
                  </w:pPr>
                </w:p>
              </w:tc>
              <w:tc>
                <w:tcPr>
                  <w:tcW w:w="1905" w:type="dxa"/>
                </w:tcPr>
                <w:p w14:paraId="65323AAE" w14:textId="77777777" w:rsidR="00143FA2" w:rsidRPr="00143FA2" w:rsidRDefault="00143FA2" w:rsidP="00143FA2">
                  <w:pPr>
                    <w:spacing w:before="100" w:beforeAutospacing="1" w:after="100" w:afterAutospacing="1" w:line="240" w:lineRule="atLeast"/>
                    <w:rPr>
                      <w:rFonts w:eastAsia="Calibri"/>
                      <w:sz w:val="22"/>
                      <w:lang w:eastAsia="lt-LT"/>
                    </w:rPr>
                  </w:pPr>
                </w:p>
              </w:tc>
              <w:tc>
                <w:tcPr>
                  <w:tcW w:w="1905" w:type="dxa"/>
                </w:tcPr>
                <w:p w14:paraId="53021FF1" w14:textId="77777777" w:rsidR="00143FA2" w:rsidRPr="00143FA2" w:rsidRDefault="00143FA2" w:rsidP="00143FA2">
                  <w:pPr>
                    <w:spacing w:before="100" w:beforeAutospacing="1" w:after="100" w:afterAutospacing="1" w:line="240" w:lineRule="atLeast"/>
                    <w:rPr>
                      <w:rFonts w:eastAsia="Calibri"/>
                      <w:sz w:val="22"/>
                      <w:lang w:eastAsia="lt-LT"/>
                    </w:rPr>
                  </w:pPr>
                </w:p>
              </w:tc>
              <w:tc>
                <w:tcPr>
                  <w:tcW w:w="1905" w:type="dxa"/>
                </w:tcPr>
                <w:p w14:paraId="13904EA0" w14:textId="77777777" w:rsidR="00143FA2" w:rsidRPr="00143FA2" w:rsidRDefault="00143FA2" w:rsidP="00143FA2">
                  <w:pPr>
                    <w:spacing w:before="100" w:beforeAutospacing="1" w:after="100" w:afterAutospacing="1" w:line="240" w:lineRule="atLeast"/>
                    <w:rPr>
                      <w:rFonts w:eastAsia="Calibri"/>
                      <w:sz w:val="22"/>
                      <w:lang w:eastAsia="lt-LT"/>
                    </w:rPr>
                  </w:pPr>
                </w:p>
              </w:tc>
            </w:tr>
            <w:tr w:rsidR="00143FA2" w:rsidRPr="00143FA2" w14:paraId="3D673CB0" w14:textId="77777777" w:rsidTr="00FE457B">
              <w:tc>
                <w:tcPr>
                  <w:tcW w:w="1904" w:type="dxa"/>
                  <w:tcBorders>
                    <w:bottom w:val="single" w:sz="4" w:space="0" w:color="auto"/>
                  </w:tcBorders>
                </w:tcPr>
                <w:p w14:paraId="000DE7DF" w14:textId="77777777" w:rsidR="00143FA2" w:rsidRPr="00143FA2" w:rsidRDefault="00143FA2" w:rsidP="00143FA2">
                  <w:pPr>
                    <w:spacing w:before="100" w:beforeAutospacing="1" w:after="100" w:afterAutospacing="1" w:line="240" w:lineRule="atLeast"/>
                    <w:rPr>
                      <w:rFonts w:eastAsia="Calibri"/>
                      <w:sz w:val="22"/>
                      <w:lang w:eastAsia="lt-LT"/>
                    </w:rPr>
                  </w:pPr>
                </w:p>
              </w:tc>
              <w:tc>
                <w:tcPr>
                  <w:tcW w:w="1905" w:type="dxa"/>
                  <w:tcBorders>
                    <w:bottom w:val="single" w:sz="4" w:space="0" w:color="auto"/>
                  </w:tcBorders>
                </w:tcPr>
                <w:p w14:paraId="3085164D" w14:textId="77777777" w:rsidR="00143FA2" w:rsidRPr="00143FA2" w:rsidRDefault="00143FA2" w:rsidP="00143FA2">
                  <w:pPr>
                    <w:spacing w:before="100" w:beforeAutospacing="1" w:after="100" w:afterAutospacing="1" w:line="240" w:lineRule="atLeast"/>
                    <w:rPr>
                      <w:rFonts w:eastAsia="Calibri"/>
                      <w:sz w:val="22"/>
                      <w:lang w:eastAsia="lt-LT"/>
                    </w:rPr>
                  </w:pPr>
                </w:p>
              </w:tc>
              <w:tc>
                <w:tcPr>
                  <w:tcW w:w="1905" w:type="dxa"/>
                  <w:tcBorders>
                    <w:bottom w:val="single" w:sz="4" w:space="0" w:color="auto"/>
                  </w:tcBorders>
                </w:tcPr>
                <w:p w14:paraId="7CB55BF7" w14:textId="77777777" w:rsidR="00143FA2" w:rsidRPr="00143FA2" w:rsidRDefault="00143FA2" w:rsidP="00143FA2">
                  <w:pPr>
                    <w:spacing w:before="100" w:beforeAutospacing="1" w:after="100" w:afterAutospacing="1" w:line="240" w:lineRule="atLeast"/>
                    <w:rPr>
                      <w:rFonts w:eastAsia="Calibri"/>
                      <w:sz w:val="22"/>
                      <w:lang w:eastAsia="lt-LT"/>
                    </w:rPr>
                  </w:pPr>
                </w:p>
              </w:tc>
              <w:tc>
                <w:tcPr>
                  <w:tcW w:w="1905" w:type="dxa"/>
                  <w:tcBorders>
                    <w:bottom w:val="single" w:sz="4" w:space="0" w:color="auto"/>
                  </w:tcBorders>
                </w:tcPr>
                <w:p w14:paraId="549611F5" w14:textId="77777777" w:rsidR="00143FA2" w:rsidRPr="00143FA2" w:rsidRDefault="00143FA2" w:rsidP="00143FA2">
                  <w:pPr>
                    <w:spacing w:before="100" w:beforeAutospacing="1" w:after="100" w:afterAutospacing="1" w:line="240" w:lineRule="atLeast"/>
                    <w:rPr>
                      <w:rFonts w:eastAsia="Calibri"/>
                      <w:sz w:val="22"/>
                      <w:lang w:eastAsia="lt-LT"/>
                    </w:rPr>
                  </w:pPr>
                </w:p>
              </w:tc>
              <w:tc>
                <w:tcPr>
                  <w:tcW w:w="1905" w:type="dxa"/>
                  <w:tcBorders>
                    <w:bottom w:val="single" w:sz="4" w:space="0" w:color="auto"/>
                  </w:tcBorders>
                </w:tcPr>
                <w:p w14:paraId="1C3BCE54" w14:textId="77777777" w:rsidR="00143FA2" w:rsidRPr="00143FA2" w:rsidRDefault="00143FA2" w:rsidP="00143FA2">
                  <w:pPr>
                    <w:spacing w:before="100" w:beforeAutospacing="1" w:after="100" w:afterAutospacing="1" w:line="240" w:lineRule="atLeast"/>
                    <w:rPr>
                      <w:rFonts w:eastAsia="Calibri"/>
                      <w:sz w:val="22"/>
                      <w:lang w:eastAsia="lt-LT"/>
                    </w:rPr>
                  </w:pPr>
                </w:p>
              </w:tc>
            </w:tr>
            <w:tr w:rsidR="00143FA2" w:rsidRPr="00143FA2" w14:paraId="0E2B6D40" w14:textId="77777777" w:rsidTr="00FE457B">
              <w:tc>
                <w:tcPr>
                  <w:tcW w:w="1904" w:type="dxa"/>
                  <w:tcBorders>
                    <w:bottom w:val="single" w:sz="4" w:space="0" w:color="auto"/>
                  </w:tcBorders>
                </w:tcPr>
                <w:p w14:paraId="3C90136A" w14:textId="77777777" w:rsidR="00143FA2" w:rsidRPr="00143FA2" w:rsidRDefault="00143FA2" w:rsidP="00143FA2">
                  <w:pPr>
                    <w:spacing w:before="100" w:beforeAutospacing="1" w:after="100" w:afterAutospacing="1" w:line="240" w:lineRule="atLeast"/>
                    <w:rPr>
                      <w:rFonts w:eastAsia="Calibri"/>
                      <w:sz w:val="22"/>
                      <w:lang w:eastAsia="lt-LT"/>
                    </w:rPr>
                  </w:pPr>
                  <w:r w:rsidRPr="00143FA2">
                    <w:rPr>
                      <w:rFonts w:eastAsia="Calibri"/>
                      <w:sz w:val="22"/>
                      <w:lang w:eastAsia="lt-LT"/>
                    </w:rPr>
                    <w:t>(...)</w:t>
                  </w:r>
                </w:p>
              </w:tc>
              <w:tc>
                <w:tcPr>
                  <w:tcW w:w="1905" w:type="dxa"/>
                  <w:tcBorders>
                    <w:bottom w:val="single" w:sz="4" w:space="0" w:color="auto"/>
                  </w:tcBorders>
                </w:tcPr>
                <w:p w14:paraId="7E459D6D" w14:textId="77777777" w:rsidR="00143FA2" w:rsidRPr="00143FA2" w:rsidRDefault="00143FA2" w:rsidP="00143FA2">
                  <w:pPr>
                    <w:spacing w:before="100" w:beforeAutospacing="1" w:after="100" w:afterAutospacing="1" w:line="240" w:lineRule="atLeast"/>
                    <w:rPr>
                      <w:rFonts w:eastAsia="Calibri"/>
                      <w:sz w:val="22"/>
                      <w:lang w:eastAsia="lt-LT"/>
                    </w:rPr>
                  </w:pPr>
                </w:p>
              </w:tc>
              <w:tc>
                <w:tcPr>
                  <w:tcW w:w="1905" w:type="dxa"/>
                  <w:tcBorders>
                    <w:bottom w:val="single" w:sz="4" w:space="0" w:color="auto"/>
                  </w:tcBorders>
                </w:tcPr>
                <w:p w14:paraId="4FB54938" w14:textId="77777777" w:rsidR="00143FA2" w:rsidRPr="00143FA2" w:rsidRDefault="00143FA2" w:rsidP="00143FA2">
                  <w:pPr>
                    <w:spacing w:before="100" w:beforeAutospacing="1" w:after="100" w:afterAutospacing="1" w:line="240" w:lineRule="atLeast"/>
                    <w:rPr>
                      <w:rFonts w:eastAsia="Calibri"/>
                      <w:sz w:val="22"/>
                      <w:lang w:eastAsia="lt-LT"/>
                    </w:rPr>
                  </w:pPr>
                </w:p>
              </w:tc>
              <w:tc>
                <w:tcPr>
                  <w:tcW w:w="1905" w:type="dxa"/>
                  <w:tcBorders>
                    <w:bottom w:val="single" w:sz="4" w:space="0" w:color="auto"/>
                  </w:tcBorders>
                </w:tcPr>
                <w:p w14:paraId="78C6D576" w14:textId="77777777" w:rsidR="00143FA2" w:rsidRPr="00143FA2" w:rsidRDefault="00143FA2" w:rsidP="00143FA2">
                  <w:pPr>
                    <w:spacing w:before="100" w:beforeAutospacing="1" w:after="100" w:afterAutospacing="1" w:line="240" w:lineRule="atLeast"/>
                    <w:rPr>
                      <w:rFonts w:eastAsia="Calibri"/>
                      <w:sz w:val="22"/>
                      <w:lang w:eastAsia="lt-LT"/>
                    </w:rPr>
                  </w:pPr>
                </w:p>
              </w:tc>
              <w:tc>
                <w:tcPr>
                  <w:tcW w:w="1905" w:type="dxa"/>
                  <w:tcBorders>
                    <w:bottom w:val="single" w:sz="4" w:space="0" w:color="auto"/>
                  </w:tcBorders>
                </w:tcPr>
                <w:p w14:paraId="7EF81430" w14:textId="77777777" w:rsidR="00143FA2" w:rsidRPr="00143FA2" w:rsidRDefault="00143FA2" w:rsidP="00143FA2">
                  <w:pPr>
                    <w:spacing w:before="100" w:beforeAutospacing="1" w:after="100" w:afterAutospacing="1" w:line="240" w:lineRule="atLeast"/>
                    <w:rPr>
                      <w:rFonts w:eastAsia="Calibri"/>
                      <w:sz w:val="22"/>
                      <w:lang w:eastAsia="lt-LT"/>
                    </w:rPr>
                  </w:pPr>
                </w:p>
              </w:tc>
            </w:tr>
            <w:tr w:rsidR="00143FA2" w:rsidRPr="00143FA2" w14:paraId="33FDFAFC" w14:textId="77777777" w:rsidTr="00FE457B">
              <w:tc>
                <w:tcPr>
                  <w:tcW w:w="9524" w:type="dxa"/>
                  <w:gridSpan w:val="5"/>
                  <w:tcBorders>
                    <w:top w:val="single" w:sz="4" w:space="0" w:color="auto"/>
                    <w:left w:val="nil"/>
                    <w:bottom w:val="nil"/>
                    <w:right w:val="nil"/>
                  </w:tcBorders>
                </w:tcPr>
                <w:p w14:paraId="330AF4CF" w14:textId="77777777" w:rsidR="00143FA2" w:rsidRPr="00143FA2" w:rsidRDefault="00143FA2" w:rsidP="00143FA2">
                  <w:pPr>
                    <w:spacing w:before="100" w:beforeAutospacing="1" w:after="100" w:afterAutospacing="1" w:line="240" w:lineRule="atLeast"/>
                    <w:jc w:val="both"/>
                    <w:rPr>
                      <w:rFonts w:eastAsia="Calibri"/>
                      <w:i/>
                      <w:sz w:val="22"/>
                      <w:lang w:eastAsia="lt-LT"/>
                    </w:rPr>
                  </w:pPr>
                  <w:r w:rsidRPr="00143FA2">
                    <w:rPr>
                      <w:rFonts w:eastAsia="Calibri"/>
                      <w:i/>
                      <w:sz w:val="22"/>
                      <w:lang w:eastAsia="lt-LT"/>
                    </w:rPr>
                    <w:t>* nurodoma priemonės veikla uždaviniui pasiekti. Kiekviena veikla nurodoma atskiroje eilutėje. Prie vieno priemonės uždavinio galima nurodyti ir kelias planuojamas veiklas.</w:t>
                  </w:r>
                </w:p>
                <w:p w14:paraId="465E8AC1" w14:textId="77777777" w:rsidR="00143FA2" w:rsidRPr="00143FA2" w:rsidRDefault="00143FA2" w:rsidP="00143FA2">
                  <w:pPr>
                    <w:spacing w:before="100" w:beforeAutospacing="1" w:after="100" w:afterAutospacing="1" w:line="240" w:lineRule="atLeast"/>
                    <w:rPr>
                      <w:rFonts w:eastAsia="Calibri"/>
                      <w:sz w:val="22"/>
                      <w:lang w:eastAsia="lt-LT"/>
                    </w:rPr>
                  </w:pPr>
                  <w:r w:rsidRPr="00143FA2">
                    <w:rPr>
                      <w:rFonts w:eastAsia="Calibri"/>
                      <w:i/>
                      <w:sz w:val="22"/>
                      <w:lang w:eastAsia="lt-LT"/>
                    </w:rPr>
                    <w:t>**trumpai aprašoma kiekviena priemonės veikla ją pagrindžiant</w:t>
                  </w:r>
                </w:p>
              </w:tc>
            </w:tr>
            <w:tr w:rsidR="00143FA2" w:rsidRPr="00143FA2" w14:paraId="1C6F964F" w14:textId="77777777" w:rsidTr="00FE457B">
              <w:tc>
                <w:tcPr>
                  <w:tcW w:w="1904" w:type="dxa"/>
                  <w:tcBorders>
                    <w:top w:val="nil"/>
                    <w:left w:val="nil"/>
                    <w:bottom w:val="nil"/>
                    <w:right w:val="nil"/>
                  </w:tcBorders>
                </w:tcPr>
                <w:p w14:paraId="31926C77" w14:textId="77777777" w:rsidR="00143FA2" w:rsidRPr="00143FA2" w:rsidRDefault="00143FA2" w:rsidP="00143FA2">
                  <w:pPr>
                    <w:spacing w:before="100" w:beforeAutospacing="1" w:after="100" w:afterAutospacing="1" w:line="240" w:lineRule="atLeast"/>
                    <w:rPr>
                      <w:rFonts w:eastAsia="Calibri"/>
                      <w:sz w:val="22"/>
                      <w:lang w:eastAsia="lt-LT"/>
                    </w:rPr>
                  </w:pPr>
                </w:p>
              </w:tc>
              <w:tc>
                <w:tcPr>
                  <w:tcW w:w="1905" w:type="dxa"/>
                  <w:tcBorders>
                    <w:top w:val="nil"/>
                    <w:left w:val="nil"/>
                    <w:bottom w:val="nil"/>
                    <w:right w:val="nil"/>
                  </w:tcBorders>
                </w:tcPr>
                <w:p w14:paraId="5957DFAE" w14:textId="77777777" w:rsidR="00143FA2" w:rsidRPr="00143FA2" w:rsidRDefault="00143FA2" w:rsidP="00143FA2">
                  <w:pPr>
                    <w:spacing w:before="100" w:beforeAutospacing="1" w:after="100" w:afterAutospacing="1" w:line="240" w:lineRule="atLeast"/>
                    <w:rPr>
                      <w:rFonts w:eastAsia="Calibri"/>
                      <w:sz w:val="22"/>
                      <w:lang w:eastAsia="lt-LT"/>
                    </w:rPr>
                  </w:pPr>
                </w:p>
              </w:tc>
              <w:tc>
                <w:tcPr>
                  <w:tcW w:w="1905" w:type="dxa"/>
                  <w:tcBorders>
                    <w:top w:val="nil"/>
                    <w:left w:val="nil"/>
                    <w:bottom w:val="nil"/>
                    <w:right w:val="nil"/>
                  </w:tcBorders>
                </w:tcPr>
                <w:p w14:paraId="1B2CF6DF" w14:textId="77777777" w:rsidR="00143FA2" w:rsidRPr="00143FA2" w:rsidRDefault="00143FA2" w:rsidP="00143FA2">
                  <w:pPr>
                    <w:spacing w:before="100" w:beforeAutospacing="1" w:after="100" w:afterAutospacing="1" w:line="240" w:lineRule="atLeast"/>
                    <w:rPr>
                      <w:rFonts w:eastAsia="Calibri"/>
                      <w:sz w:val="22"/>
                      <w:lang w:eastAsia="lt-LT"/>
                    </w:rPr>
                  </w:pPr>
                </w:p>
              </w:tc>
              <w:tc>
                <w:tcPr>
                  <w:tcW w:w="1905" w:type="dxa"/>
                  <w:tcBorders>
                    <w:top w:val="nil"/>
                    <w:left w:val="nil"/>
                    <w:bottom w:val="nil"/>
                    <w:right w:val="nil"/>
                  </w:tcBorders>
                </w:tcPr>
                <w:p w14:paraId="270788A1" w14:textId="77777777" w:rsidR="00143FA2" w:rsidRPr="00143FA2" w:rsidRDefault="00143FA2" w:rsidP="00143FA2">
                  <w:pPr>
                    <w:spacing w:before="100" w:beforeAutospacing="1" w:after="100" w:afterAutospacing="1" w:line="240" w:lineRule="atLeast"/>
                    <w:rPr>
                      <w:rFonts w:eastAsia="Calibri"/>
                      <w:sz w:val="22"/>
                      <w:lang w:eastAsia="lt-LT"/>
                    </w:rPr>
                  </w:pPr>
                </w:p>
              </w:tc>
              <w:tc>
                <w:tcPr>
                  <w:tcW w:w="1905" w:type="dxa"/>
                  <w:tcBorders>
                    <w:top w:val="nil"/>
                    <w:left w:val="nil"/>
                    <w:bottom w:val="nil"/>
                    <w:right w:val="nil"/>
                  </w:tcBorders>
                </w:tcPr>
                <w:p w14:paraId="67114421" w14:textId="77777777" w:rsidR="00143FA2" w:rsidRPr="00143FA2" w:rsidRDefault="00143FA2" w:rsidP="00143FA2">
                  <w:pPr>
                    <w:spacing w:before="100" w:beforeAutospacing="1" w:after="100" w:afterAutospacing="1" w:line="240" w:lineRule="atLeast"/>
                    <w:rPr>
                      <w:rFonts w:eastAsia="Calibri"/>
                      <w:sz w:val="22"/>
                      <w:lang w:eastAsia="lt-LT"/>
                    </w:rPr>
                  </w:pPr>
                </w:p>
              </w:tc>
            </w:tr>
            <w:tr w:rsidR="00143FA2" w:rsidRPr="00143FA2" w14:paraId="2354427E" w14:textId="77777777" w:rsidTr="00FE457B">
              <w:tc>
                <w:tcPr>
                  <w:tcW w:w="1904" w:type="dxa"/>
                  <w:tcBorders>
                    <w:top w:val="nil"/>
                    <w:left w:val="nil"/>
                    <w:right w:val="nil"/>
                  </w:tcBorders>
                </w:tcPr>
                <w:p w14:paraId="7FE612E3" w14:textId="77777777" w:rsidR="00143FA2" w:rsidRPr="00143FA2" w:rsidRDefault="00143FA2" w:rsidP="00143FA2">
                  <w:pPr>
                    <w:spacing w:before="100" w:beforeAutospacing="1" w:after="100" w:afterAutospacing="1" w:line="240" w:lineRule="atLeast"/>
                    <w:rPr>
                      <w:rFonts w:eastAsia="Calibri"/>
                      <w:sz w:val="22"/>
                      <w:lang w:eastAsia="lt-LT"/>
                    </w:rPr>
                  </w:pPr>
                </w:p>
              </w:tc>
              <w:tc>
                <w:tcPr>
                  <w:tcW w:w="1905" w:type="dxa"/>
                  <w:tcBorders>
                    <w:top w:val="nil"/>
                    <w:left w:val="nil"/>
                    <w:right w:val="nil"/>
                  </w:tcBorders>
                </w:tcPr>
                <w:p w14:paraId="386F8587" w14:textId="77777777" w:rsidR="00143FA2" w:rsidRPr="00143FA2" w:rsidRDefault="00143FA2" w:rsidP="00143FA2">
                  <w:pPr>
                    <w:spacing w:before="100" w:beforeAutospacing="1" w:after="100" w:afterAutospacing="1" w:line="240" w:lineRule="atLeast"/>
                    <w:rPr>
                      <w:rFonts w:eastAsia="Calibri"/>
                      <w:sz w:val="22"/>
                      <w:lang w:eastAsia="lt-LT"/>
                    </w:rPr>
                  </w:pPr>
                </w:p>
              </w:tc>
              <w:tc>
                <w:tcPr>
                  <w:tcW w:w="1905" w:type="dxa"/>
                  <w:tcBorders>
                    <w:top w:val="nil"/>
                    <w:left w:val="nil"/>
                    <w:right w:val="nil"/>
                  </w:tcBorders>
                </w:tcPr>
                <w:p w14:paraId="296257A6" w14:textId="77777777" w:rsidR="00143FA2" w:rsidRPr="00143FA2" w:rsidRDefault="00143FA2" w:rsidP="00143FA2">
                  <w:pPr>
                    <w:spacing w:before="100" w:beforeAutospacing="1" w:after="100" w:afterAutospacing="1" w:line="240" w:lineRule="atLeast"/>
                    <w:rPr>
                      <w:rFonts w:eastAsia="Calibri"/>
                      <w:sz w:val="22"/>
                      <w:lang w:eastAsia="lt-LT"/>
                    </w:rPr>
                  </w:pPr>
                </w:p>
              </w:tc>
              <w:tc>
                <w:tcPr>
                  <w:tcW w:w="1905" w:type="dxa"/>
                  <w:tcBorders>
                    <w:top w:val="nil"/>
                    <w:left w:val="nil"/>
                    <w:right w:val="nil"/>
                  </w:tcBorders>
                </w:tcPr>
                <w:p w14:paraId="3CC93959" w14:textId="77777777" w:rsidR="00143FA2" w:rsidRPr="00143FA2" w:rsidRDefault="00143FA2" w:rsidP="00143FA2">
                  <w:pPr>
                    <w:spacing w:before="100" w:beforeAutospacing="1" w:after="100" w:afterAutospacing="1" w:line="240" w:lineRule="atLeast"/>
                    <w:rPr>
                      <w:rFonts w:eastAsia="Calibri"/>
                      <w:sz w:val="22"/>
                      <w:lang w:eastAsia="lt-LT"/>
                    </w:rPr>
                  </w:pPr>
                </w:p>
              </w:tc>
              <w:tc>
                <w:tcPr>
                  <w:tcW w:w="1905" w:type="dxa"/>
                  <w:tcBorders>
                    <w:top w:val="nil"/>
                    <w:left w:val="nil"/>
                    <w:right w:val="nil"/>
                  </w:tcBorders>
                </w:tcPr>
                <w:p w14:paraId="0EA9CE19" w14:textId="77777777" w:rsidR="00143FA2" w:rsidRPr="00143FA2" w:rsidRDefault="00143FA2" w:rsidP="00143FA2">
                  <w:pPr>
                    <w:spacing w:before="100" w:beforeAutospacing="1" w:after="100" w:afterAutospacing="1" w:line="240" w:lineRule="atLeast"/>
                    <w:rPr>
                      <w:rFonts w:eastAsia="Calibri"/>
                      <w:sz w:val="22"/>
                      <w:lang w:eastAsia="lt-LT"/>
                    </w:rPr>
                  </w:pPr>
                </w:p>
              </w:tc>
            </w:tr>
          </w:tbl>
          <w:p w14:paraId="72879218" w14:textId="77777777" w:rsidR="00143FA2" w:rsidRPr="00143FA2" w:rsidRDefault="00143FA2" w:rsidP="00143FA2">
            <w:pPr>
              <w:spacing w:before="100" w:beforeAutospacing="1" w:after="100" w:afterAutospacing="1" w:line="240" w:lineRule="atLeast"/>
              <w:rPr>
                <w:lang w:eastAsia="lt-LT"/>
              </w:rPr>
            </w:pPr>
          </w:p>
        </w:tc>
      </w:tr>
      <w:tr w:rsidR="00143FA2" w:rsidRPr="00143FA2" w14:paraId="09D0EF8F" w14:textId="77777777" w:rsidTr="00FE457B">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9FDF8" w14:textId="77777777" w:rsidR="00143FA2" w:rsidRPr="00143FA2" w:rsidRDefault="00143FA2" w:rsidP="00143FA2">
            <w:pPr>
              <w:spacing w:before="100" w:beforeAutospacing="1" w:after="100" w:afterAutospacing="1"/>
              <w:rPr>
                <w:lang w:eastAsia="lt-LT"/>
              </w:rPr>
            </w:pPr>
          </w:p>
        </w:tc>
      </w:tr>
      <w:tr w:rsidR="00143FA2" w:rsidRPr="00143FA2" w14:paraId="39F77FAB" w14:textId="77777777" w:rsidTr="00FE457B">
        <w:trPr>
          <w:cantSplit/>
        </w:trPr>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2F9F9" w14:textId="77777777" w:rsidR="00143FA2" w:rsidRPr="00143FA2" w:rsidRDefault="00143FA2" w:rsidP="00143FA2">
            <w:pPr>
              <w:spacing w:before="100" w:beforeAutospacing="1" w:after="100" w:afterAutospacing="1"/>
              <w:rPr>
                <w:lang w:eastAsia="lt-LT"/>
              </w:rPr>
            </w:pPr>
            <w:r w:rsidRPr="00143FA2">
              <w:rPr>
                <w:lang w:eastAsia="lt-LT"/>
              </w:rPr>
              <w:lastRenderedPageBreak/>
              <w:t>3.4. Priemonės veiklų išdėstymas pagal tai, kada jos bus vykdomos:</w:t>
            </w:r>
          </w:p>
          <w:tbl>
            <w:tblPr>
              <w:tblStyle w:val="Lentelstinklelis"/>
              <w:tblW w:w="0" w:type="auto"/>
              <w:tblLook w:val="04A0" w:firstRow="1" w:lastRow="0" w:firstColumn="1" w:lastColumn="0" w:noHBand="0" w:noVBand="1"/>
            </w:tblPr>
            <w:tblGrid>
              <w:gridCol w:w="963"/>
              <w:gridCol w:w="1550"/>
              <w:gridCol w:w="582"/>
              <w:gridCol w:w="582"/>
              <w:gridCol w:w="583"/>
              <w:gridCol w:w="584"/>
              <w:gridCol w:w="585"/>
              <w:gridCol w:w="585"/>
              <w:gridCol w:w="585"/>
              <w:gridCol w:w="585"/>
              <w:gridCol w:w="585"/>
              <w:gridCol w:w="585"/>
              <w:gridCol w:w="585"/>
              <w:gridCol w:w="585"/>
            </w:tblGrid>
            <w:tr w:rsidR="00143FA2" w:rsidRPr="00143FA2" w14:paraId="0133F7FF" w14:textId="77777777" w:rsidTr="00FE457B">
              <w:tc>
                <w:tcPr>
                  <w:tcW w:w="963" w:type="dxa"/>
                  <w:vMerge w:val="restart"/>
                  <w:vAlign w:val="center"/>
                </w:tcPr>
                <w:p w14:paraId="4EBC81B3" w14:textId="77777777" w:rsidR="00143FA2" w:rsidRPr="00143FA2" w:rsidRDefault="00143FA2" w:rsidP="00143FA2">
                  <w:pPr>
                    <w:spacing w:before="100" w:beforeAutospacing="1" w:after="100" w:afterAutospacing="1"/>
                    <w:jc w:val="center"/>
                    <w:rPr>
                      <w:rFonts w:eastAsia="Calibri"/>
                      <w:sz w:val="22"/>
                      <w:lang w:eastAsia="lt-LT"/>
                    </w:rPr>
                  </w:pPr>
                  <w:r w:rsidRPr="00143FA2">
                    <w:rPr>
                      <w:rFonts w:eastAsia="Calibri"/>
                      <w:sz w:val="22"/>
                      <w:lang w:eastAsia="lt-LT"/>
                    </w:rPr>
                    <w:t xml:space="preserve">Veiklos </w:t>
                  </w:r>
                  <w:proofErr w:type="spellStart"/>
                  <w:r w:rsidRPr="00143FA2">
                    <w:rPr>
                      <w:rFonts w:eastAsia="Calibri"/>
                      <w:sz w:val="22"/>
                      <w:lang w:eastAsia="lt-LT"/>
                    </w:rPr>
                    <w:t>nr.</w:t>
                  </w:r>
                  <w:proofErr w:type="spellEnd"/>
                </w:p>
              </w:tc>
              <w:tc>
                <w:tcPr>
                  <w:tcW w:w="1550" w:type="dxa"/>
                  <w:vMerge w:val="restart"/>
                  <w:vAlign w:val="center"/>
                </w:tcPr>
                <w:p w14:paraId="30C88B5E" w14:textId="77777777" w:rsidR="00143FA2" w:rsidRPr="00143FA2" w:rsidRDefault="00143FA2" w:rsidP="00143FA2">
                  <w:pPr>
                    <w:spacing w:before="100" w:beforeAutospacing="1" w:after="100" w:afterAutospacing="1"/>
                    <w:jc w:val="center"/>
                    <w:rPr>
                      <w:rFonts w:eastAsia="Calibri"/>
                      <w:sz w:val="22"/>
                      <w:lang w:eastAsia="lt-LT"/>
                    </w:rPr>
                  </w:pPr>
                  <w:r w:rsidRPr="00143FA2">
                    <w:rPr>
                      <w:rFonts w:eastAsia="Calibri"/>
                      <w:sz w:val="22"/>
                      <w:lang w:eastAsia="lt-LT"/>
                    </w:rPr>
                    <w:t>Priemonės veiklos pavadinimas*</w:t>
                  </w:r>
                </w:p>
              </w:tc>
              <w:tc>
                <w:tcPr>
                  <w:tcW w:w="7011" w:type="dxa"/>
                  <w:gridSpan w:val="12"/>
                  <w:vAlign w:val="center"/>
                </w:tcPr>
                <w:p w14:paraId="189758BD" w14:textId="77777777" w:rsidR="00143FA2" w:rsidRPr="00143FA2" w:rsidRDefault="00143FA2" w:rsidP="00143FA2">
                  <w:pPr>
                    <w:spacing w:before="100" w:beforeAutospacing="1" w:after="100" w:afterAutospacing="1"/>
                    <w:jc w:val="center"/>
                    <w:rPr>
                      <w:rFonts w:eastAsia="Calibri"/>
                      <w:sz w:val="22"/>
                      <w:lang w:eastAsia="lt-LT"/>
                    </w:rPr>
                  </w:pPr>
                  <w:r w:rsidRPr="00143FA2">
                    <w:rPr>
                      <w:rFonts w:eastAsia="Calibri"/>
                      <w:sz w:val="22"/>
                      <w:lang w:eastAsia="lt-LT"/>
                    </w:rPr>
                    <w:t>Priemonės veiklos vykdymo mėnuo</w:t>
                  </w:r>
                </w:p>
              </w:tc>
            </w:tr>
            <w:tr w:rsidR="00143FA2" w:rsidRPr="00143FA2" w14:paraId="21961431" w14:textId="77777777" w:rsidTr="00FE457B">
              <w:trPr>
                <w:cantSplit/>
                <w:trHeight w:val="1289"/>
              </w:trPr>
              <w:tc>
                <w:tcPr>
                  <w:tcW w:w="963" w:type="dxa"/>
                  <w:vMerge/>
                  <w:vAlign w:val="center"/>
                </w:tcPr>
                <w:p w14:paraId="41BDA0FE" w14:textId="77777777" w:rsidR="00143FA2" w:rsidRPr="00143FA2" w:rsidRDefault="00143FA2" w:rsidP="00143FA2">
                  <w:pPr>
                    <w:spacing w:before="100" w:beforeAutospacing="1" w:after="100" w:afterAutospacing="1"/>
                    <w:jc w:val="center"/>
                    <w:rPr>
                      <w:rFonts w:eastAsia="Calibri"/>
                      <w:sz w:val="22"/>
                      <w:lang w:eastAsia="lt-LT"/>
                    </w:rPr>
                  </w:pPr>
                </w:p>
              </w:tc>
              <w:tc>
                <w:tcPr>
                  <w:tcW w:w="1550" w:type="dxa"/>
                  <w:vMerge/>
                  <w:vAlign w:val="center"/>
                </w:tcPr>
                <w:p w14:paraId="22D60253" w14:textId="77777777" w:rsidR="00143FA2" w:rsidRPr="00143FA2" w:rsidRDefault="00143FA2" w:rsidP="00143FA2">
                  <w:pPr>
                    <w:spacing w:before="100" w:beforeAutospacing="1" w:after="100" w:afterAutospacing="1"/>
                    <w:jc w:val="center"/>
                    <w:rPr>
                      <w:rFonts w:eastAsia="Calibri"/>
                      <w:sz w:val="22"/>
                      <w:lang w:eastAsia="lt-LT"/>
                    </w:rPr>
                  </w:pPr>
                </w:p>
              </w:tc>
              <w:tc>
                <w:tcPr>
                  <w:tcW w:w="582" w:type="dxa"/>
                  <w:textDirection w:val="btLr"/>
                  <w:vAlign w:val="center"/>
                </w:tcPr>
                <w:p w14:paraId="0723E520" w14:textId="77777777" w:rsidR="00143FA2" w:rsidRPr="00143FA2" w:rsidRDefault="00143FA2" w:rsidP="00143FA2">
                  <w:pPr>
                    <w:spacing w:before="100" w:beforeAutospacing="1" w:after="100" w:afterAutospacing="1"/>
                    <w:ind w:left="113" w:right="113"/>
                    <w:jc w:val="center"/>
                    <w:rPr>
                      <w:rFonts w:eastAsia="Calibri"/>
                      <w:sz w:val="22"/>
                      <w:lang w:eastAsia="lt-LT"/>
                    </w:rPr>
                  </w:pPr>
                  <w:r w:rsidRPr="00143FA2">
                    <w:rPr>
                      <w:rFonts w:eastAsia="Calibri"/>
                      <w:sz w:val="22"/>
                      <w:lang w:eastAsia="lt-LT"/>
                    </w:rPr>
                    <w:t>Sausis</w:t>
                  </w:r>
                </w:p>
              </w:tc>
              <w:tc>
                <w:tcPr>
                  <w:tcW w:w="582" w:type="dxa"/>
                  <w:textDirection w:val="btLr"/>
                  <w:vAlign w:val="center"/>
                </w:tcPr>
                <w:p w14:paraId="0719AE3B" w14:textId="77777777" w:rsidR="00143FA2" w:rsidRPr="00143FA2" w:rsidRDefault="00143FA2" w:rsidP="00143FA2">
                  <w:pPr>
                    <w:spacing w:before="100" w:beforeAutospacing="1" w:after="100" w:afterAutospacing="1"/>
                    <w:ind w:left="113" w:right="113"/>
                    <w:jc w:val="center"/>
                    <w:rPr>
                      <w:rFonts w:eastAsia="Calibri"/>
                      <w:sz w:val="22"/>
                      <w:lang w:eastAsia="lt-LT"/>
                    </w:rPr>
                  </w:pPr>
                  <w:r w:rsidRPr="00143FA2">
                    <w:rPr>
                      <w:rFonts w:eastAsia="Calibri"/>
                      <w:sz w:val="22"/>
                      <w:lang w:eastAsia="lt-LT"/>
                    </w:rPr>
                    <w:t>Vasaris</w:t>
                  </w:r>
                </w:p>
              </w:tc>
              <w:tc>
                <w:tcPr>
                  <w:tcW w:w="583" w:type="dxa"/>
                  <w:textDirection w:val="btLr"/>
                  <w:vAlign w:val="center"/>
                </w:tcPr>
                <w:p w14:paraId="7F3DCA59" w14:textId="77777777" w:rsidR="00143FA2" w:rsidRPr="00143FA2" w:rsidRDefault="00143FA2" w:rsidP="00143FA2">
                  <w:pPr>
                    <w:spacing w:before="100" w:beforeAutospacing="1" w:after="100" w:afterAutospacing="1"/>
                    <w:ind w:left="113" w:right="113"/>
                    <w:jc w:val="center"/>
                    <w:rPr>
                      <w:rFonts w:eastAsia="Calibri"/>
                      <w:sz w:val="22"/>
                      <w:lang w:eastAsia="lt-LT"/>
                    </w:rPr>
                  </w:pPr>
                  <w:r w:rsidRPr="00143FA2">
                    <w:rPr>
                      <w:rFonts w:eastAsia="Calibri"/>
                      <w:sz w:val="22"/>
                      <w:lang w:eastAsia="lt-LT"/>
                    </w:rPr>
                    <w:t>Kovas</w:t>
                  </w:r>
                </w:p>
              </w:tc>
              <w:tc>
                <w:tcPr>
                  <w:tcW w:w="584" w:type="dxa"/>
                  <w:textDirection w:val="btLr"/>
                  <w:vAlign w:val="center"/>
                </w:tcPr>
                <w:p w14:paraId="0088AC07" w14:textId="77777777" w:rsidR="00143FA2" w:rsidRPr="00143FA2" w:rsidRDefault="00143FA2" w:rsidP="00143FA2">
                  <w:pPr>
                    <w:spacing w:before="100" w:beforeAutospacing="1" w:after="100" w:afterAutospacing="1"/>
                    <w:ind w:left="113" w:right="113"/>
                    <w:jc w:val="center"/>
                    <w:rPr>
                      <w:rFonts w:eastAsia="Calibri"/>
                      <w:sz w:val="22"/>
                      <w:lang w:eastAsia="lt-LT"/>
                    </w:rPr>
                  </w:pPr>
                  <w:r w:rsidRPr="00143FA2">
                    <w:rPr>
                      <w:rFonts w:eastAsia="Calibri"/>
                      <w:sz w:val="22"/>
                      <w:lang w:eastAsia="lt-LT"/>
                    </w:rPr>
                    <w:t>Balandis</w:t>
                  </w:r>
                </w:p>
              </w:tc>
              <w:tc>
                <w:tcPr>
                  <w:tcW w:w="585" w:type="dxa"/>
                  <w:textDirection w:val="btLr"/>
                  <w:vAlign w:val="center"/>
                </w:tcPr>
                <w:p w14:paraId="163C270B" w14:textId="77777777" w:rsidR="00143FA2" w:rsidRPr="00143FA2" w:rsidRDefault="00143FA2" w:rsidP="00143FA2">
                  <w:pPr>
                    <w:spacing w:before="100" w:beforeAutospacing="1" w:after="100" w:afterAutospacing="1"/>
                    <w:ind w:left="113" w:right="113"/>
                    <w:jc w:val="center"/>
                    <w:rPr>
                      <w:rFonts w:eastAsia="Calibri"/>
                      <w:sz w:val="22"/>
                      <w:lang w:eastAsia="lt-LT"/>
                    </w:rPr>
                  </w:pPr>
                  <w:r w:rsidRPr="00143FA2">
                    <w:rPr>
                      <w:rFonts w:eastAsia="Calibri"/>
                      <w:sz w:val="22"/>
                      <w:lang w:eastAsia="lt-LT"/>
                    </w:rPr>
                    <w:t>Gegužė</w:t>
                  </w:r>
                </w:p>
              </w:tc>
              <w:tc>
                <w:tcPr>
                  <w:tcW w:w="585" w:type="dxa"/>
                  <w:textDirection w:val="btLr"/>
                  <w:vAlign w:val="center"/>
                </w:tcPr>
                <w:p w14:paraId="1CB281B4" w14:textId="77777777" w:rsidR="00143FA2" w:rsidRPr="00143FA2" w:rsidRDefault="00143FA2" w:rsidP="00143FA2">
                  <w:pPr>
                    <w:spacing w:before="100" w:beforeAutospacing="1" w:after="100" w:afterAutospacing="1"/>
                    <w:ind w:left="113" w:right="113"/>
                    <w:jc w:val="center"/>
                    <w:rPr>
                      <w:rFonts w:eastAsia="Calibri"/>
                      <w:sz w:val="22"/>
                      <w:lang w:eastAsia="lt-LT"/>
                    </w:rPr>
                  </w:pPr>
                  <w:r w:rsidRPr="00143FA2">
                    <w:rPr>
                      <w:rFonts w:eastAsia="Calibri"/>
                      <w:sz w:val="22"/>
                      <w:lang w:eastAsia="lt-LT"/>
                    </w:rPr>
                    <w:t>Birželis</w:t>
                  </w:r>
                </w:p>
              </w:tc>
              <w:tc>
                <w:tcPr>
                  <w:tcW w:w="585" w:type="dxa"/>
                  <w:textDirection w:val="btLr"/>
                  <w:vAlign w:val="center"/>
                </w:tcPr>
                <w:p w14:paraId="072697EB" w14:textId="77777777" w:rsidR="00143FA2" w:rsidRPr="00143FA2" w:rsidRDefault="00143FA2" w:rsidP="00143FA2">
                  <w:pPr>
                    <w:spacing w:before="100" w:beforeAutospacing="1" w:after="100" w:afterAutospacing="1"/>
                    <w:ind w:left="113" w:right="113"/>
                    <w:jc w:val="center"/>
                    <w:rPr>
                      <w:rFonts w:eastAsia="Calibri"/>
                      <w:sz w:val="22"/>
                      <w:lang w:eastAsia="lt-LT"/>
                    </w:rPr>
                  </w:pPr>
                  <w:r w:rsidRPr="00143FA2">
                    <w:rPr>
                      <w:rFonts w:eastAsia="Calibri"/>
                      <w:sz w:val="22"/>
                      <w:lang w:eastAsia="lt-LT"/>
                    </w:rPr>
                    <w:t>Liepa</w:t>
                  </w:r>
                </w:p>
              </w:tc>
              <w:tc>
                <w:tcPr>
                  <w:tcW w:w="585" w:type="dxa"/>
                  <w:textDirection w:val="btLr"/>
                  <w:vAlign w:val="center"/>
                </w:tcPr>
                <w:p w14:paraId="6E9ED312" w14:textId="77777777" w:rsidR="00143FA2" w:rsidRPr="00143FA2" w:rsidRDefault="00143FA2" w:rsidP="00143FA2">
                  <w:pPr>
                    <w:spacing w:before="100" w:beforeAutospacing="1" w:after="100" w:afterAutospacing="1"/>
                    <w:ind w:left="113" w:right="113"/>
                    <w:jc w:val="center"/>
                    <w:rPr>
                      <w:rFonts w:eastAsia="Calibri"/>
                      <w:sz w:val="22"/>
                      <w:lang w:eastAsia="lt-LT"/>
                    </w:rPr>
                  </w:pPr>
                  <w:r w:rsidRPr="00143FA2">
                    <w:rPr>
                      <w:rFonts w:eastAsia="Calibri"/>
                      <w:sz w:val="22"/>
                      <w:lang w:eastAsia="lt-LT"/>
                    </w:rPr>
                    <w:t>Rugpjūtis</w:t>
                  </w:r>
                </w:p>
              </w:tc>
              <w:tc>
                <w:tcPr>
                  <w:tcW w:w="585" w:type="dxa"/>
                  <w:textDirection w:val="btLr"/>
                  <w:vAlign w:val="center"/>
                </w:tcPr>
                <w:p w14:paraId="5E1440AD" w14:textId="77777777" w:rsidR="00143FA2" w:rsidRPr="00143FA2" w:rsidRDefault="00143FA2" w:rsidP="00143FA2">
                  <w:pPr>
                    <w:spacing w:before="100" w:beforeAutospacing="1" w:after="100" w:afterAutospacing="1"/>
                    <w:ind w:left="113" w:right="113"/>
                    <w:jc w:val="center"/>
                    <w:rPr>
                      <w:rFonts w:eastAsia="Calibri"/>
                      <w:sz w:val="22"/>
                      <w:lang w:eastAsia="lt-LT"/>
                    </w:rPr>
                  </w:pPr>
                  <w:r w:rsidRPr="00143FA2">
                    <w:rPr>
                      <w:rFonts w:eastAsia="Calibri"/>
                      <w:sz w:val="22"/>
                      <w:lang w:eastAsia="lt-LT"/>
                    </w:rPr>
                    <w:t>Rugsėjis</w:t>
                  </w:r>
                </w:p>
              </w:tc>
              <w:tc>
                <w:tcPr>
                  <w:tcW w:w="585" w:type="dxa"/>
                  <w:textDirection w:val="btLr"/>
                  <w:vAlign w:val="center"/>
                </w:tcPr>
                <w:p w14:paraId="4A021B11" w14:textId="77777777" w:rsidR="00143FA2" w:rsidRPr="00143FA2" w:rsidRDefault="00143FA2" w:rsidP="00143FA2">
                  <w:pPr>
                    <w:spacing w:before="100" w:beforeAutospacing="1" w:after="100" w:afterAutospacing="1"/>
                    <w:ind w:left="113" w:right="113"/>
                    <w:jc w:val="center"/>
                    <w:rPr>
                      <w:rFonts w:eastAsia="Calibri"/>
                      <w:sz w:val="22"/>
                      <w:lang w:eastAsia="lt-LT"/>
                    </w:rPr>
                  </w:pPr>
                  <w:r w:rsidRPr="00143FA2">
                    <w:rPr>
                      <w:rFonts w:eastAsia="Calibri"/>
                      <w:sz w:val="22"/>
                      <w:lang w:eastAsia="lt-LT"/>
                    </w:rPr>
                    <w:t>Spalis</w:t>
                  </w:r>
                </w:p>
              </w:tc>
              <w:tc>
                <w:tcPr>
                  <w:tcW w:w="585" w:type="dxa"/>
                  <w:textDirection w:val="btLr"/>
                  <w:vAlign w:val="center"/>
                </w:tcPr>
                <w:p w14:paraId="4DD53C6F" w14:textId="77777777" w:rsidR="00143FA2" w:rsidRPr="00143FA2" w:rsidRDefault="00143FA2" w:rsidP="00143FA2">
                  <w:pPr>
                    <w:spacing w:before="100" w:beforeAutospacing="1" w:after="100" w:afterAutospacing="1"/>
                    <w:ind w:left="113" w:right="113"/>
                    <w:jc w:val="center"/>
                    <w:rPr>
                      <w:rFonts w:eastAsia="Calibri"/>
                      <w:sz w:val="22"/>
                      <w:lang w:eastAsia="lt-LT"/>
                    </w:rPr>
                  </w:pPr>
                  <w:r w:rsidRPr="00143FA2">
                    <w:rPr>
                      <w:rFonts w:eastAsia="Calibri"/>
                      <w:sz w:val="22"/>
                      <w:lang w:eastAsia="lt-LT"/>
                    </w:rPr>
                    <w:t>Lapkritis</w:t>
                  </w:r>
                </w:p>
              </w:tc>
              <w:tc>
                <w:tcPr>
                  <w:tcW w:w="585" w:type="dxa"/>
                  <w:textDirection w:val="btLr"/>
                  <w:vAlign w:val="center"/>
                </w:tcPr>
                <w:p w14:paraId="087C3F53" w14:textId="77777777" w:rsidR="00143FA2" w:rsidRPr="00143FA2" w:rsidRDefault="00143FA2" w:rsidP="00143FA2">
                  <w:pPr>
                    <w:spacing w:before="100" w:beforeAutospacing="1" w:after="100" w:afterAutospacing="1"/>
                    <w:ind w:left="113" w:right="113"/>
                    <w:jc w:val="center"/>
                    <w:rPr>
                      <w:rFonts w:eastAsia="Calibri"/>
                      <w:sz w:val="22"/>
                      <w:lang w:eastAsia="lt-LT"/>
                    </w:rPr>
                  </w:pPr>
                  <w:r w:rsidRPr="00143FA2">
                    <w:rPr>
                      <w:rFonts w:eastAsia="Calibri"/>
                      <w:sz w:val="22"/>
                      <w:lang w:eastAsia="lt-LT"/>
                    </w:rPr>
                    <w:t>Gruodis</w:t>
                  </w:r>
                </w:p>
              </w:tc>
            </w:tr>
            <w:tr w:rsidR="00143FA2" w:rsidRPr="00143FA2" w14:paraId="066C7C7F" w14:textId="77777777" w:rsidTr="00FE457B">
              <w:tc>
                <w:tcPr>
                  <w:tcW w:w="9524" w:type="dxa"/>
                  <w:gridSpan w:val="14"/>
                  <w:vAlign w:val="center"/>
                </w:tcPr>
                <w:p w14:paraId="159168C1" w14:textId="77777777" w:rsidR="00143FA2" w:rsidRPr="00143FA2" w:rsidRDefault="00143FA2" w:rsidP="00143FA2">
                  <w:pPr>
                    <w:spacing w:before="100" w:beforeAutospacing="1" w:after="100" w:afterAutospacing="1"/>
                    <w:jc w:val="center"/>
                    <w:rPr>
                      <w:rFonts w:eastAsia="Calibri"/>
                      <w:sz w:val="22"/>
                      <w:lang w:eastAsia="lt-LT"/>
                    </w:rPr>
                  </w:pPr>
                  <w:r w:rsidRPr="00143FA2">
                    <w:rPr>
                      <w:rFonts w:eastAsia="Calibri"/>
                      <w:sz w:val="22"/>
                      <w:lang w:eastAsia="lt-LT"/>
                    </w:rPr>
                    <w:t>..... metai</w:t>
                  </w:r>
                </w:p>
              </w:tc>
            </w:tr>
            <w:tr w:rsidR="00143FA2" w:rsidRPr="00143FA2" w14:paraId="67AD4099" w14:textId="77777777" w:rsidTr="00FE457B">
              <w:tc>
                <w:tcPr>
                  <w:tcW w:w="963" w:type="dxa"/>
                </w:tcPr>
                <w:p w14:paraId="0AF0D973" w14:textId="77777777" w:rsidR="00143FA2" w:rsidRPr="00143FA2" w:rsidRDefault="00143FA2" w:rsidP="00143FA2">
                  <w:pPr>
                    <w:spacing w:before="100" w:beforeAutospacing="1" w:after="100" w:afterAutospacing="1"/>
                    <w:rPr>
                      <w:rFonts w:eastAsia="Calibri"/>
                      <w:sz w:val="22"/>
                      <w:lang w:eastAsia="lt-LT"/>
                    </w:rPr>
                  </w:pPr>
                </w:p>
              </w:tc>
              <w:tc>
                <w:tcPr>
                  <w:tcW w:w="1550" w:type="dxa"/>
                </w:tcPr>
                <w:p w14:paraId="54D2C4ED" w14:textId="77777777" w:rsidR="00143FA2" w:rsidRPr="00143FA2" w:rsidRDefault="00143FA2" w:rsidP="00143FA2">
                  <w:pPr>
                    <w:spacing w:before="100" w:beforeAutospacing="1" w:after="100" w:afterAutospacing="1"/>
                    <w:rPr>
                      <w:rFonts w:eastAsia="Calibri"/>
                      <w:sz w:val="22"/>
                      <w:lang w:eastAsia="lt-LT"/>
                    </w:rPr>
                  </w:pPr>
                </w:p>
              </w:tc>
              <w:tc>
                <w:tcPr>
                  <w:tcW w:w="582" w:type="dxa"/>
                </w:tcPr>
                <w:p w14:paraId="34D9A21F" w14:textId="77777777" w:rsidR="00143FA2" w:rsidRPr="00143FA2" w:rsidRDefault="00143FA2" w:rsidP="00143FA2">
                  <w:pPr>
                    <w:spacing w:before="100" w:beforeAutospacing="1" w:after="100" w:afterAutospacing="1"/>
                    <w:rPr>
                      <w:rFonts w:eastAsia="Calibri"/>
                      <w:sz w:val="22"/>
                      <w:lang w:eastAsia="lt-LT"/>
                    </w:rPr>
                  </w:pPr>
                </w:p>
              </w:tc>
              <w:tc>
                <w:tcPr>
                  <w:tcW w:w="582" w:type="dxa"/>
                </w:tcPr>
                <w:p w14:paraId="1C2D59ED" w14:textId="77777777" w:rsidR="00143FA2" w:rsidRPr="00143FA2" w:rsidRDefault="00143FA2" w:rsidP="00143FA2">
                  <w:pPr>
                    <w:spacing w:before="100" w:beforeAutospacing="1" w:after="100" w:afterAutospacing="1"/>
                    <w:rPr>
                      <w:rFonts w:eastAsia="Calibri"/>
                      <w:sz w:val="22"/>
                      <w:lang w:eastAsia="lt-LT"/>
                    </w:rPr>
                  </w:pPr>
                </w:p>
              </w:tc>
              <w:tc>
                <w:tcPr>
                  <w:tcW w:w="583" w:type="dxa"/>
                </w:tcPr>
                <w:p w14:paraId="12DFAAB3" w14:textId="77777777" w:rsidR="00143FA2" w:rsidRPr="00143FA2" w:rsidRDefault="00143FA2" w:rsidP="00143FA2">
                  <w:pPr>
                    <w:spacing w:before="100" w:beforeAutospacing="1" w:after="100" w:afterAutospacing="1"/>
                    <w:rPr>
                      <w:rFonts w:eastAsia="Calibri"/>
                      <w:sz w:val="22"/>
                      <w:lang w:eastAsia="lt-LT"/>
                    </w:rPr>
                  </w:pPr>
                </w:p>
              </w:tc>
              <w:tc>
                <w:tcPr>
                  <w:tcW w:w="584" w:type="dxa"/>
                </w:tcPr>
                <w:p w14:paraId="29A44116" w14:textId="77777777" w:rsidR="00143FA2" w:rsidRPr="00143FA2" w:rsidRDefault="00143FA2" w:rsidP="00143FA2">
                  <w:pPr>
                    <w:spacing w:before="100" w:beforeAutospacing="1" w:after="100" w:afterAutospacing="1"/>
                    <w:rPr>
                      <w:rFonts w:eastAsia="Calibri"/>
                      <w:sz w:val="22"/>
                      <w:lang w:eastAsia="lt-LT"/>
                    </w:rPr>
                  </w:pPr>
                </w:p>
              </w:tc>
              <w:tc>
                <w:tcPr>
                  <w:tcW w:w="585" w:type="dxa"/>
                </w:tcPr>
                <w:p w14:paraId="1D61BB57" w14:textId="77777777" w:rsidR="00143FA2" w:rsidRPr="00143FA2" w:rsidRDefault="00143FA2" w:rsidP="00143FA2">
                  <w:pPr>
                    <w:spacing w:before="100" w:beforeAutospacing="1" w:after="100" w:afterAutospacing="1"/>
                    <w:rPr>
                      <w:rFonts w:eastAsia="Calibri"/>
                      <w:sz w:val="22"/>
                      <w:lang w:eastAsia="lt-LT"/>
                    </w:rPr>
                  </w:pPr>
                </w:p>
              </w:tc>
              <w:tc>
                <w:tcPr>
                  <w:tcW w:w="585" w:type="dxa"/>
                </w:tcPr>
                <w:p w14:paraId="495CC3FC" w14:textId="77777777" w:rsidR="00143FA2" w:rsidRPr="00143FA2" w:rsidRDefault="00143FA2" w:rsidP="00143FA2">
                  <w:pPr>
                    <w:spacing w:before="100" w:beforeAutospacing="1" w:after="100" w:afterAutospacing="1"/>
                    <w:rPr>
                      <w:rFonts w:eastAsia="Calibri"/>
                      <w:sz w:val="22"/>
                      <w:lang w:eastAsia="lt-LT"/>
                    </w:rPr>
                  </w:pPr>
                </w:p>
              </w:tc>
              <w:tc>
                <w:tcPr>
                  <w:tcW w:w="585" w:type="dxa"/>
                </w:tcPr>
                <w:p w14:paraId="06D76A0D" w14:textId="77777777" w:rsidR="00143FA2" w:rsidRPr="00143FA2" w:rsidRDefault="00143FA2" w:rsidP="00143FA2">
                  <w:pPr>
                    <w:spacing w:before="100" w:beforeAutospacing="1" w:after="100" w:afterAutospacing="1"/>
                    <w:rPr>
                      <w:rFonts w:eastAsia="Calibri"/>
                      <w:sz w:val="22"/>
                      <w:lang w:eastAsia="lt-LT"/>
                    </w:rPr>
                  </w:pPr>
                </w:p>
              </w:tc>
              <w:tc>
                <w:tcPr>
                  <w:tcW w:w="585" w:type="dxa"/>
                </w:tcPr>
                <w:p w14:paraId="110C1D7D" w14:textId="77777777" w:rsidR="00143FA2" w:rsidRPr="00143FA2" w:rsidRDefault="00143FA2" w:rsidP="00143FA2">
                  <w:pPr>
                    <w:spacing w:before="100" w:beforeAutospacing="1" w:after="100" w:afterAutospacing="1"/>
                    <w:rPr>
                      <w:rFonts w:eastAsia="Calibri"/>
                      <w:sz w:val="22"/>
                      <w:lang w:eastAsia="lt-LT"/>
                    </w:rPr>
                  </w:pPr>
                </w:p>
              </w:tc>
              <w:tc>
                <w:tcPr>
                  <w:tcW w:w="585" w:type="dxa"/>
                </w:tcPr>
                <w:p w14:paraId="18D3F0B2" w14:textId="77777777" w:rsidR="00143FA2" w:rsidRPr="00143FA2" w:rsidRDefault="00143FA2" w:rsidP="00143FA2">
                  <w:pPr>
                    <w:spacing w:before="100" w:beforeAutospacing="1" w:after="100" w:afterAutospacing="1"/>
                    <w:rPr>
                      <w:rFonts w:eastAsia="Calibri"/>
                      <w:sz w:val="22"/>
                      <w:lang w:eastAsia="lt-LT"/>
                    </w:rPr>
                  </w:pPr>
                </w:p>
              </w:tc>
              <w:tc>
                <w:tcPr>
                  <w:tcW w:w="585" w:type="dxa"/>
                </w:tcPr>
                <w:p w14:paraId="15C59D8E" w14:textId="77777777" w:rsidR="00143FA2" w:rsidRPr="00143FA2" w:rsidRDefault="00143FA2" w:rsidP="00143FA2">
                  <w:pPr>
                    <w:spacing w:before="100" w:beforeAutospacing="1" w:after="100" w:afterAutospacing="1"/>
                    <w:rPr>
                      <w:rFonts w:eastAsia="Calibri"/>
                      <w:sz w:val="22"/>
                      <w:lang w:eastAsia="lt-LT"/>
                    </w:rPr>
                  </w:pPr>
                </w:p>
              </w:tc>
              <w:tc>
                <w:tcPr>
                  <w:tcW w:w="585" w:type="dxa"/>
                </w:tcPr>
                <w:p w14:paraId="593A0F99" w14:textId="77777777" w:rsidR="00143FA2" w:rsidRPr="00143FA2" w:rsidRDefault="00143FA2" w:rsidP="00143FA2">
                  <w:pPr>
                    <w:spacing w:before="100" w:beforeAutospacing="1" w:after="100" w:afterAutospacing="1"/>
                    <w:rPr>
                      <w:rFonts w:eastAsia="Calibri"/>
                      <w:sz w:val="22"/>
                      <w:lang w:eastAsia="lt-LT"/>
                    </w:rPr>
                  </w:pPr>
                </w:p>
              </w:tc>
              <w:tc>
                <w:tcPr>
                  <w:tcW w:w="585" w:type="dxa"/>
                </w:tcPr>
                <w:p w14:paraId="23755792" w14:textId="77777777" w:rsidR="00143FA2" w:rsidRPr="00143FA2" w:rsidRDefault="00143FA2" w:rsidP="00143FA2">
                  <w:pPr>
                    <w:spacing w:before="100" w:beforeAutospacing="1" w:after="100" w:afterAutospacing="1"/>
                    <w:rPr>
                      <w:rFonts w:eastAsia="Calibri"/>
                      <w:sz w:val="22"/>
                      <w:lang w:eastAsia="lt-LT"/>
                    </w:rPr>
                  </w:pPr>
                </w:p>
              </w:tc>
            </w:tr>
            <w:tr w:rsidR="00143FA2" w:rsidRPr="00143FA2" w14:paraId="4AF398EA" w14:textId="77777777" w:rsidTr="00FE457B">
              <w:tc>
                <w:tcPr>
                  <w:tcW w:w="963" w:type="dxa"/>
                </w:tcPr>
                <w:p w14:paraId="7C940F23" w14:textId="77777777" w:rsidR="00143FA2" w:rsidRPr="00143FA2" w:rsidRDefault="00143FA2" w:rsidP="00143FA2">
                  <w:pPr>
                    <w:spacing w:before="100" w:beforeAutospacing="1" w:after="100" w:afterAutospacing="1"/>
                    <w:rPr>
                      <w:rFonts w:eastAsia="Calibri"/>
                      <w:sz w:val="22"/>
                      <w:lang w:eastAsia="lt-LT"/>
                    </w:rPr>
                  </w:pPr>
                  <w:r w:rsidRPr="00143FA2">
                    <w:rPr>
                      <w:rFonts w:eastAsia="Calibri"/>
                      <w:sz w:val="22"/>
                      <w:lang w:eastAsia="lt-LT"/>
                    </w:rPr>
                    <w:t>....</w:t>
                  </w:r>
                </w:p>
              </w:tc>
              <w:tc>
                <w:tcPr>
                  <w:tcW w:w="1550" w:type="dxa"/>
                </w:tcPr>
                <w:p w14:paraId="57159E96" w14:textId="77777777" w:rsidR="00143FA2" w:rsidRPr="00143FA2" w:rsidRDefault="00143FA2" w:rsidP="00143FA2">
                  <w:pPr>
                    <w:spacing w:before="100" w:beforeAutospacing="1" w:after="100" w:afterAutospacing="1"/>
                    <w:rPr>
                      <w:rFonts w:eastAsia="Calibri"/>
                      <w:sz w:val="22"/>
                      <w:lang w:eastAsia="lt-LT"/>
                    </w:rPr>
                  </w:pPr>
                </w:p>
              </w:tc>
              <w:tc>
                <w:tcPr>
                  <w:tcW w:w="582" w:type="dxa"/>
                </w:tcPr>
                <w:p w14:paraId="7371B77B" w14:textId="77777777" w:rsidR="00143FA2" w:rsidRPr="00143FA2" w:rsidRDefault="00143FA2" w:rsidP="00143FA2">
                  <w:pPr>
                    <w:spacing w:before="100" w:beforeAutospacing="1" w:after="100" w:afterAutospacing="1"/>
                    <w:rPr>
                      <w:rFonts w:eastAsia="Calibri"/>
                      <w:sz w:val="22"/>
                      <w:lang w:eastAsia="lt-LT"/>
                    </w:rPr>
                  </w:pPr>
                </w:p>
              </w:tc>
              <w:tc>
                <w:tcPr>
                  <w:tcW w:w="582" w:type="dxa"/>
                </w:tcPr>
                <w:p w14:paraId="6C98E576" w14:textId="77777777" w:rsidR="00143FA2" w:rsidRPr="00143FA2" w:rsidRDefault="00143FA2" w:rsidP="00143FA2">
                  <w:pPr>
                    <w:spacing w:before="100" w:beforeAutospacing="1" w:after="100" w:afterAutospacing="1"/>
                    <w:rPr>
                      <w:rFonts w:eastAsia="Calibri"/>
                      <w:sz w:val="22"/>
                      <w:lang w:eastAsia="lt-LT"/>
                    </w:rPr>
                  </w:pPr>
                </w:p>
              </w:tc>
              <w:tc>
                <w:tcPr>
                  <w:tcW w:w="583" w:type="dxa"/>
                </w:tcPr>
                <w:p w14:paraId="40A7E2C4" w14:textId="77777777" w:rsidR="00143FA2" w:rsidRPr="00143FA2" w:rsidRDefault="00143FA2" w:rsidP="00143FA2">
                  <w:pPr>
                    <w:spacing w:before="100" w:beforeAutospacing="1" w:after="100" w:afterAutospacing="1"/>
                    <w:rPr>
                      <w:rFonts w:eastAsia="Calibri"/>
                      <w:sz w:val="22"/>
                      <w:lang w:eastAsia="lt-LT"/>
                    </w:rPr>
                  </w:pPr>
                </w:p>
              </w:tc>
              <w:tc>
                <w:tcPr>
                  <w:tcW w:w="584" w:type="dxa"/>
                </w:tcPr>
                <w:p w14:paraId="03B35FA2" w14:textId="77777777" w:rsidR="00143FA2" w:rsidRPr="00143FA2" w:rsidRDefault="00143FA2" w:rsidP="00143FA2">
                  <w:pPr>
                    <w:spacing w:before="100" w:beforeAutospacing="1" w:after="100" w:afterAutospacing="1"/>
                    <w:rPr>
                      <w:rFonts w:eastAsia="Calibri"/>
                      <w:sz w:val="22"/>
                      <w:lang w:eastAsia="lt-LT"/>
                    </w:rPr>
                  </w:pPr>
                </w:p>
              </w:tc>
              <w:tc>
                <w:tcPr>
                  <w:tcW w:w="585" w:type="dxa"/>
                </w:tcPr>
                <w:p w14:paraId="136888F2" w14:textId="77777777" w:rsidR="00143FA2" w:rsidRPr="00143FA2" w:rsidRDefault="00143FA2" w:rsidP="00143FA2">
                  <w:pPr>
                    <w:spacing w:before="100" w:beforeAutospacing="1" w:after="100" w:afterAutospacing="1"/>
                    <w:rPr>
                      <w:rFonts w:eastAsia="Calibri"/>
                      <w:sz w:val="22"/>
                      <w:lang w:eastAsia="lt-LT"/>
                    </w:rPr>
                  </w:pPr>
                </w:p>
              </w:tc>
              <w:tc>
                <w:tcPr>
                  <w:tcW w:w="585" w:type="dxa"/>
                </w:tcPr>
                <w:p w14:paraId="2C5A5D25" w14:textId="77777777" w:rsidR="00143FA2" w:rsidRPr="00143FA2" w:rsidRDefault="00143FA2" w:rsidP="00143FA2">
                  <w:pPr>
                    <w:spacing w:before="100" w:beforeAutospacing="1" w:after="100" w:afterAutospacing="1"/>
                    <w:rPr>
                      <w:rFonts w:eastAsia="Calibri"/>
                      <w:sz w:val="22"/>
                      <w:lang w:eastAsia="lt-LT"/>
                    </w:rPr>
                  </w:pPr>
                </w:p>
              </w:tc>
              <w:tc>
                <w:tcPr>
                  <w:tcW w:w="585" w:type="dxa"/>
                </w:tcPr>
                <w:p w14:paraId="21B414E2" w14:textId="77777777" w:rsidR="00143FA2" w:rsidRPr="00143FA2" w:rsidRDefault="00143FA2" w:rsidP="00143FA2">
                  <w:pPr>
                    <w:spacing w:before="100" w:beforeAutospacing="1" w:after="100" w:afterAutospacing="1"/>
                    <w:rPr>
                      <w:rFonts w:eastAsia="Calibri"/>
                      <w:sz w:val="22"/>
                      <w:lang w:eastAsia="lt-LT"/>
                    </w:rPr>
                  </w:pPr>
                </w:p>
              </w:tc>
              <w:tc>
                <w:tcPr>
                  <w:tcW w:w="585" w:type="dxa"/>
                </w:tcPr>
                <w:p w14:paraId="1491DDAC" w14:textId="77777777" w:rsidR="00143FA2" w:rsidRPr="00143FA2" w:rsidRDefault="00143FA2" w:rsidP="00143FA2">
                  <w:pPr>
                    <w:spacing w:before="100" w:beforeAutospacing="1" w:after="100" w:afterAutospacing="1"/>
                    <w:rPr>
                      <w:rFonts w:eastAsia="Calibri"/>
                      <w:sz w:val="22"/>
                      <w:lang w:eastAsia="lt-LT"/>
                    </w:rPr>
                  </w:pPr>
                </w:p>
              </w:tc>
              <w:tc>
                <w:tcPr>
                  <w:tcW w:w="585" w:type="dxa"/>
                </w:tcPr>
                <w:p w14:paraId="3AF1D279" w14:textId="77777777" w:rsidR="00143FA2" w:rsidRPr="00143FA2" w:rsidRDefault="00143FA2" w:rsidP="00143FA2">
                  <w:pPr>
                    <w:spacing w:before="100" w:beforeAutospacing="1" w:after="100" w:afterAutospacing="1"/>
                    <w:rPr>
                      <w:rFonts w:eastAsia="Calibri"/>
                      <w:sz w:val="22"/>
                      <w:lang w:eastAsia="lt-LT"/>
                    </w:rPr>
                  </w:pPr>
                </w:p>
              </w:tc>
              <w:tc>
                <w:tcPr>
                  <w:tcW w:w="585" w:type="dxa"/>
                </w:tcPr>
                <w:p w14:paraId="6A242E44" w14:textId="77777777" w:rsidR="00143FA2" w:rsidRPr="00143FA2" w:rsidRDefault="00143FA2" w:rsidP="00143FA2">
                  <w:pPr>
                    <w:spacing w:before="100" w:beforeAutospacing="1" w:after="100" w:afterAutospacing="1"/>
                    <w:rPr>
                      <w:rFonts w:eastAsia="Calibri"/>
                      <w:sz w:val="22"/>
                      <w:lang w:eastAsia="lt-LT"/>
                    </w:rPr>
                  </w:pPr>
                </w:p>
              </w:tc>
              <w:tc>
                <w:tcPr>
                  <w:tcW w:w="585" w:type="dxa"/>
                </w:tcPr>
                <w:p w14:paraId="090FDD65" w14:textId="77777777" w:rsidR="00143FA2" w:rsidRPr="00143FA2" w:rsidRDefault="00143FA2" w:rsidP="00143FA2">
                  <w:pPr>
                    <w:spacing w:before="100" w:beforeAutospacing="1" w:after="100" w:afterAutospacing="1"/>
                    <w:rPr>
                      <w:rFonts w:eastAsia="Calibri"/>
                      <w:sz w:val="22"/>
                      <w:lang w:eastAsia="lt-LT"/>
                    </w:rPr>
                  </w:pPr>
                </w:p>
              </w:tc>
              <w:tc>
                <w:tcPr>
                  <w:tcW w:w="585" w:type="dxa"/>
                </w:tcPr>
                <w:p w14:paraId="40AD1461" w14:textId="77777777" w:rsidR="00143FA2" w:rsidRPr="00143FA2" w:rsidRDefault="00143FA2" w:rsidP="00143FA2">
                  <w:pPr>
                    <w:spacing w:before="100" w:beforeAutospacing="1" w:after="100" w:afterAutospacing="1"/>
                    <w:rPr>
                      <w:rFonts w:eastAsia="Calibri"/>
                      <w:sz w:val="22"/>
                      <w:lang w:eastAsia="lt-LT"/>
                    </w:rPr>
                  </w:pPr>
                </w:p>
              </w:tc>
            </w:tr>
            <w:tr w:rsidR="00143FA2" w:rsidRPr="00143FA2" w14:paraId="3AA7F241" w14:textId="77777777" w:rsidTr="00FE457B">
              <w:tc>
                <w:tcPr>
                  <w:tcW w:w="963" w:type="dxa"/>
                  <w:tcBorders>
                    <w:bottom w:val="single" w:sz="4" w:space="0" w:color="auto"/>
                  </w:tcBorders>
                </w:tcPr>
                <w:p w14:paraId="7E3E3460" w14:textId="77777777" w:rsidR="00143FA2" w:rsidRPr="00143FA2" w:rsidRDefault="00143FA2" w:rsidP="00143FA2">
                  <w:pPr>
                    <w:spacing w:before="100" w:beforeAutospacing="1" w:after="100" w:afterAutospacing="1"/>
                    <w:rPr>
                      <w:rFonts w:eastAsia="Calibri"/>
                      <w:sz w:val="22"/>
                      <w:lang w:eastAsia="lt-LT"/>
                    </w:rPr>
                  </w:pPr>
                </w:p>
              </w:tc>
              <w:tc>
                <w:tcPr>
                  <w:tcW w:w="1550" w:type="dxa"/>
                  <w:tcBorders>
                    <w:bottom w:val="single" w:sz="4" w:space="0" w:color="auto"/>
                  </w:tcBorders>
                </w:tcPr>
                <w:p w14:paraId="336C523E" w14:textId="77777777" w:rsidR="00143FA2" w:rsidRPr="00143FA2" w:rsidRDefault="00143FA2" w:rsidP="00143FA2">
                  <w:pPr>
                    <w:spacing w:before="100" w:beforeAutospacing="1" w:after="100" w:afterAutospacing="1"/>
                    <w:rPr>
                      <w:rFonts w:eastAsia="Calibri"/>
                      <w:sz w:val="22"/>
                      <w:lang w:eastAsia="lt-LT"/>
                    </w:rPr>
                  </w:pPr>
                </w:p>
              </w:tc>
              <w:tc>
                <w:tcPr>
                  <w:tcW w:w="582" w:type="dxa"/>
                  <w:tcBorders>
                    <w:bottom w:val="single" w:sz="4" w:space="0" w:color="auto"/>
                  </w:tcBorders>
                </w:tcPr>
                <w:p w14:paraId="5D9BE8AB" w14:textId="77777777" w:rsidR="00143FA2" w:rsidRPr="00143FA2" w:rsidRDefault="00143FA2" w:rsidP="00143FA2">
                  <w:pPr>
                    <w:spacing w:before="100" w:beforeAutospacing="1" w:after="100" w:afterAutospacing="1"/>
                    <w:rPr>
                      <w:rFonts w:eastAsia="Calibri"/>
                      <w:sz w:val="22"/>
                      <w:lang w:eastAsia="lt-LT"/>
                    </w:rPr>
                  </w:pPr>
                </w:p>
              </w:tc>
              <w:tc>
                <w:tcPr>
                  <w:tcW w:w="582" w:type="dxa"/>
                  <w:tcBorders>
                    <w:bottom w:val="single" w:sz="4" w:space="0" w:color="auto"/>
                  </w:tcBorders>
                </w:tcPr>
                <w:p w14:paraId="4139C149" w14:textId="77777777" w:rsidR="00143FA2" w:rsidRPr="00143FA2" w:rsidRDefault="00143FA2" w:rsidP="00143FA2">
                  <w:pPr>
                    <w:spacing w:before="100" w:beforeAutospacing="1" w:after="100" w:afterAutospacing="1"/>
                    <w:rPr>
                      <w:rFonts w:eastAsia="Calibri"/>
                      <w:sz w:val="22"/>
                      <w:lang w:eastAsia="lt-LT"/>
                    </w:rPr>
                  </w:pPr>
                </w:p>
              </w:tc>
              <w:tc>
                <w:tcPr>
                  <w:tcW w:w="583" w:type="dxa"/>
                  <w:tcBorders>
                    <w:bottom w:val="single" w:sz="4" w:space="0" w:color="auto"/>
                  </w:tcBorders>
                </w:tcPr>
                <w:p w14:paraId="5FB8ED34" w14:textId="77777777" w:rsidR="00143FA2" w:rsidRPr="00143FA2" w:rsidRDefault="00143FA2" w:rsidP="00143FA2">
                  <w:pPr>
                    <w:spacing w:before="100" w:beforeAutospacing="1" w:after="100" w:afterAutospacing="1"/>
                    <w:rPr>
                      <w:rFonts w:eastAsia="Calibri"/>
                      <w:sz w:val="22"/>
                      <w:lang w:eastAsia="lt-LT"/>
                    </w:rPr>
                  </w:pPr>
                </w:p>
              </w:tc>
              <w:tc>
                <w:tcPr>
                  <w:tcW w:w="584" w:type="dxa"/>
                  <w:tcBorders>
                    <w:bottom w:val="single" w:sz="4" w:space="0" w:color="auto"/>
                  </w:tcBorders>
                </w:tcPr>
                <w:p w14:paraId="5470BC01" w14:textId="77777777" w:rsidR="00143FA2" w:rsidRPr="00143FA2" w:rsidRDefault="00143FA2" w:rsidP="00143FA2">
                  <w:pPr>
                    <w:spacing w:before="100" w:beforeAutospacing="1" w:after="100" w:afterAutospacing="1"/>
                    <w:rPr>
                      <w:rFonts w:eastAsia="Calibri"/>
                      <w:sz w:val="22"/>
                      <w:lang w:eastAsia="lt-LT"/>
                    </w:rPr>
                  </w:pPr>
                </w:p>
              </w:tc>
              <w:tc>
                <w:tcPr>
                  <w:tcW w:w="585" w:type="dxa"/>
                  <w:tcBorders>
                    <w:bottom w:val="single" w:sz="4" w:space="0" w:color="auto"/>
                  </w:tcBorders>
                </w:tcPr>
                <w:p w14:paraId="03E96395" w14:textId="77777777" w:rsidR="00143FA2" w:rsidRPr="00143FA2" w:rsidRDefault="00143FA2" w:rsidP="00143FA2">
                  <w:pPr>
                    <w:spacing w:before="100" w:beforeAutospacing="1" w:after="100" w:afterAutospacing="1"/>
                    <w:rPr>
                      <w:rFonts w:eastAsia="Calibri"/>
                      <w:sz w:val="22"/>
                      <w:lang w:eastAsia="lt-LT"/>
                    </w:rPr>
                  </w:pPr>
                </w:p>
              </w:tc>
              <w:tc>
                <w:tcPr>
                  <w:tcW w:w="585" w:type="dxa"/>
                  <w:tcBorders>
                    <w:bottom w:val="single" w:sz="4" w:space="0" w:color="auto"/>
                  </w:tcBorders>
                </w:tcPr>
                <w:p w14:paraId="2B9E1037" w14:textId="77777777" w:rsidR="00143FA2" w:rsidRPr="00143FA2" w:rsidRDefault="00143FA2" w:rsidP="00143FA2">
                  <w:pPr>
                    <w:spacing w:before="100" w:beforeAutospacing="1" w:after="100" w:afterAutospacing="1"/>
                    <w:rPr>
                      <w:rFonts w:eastAsia="Calibri"/>
                      <w:sz w:val="22"/>
                      <w:lang w:eastAsia="lt-LT"/>
                    </w:rPr>
                  </w:pPr>
                </w:p>
              </w:tc>
              <w:tc>
                <w:tcPr>
                  <w:tcW w:w="585" w:type="dxa"/>
                  <w:tcBorders>
                    <w:bottom w:val="single" w:sz="4" w:space="0" w:color="auto"/>
                  </w:tcBorders>
                </w:tcPr>
                <w:p w14:paraId="69E0D396" w14:textId="77777777" w:rsidR="00143FA2" w:rsidRPr="00143FA2" w:rsidRDefault="00143FA2" w:rsidP="00143FA2">
                  <w:pPr>
                    <w:spacing w:before="100" w:beforeAutospacing="1" w:after="100" w:afterAutospacing="1"/>
                    <w:rPr>
                      <w:rFonts w:eastAsia="Calibri"/>
                      <w:sz w:val="22"/>
                      <w:lang w:eastAsia="lt-LT"/>
                    </w:rPr>
                  </w:pPr>
                </w:p>
              </w:tc>
              <w:tc>
                <w:tcPr>
                  <w:tcW w:w="585" w:type="dxa"/>
                  <w:tcBorders>
                    <w:bottom w:val="single" w:sz="4" w:space="0" w:color="auto"/>
                  </w:tcBorders>
                </w:tcPr>
                <w:p w14:paraId="712217E0" w14:textId="77777777" w:rsidR="00143FA2" w:rsidRPr="00143FA2" w:rsidRDefault="00143FA2" w:rsidP="00143FA2">
                  <w:pPr>
                    <w:spacing w:before="100" w:beforeAutospacing="1" w:after="100" w:afterAutospacing="1"/>
                    <w:rPr>
                      <w:rFonts w:eastAsia="Calibri"/>
                      <w:sz w:val="22"/>
                      <w:lang w:eastAsia="lt-LT"/>
                    </w:rPr>
                  </w:pPr>
                </w:p>
              </w:tc>
              <w:tc>
                <w:tcPr>
                  <w:tcW w:w="585" w:type="dxa"/>
                  <w:tcBorders>
                    <w:bottom w:val="single" w:sz="4" w:space="0" w:color="auto"/>
                  </w:tcBorders>
                </w:tcPr>
                <w:p w14:paraId="43FAEC47" w14:textId="77777777" w:rsidR="00143FA2" w:rsidRPr="00143FA2" w:rsidRDefault="00143FA2" w:rsidP="00143FA2">
                  <w:pPr>
                    <w:spacing w:before="100" w:beforeAutospacing="1" w:after="100" w:afterAutospacing="1"/>
                    <w:rPr>
                      <w:rFonts w:eastAsia="Calibri"/>
                      <w:sz w:val="22"/>
                      <w:lang w:eastAsia="lt-LT"/>
                    </w:rPr>
                  </w:pPr>
                </w:p>
              </w:tc>
              <w:tc>
                <w:tcPr>
                  <w:tcW w:w="585" w:type="dxa"/>
                  <w:tcBorders>
                    <w:bottom w:val="single" w:sz="4" w:space="0" w:color="auto"/>
                  </w:tcBorders>
                </w:tcPr>
                <w:p w14:paraId="0C473C08" w14:textId="77777777" w:rsidR="00143FA2" w:rsidRPr="00143FA2" w:rsidRDefault="00143FA2" w:rsidP="00143FA2">
                  <w:pPr>
                    <w:spacing w:before="100" w:beforeAutospacing="1" w:after="100" w:afterAutospacing="1"/>
                    <w:rPr>
                      <w:rFonts w:eastAsia="Calibri"/>
                      <w:sz w:val="22"/>
                      <w:lang w:eastAsia="lt-LT"/>
                    </w:rPr>
                  </w:pPr>
                </w:p>
              </w:tc>
              <w:tc>
                <w:tcPr>
                  <w:tcW w:w="585" w:type="dxa"/>
                  <w:tcBorders>
                    <w:bottom w:val="single" w:sz="4" w:space="0" w:color="auto"/>
                  </w:tcBorders>
                </w:tcPr>
                <w:p w14:paraId="23D6C963" w14:textId="77777777" w:rsidR="00143FA2" w:rsidRPr="00143FA2" w:rsidRDefault="00143FA2" w:rsidP="00143FA2">
                  <w:pPr>
                    <w:spacing w:before="100" w:beforeAutospacing="1" w:after="100" w:afterAutospacing="1"/>
                    <w:rPr>
                      <w:rFonts w:eastAsia="Calibri"/>
                      <w:sz w:val="22"/>
                      <w:lang w:eastAsia="lt-LT"/>
                    </w:rPr>
                  </w:pPr>
                </w:p>
              </w:tc>
              <w:tc>
                <w:tcPr>
                  <w:tcW w:w="585" w:type="dxa"/>
                  <w:tcBorders>
                    <w:bottom w:val="single" w:sz="4" w:space="0" w:color="auto"/>
                  </w:tcBorders>
                </w:tcPr>
                <w:p w14:paraId="01F8A393" w14:textId="77777777" w:rsidR="00143FA2" w:rsidRPr="00143FA2" w:rsidRDefault="00143FA2" w:rsidP="00143FA2">
                  <w:pPr>
                    <w:spacing w:before="100" w:beforeAutospacing="1" w:after="100" w:afterAutospacing="1"/>
                    <w:rPr>
                      <w:rFonts w:eastAsia="Calibri"/>
                      <w:sz w:val="22"/>
                      <w:lang w:eastAsia="lt-LT"/>
                    </w:rPr>
                  </w:pPr>
                </w:p>
              </w:tc>
            </w:tr>
            <w:tr w:rsidR="00143FA2" w:rsidRPr="00143FA2" w14:paraId="6483BBFD" w14:textId="77777777" w:rsidTr="00FE457B">
              <w:tc>
                <w:tcPr>
                  <w:tcW w:w="9524" w:type="dxa"/>
                  <w:gridSpan w:val="14"/>
                  <w:tcBorders>
                    <w:left w:val="nil"/>
                    <w:right w:val="nil"/>
                  </w:tcBorders>
                </w:tcPr>
                <w:p w14:paraId="580575C4" w14:textId="77777777" w:rsidR="00143FA2" w:rsidRPr="00143FA2" w:rsidRDefault="00143FA2" w:rsidP="00143FA2">
                  <w:pPr>
                    <w:spacing w:before="100" w:beforeAutospacing="1" w:after="100" w:afterAutospacing="1"/>
                    <w:rPr>
                      <w:rFonts w:eastAsia="Calibri"/>
                      <w:i/>
                      <w:sz w:val="22"/>
                      <w:lang w:eastAsia="lt-LT"/>
                    </w:rPr>
                  </w:pPr>
                  <w:r w:rsidRPr="00143FA2">
                    <w:rPr>
                      <w:rFonts w:eastAsia="Calibri"/>
                      <w:i/>
                      <w:sz w:val="22"/>
                      <w:lang w:eastAsia="lt-LT"/>
                    </w:rPr>
                    <w:t>* Nurodomi priemonės veiklų pavadinimai pagal 3.3. punkto 2 stulpelį</w:t>
                  </w:r>
                </w:p>
              </w:tc>
            </w:tr>
          </w:tbl>
          <w:p w14:paraId="2CCFC64F" w14:textId="77777777" w:rsidR="00143FA2" w:rsidRPr="00143FA2" w:rsidRDefault="00143FA2" w:rsidP="00143FA2">
            <w:pPr>
              <w:spacing w:before="100" w:beforeAutospacing="1" w:after="100" w:afterAutospacing="1"/>
              <w:rPr>
                <w:lang w:eastAsia="lt-LT"/>
              </w:rPr>
            </w:pPr>
          </w:p>
        </w:tc>
      </w:tr>
      <w:tr w:rsidR="00143FA2" w:rsidRPr="00143FA2" w14:paraId="2AEF7E46" w14:textId="77777777" w:rsidTr="00FE457B">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E99B16" w14:textId="77777777" w:rsidR="00143FA2" w:rsidRPr="00143FA2" w:rsidRDefault="00143FA2" w:rsidP="00143FA2">
            <w:pPr>
              <w:spacing w:before="100" w:beforeAutospacing="1" w:after="100" w:afterAutospacing="1"/>
              <w:rPr>
                <w:lang w:eastAsia="lt-LT"/>
              </w:rPr>
            </w:pPr>
            <w:r w:rsidRPr="00143FA2">
              <w:rPr>
                <w:lang w:eastAsia="lt-LT"/>
              </w:rPr>
              <w:t> </w:t>
            </w:r>
          </w:p>
        </w:tc>
      </w:tr>
      <w:tr w:rsidR="00143FA2" w:rsidRPr="00143FA2" w14:paraId="6FABA755" w14:textId="77777777" w:rsidTr="00FE457B">
        <w:trPr>
          <w:cantSplit/>
        </w:trPr>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CC10C2" w14:textId="77777777" w:rsidR="00143FA2" w:rsidRPr="00143FA2" w:rsidRDefault="00143FA2" w:rsidP="00143FA2">
            <w:pPr>
              <w:spacing w:before="100" w:beforeAutospacing="1" w:after="100" w:afterAutospacing="1" w:line="240" w:lineRule="atLeast"/>
              <w:rPr>
                <w:lang w:eastAsia="lt-LT"/>
              </w:rPr>
            </w:pPr>
            <w:r w:rsidRPr="00143FA2">
              <w:rPr>
                <w:lang w:eastAsia="lt-LT"/>
              </w:rPr>
              <w:t>3.5. Laukiami projekto rezultatai</w:t>
            </w:r>
          </w:p>
        </w:tc>
      </w:tr>
      <w:tr w:rsidR="00143FA2" w:rsidRPr="00143FA2" w14:paraId="461E643C" w14:textId="77777777" w:rsidTr="00FE457B">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F6550" w14:textId="77777777" w:rsidR="00143FA2" w:rsidRPr="00143FA2" w:rsidRDefault="00143FA2" w:rsidP="00143FA2">
            <w:pPr>
              <w:spacing w:before="100" w:beforeAutospacing="1" w:after="100" w:afterAutospacing="1"/>
              <w:rPr>
                <w:lang w:eastAsia="lt-LT"/>
              </w:rPr>
            </w:pPr>
            <w:r w:rsidRPr="00143FA2">
              <w:rPr>
                <w:lang w:eastAsia="lt-LT"/>
              </w:rPr>
              <w:t> </w:t>
            </w:r>
          </w:p>
        </w:tc>
      </w:tr>
      <w:tr w:rsidR="00143FA2" w:rsidRPr="00143FA2" w14:paraId="4B8EE84A" w14:textId="77777777" w:rsidTr="00FE457B">
        <w:trPr>
          <w:trHeight w:val="144"/>
        </w:trPr>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F83827" w14:textId="77777777" w:rsidR="00143FA2" w:rsidRPr="00143FA2" w:rsidRDefault="00143FA2" w:rsidP="00143FA2">
            <w:pPr>
              <w:spacing w:before="100" w:beforeAutospacing="1" w:after="100" w:afterAutospacing="1"/>
              <w:jc w:val="both"/>
              <w:rPr>
                <w:lang w:eastAsia="lt-LT"/>
              </w:rPr>
            </w:pPr>
            <w:r w:rsidRPr="00143FA2">
              <w:rPr>
                <w:lang w:eastAsia="lt-LT"/>
              </w:rPr>
              <w:t xml:space="preserve">3.6. Priemonės poveikio vertinimas </w:t>
            </w:r>
            <w:r w:rsidRPr="00143FA2">
              <w:rPr>
                <w:i/>
                <w:sz w:val="22"/>
                <w:lang w:eastAsia="lt-LT"/>
              </w:rPr>
              <w:t>(nurodyti, kaip bus įvertintas vykdytų veiklų efektyvumas ir poveikis tikslinei (-</w:t>
            </w:r>
            <w:proofErr w:type="spellStart"/>
            <w:r w:rsidRPr="00143FA2">
              <w:rPr>
                <w:i/>
                <w:sz w:val="22"/>
                <w:lang w:eastAsia="lt-LT"/>
              </w:rPr>
              <w:t>ėms</w:t>
            </w:r>
            <w:proofErr w:type="spellEnd"/>
            <w:r w:rsidRPr="00143FA2">
              <w:rPr>
                <w:i/>
                <w:sz w:val="22"/>
                <w:lang w:eastAsia="lt-LT"/>
              </w:rPr>
              <w:t>) grupei (-</w:t>
            </w:r>
            <w:proofErr w:type="spellStart"/>
            <w:r w:rsidRPr="00143FA2">
              <w:rPr>
                <w:i/>
                <w:sz w:val="22"/>
                <w:lang w:eastAsia="lt-LT"/>
              </w:rPr>
              <w:t>ėms</w:t>
            </w:r>
            <w:proofErr w:type="spellEnd"/>
            <w:r w:rsidRPr="00143FA2">
              <w:rPr>
                <w:i/>
                <w:sz w:val="22"/>
                <w:lang w:eastAsia="lt-LT"/>
              </w:rPr>
              <w:t>), kokie metodai (pvz.: apklausa, interviu ir pan.) ir priemonės (pvz.: klausimynai, testai ir pan.) bus taikomi, koks numatomas teigiamas poveikis įgyvendinus priemonę)</w:t>
            </w:r>
          </w:p>
        </w:tc>
      </w:tr>
      <w:tr w:rsidR="00143FA2" w:rsidRPr="00143FA2" w14:paraId="6D3EBFA5" w14:textId="77777777" w:rsidTr="00FE457B">
        <w:trPr>
          <w:trHeight w:val="144"/>
        </w:trPr>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723A98" w14:textId="77777777" w:rsidR="00143FA2" w:rsidRPr="00143FA2" w:rsidRDefault="00143FA2" w:rsidP="00143FA2">
            <w:pPr>
              <w:spacing w:before="100" w:beforeAutospacing="1" w:after="100" w:afterAutospacing="1"/>
              <w:rPr>
                <w:lang w:eastAsia="lt-LT"/>
              </w:rPr>
            </w:pPr>
          </w:p>
        </w:tc>
      </w:tr>
      <w:tr w:rsidR="00143FA2" w:rsidRPr="00143FA2" w14:paraId="27A7B46F" w14:textId="77777777" w:rsidTr="00FE457B">
        <w:trPr>
          <w:trHeight w:val="144"/>
        </w:trPr>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4B0266" w14:textId="77777777" w:rsidR="00143FA2" w:rsidRPr="00143FA2" w:rsidRDefault="00143FA2" w:rsidP="00143FA2">
            <w:pPr>
              <w:spacing w:before="100" w:beforeAutospacing="1" w:after="100" w:afterAutospacing="1"/>
              <w:jc w:val="both"/>
              <w:rPr>
                <w:lang w:eastAsia="lt-LT"/>
              </w:rPr>
            </w:pPr>
            <w:r w:rsidRPr="00143FA2">
              <w:rPr>
                <w:lang w:eastAsia="lt-LT"/>
              </w:rPr>
              <w:t xml:space="preserve">3.7. Priemonei vykdyti turimi žmogiškieji ir materialiniai ištekliai </w:t>
            </w:r>
            <w:r w:rsidRPr="00143FA2">
              <w:rPr>
                <w:i/>
                <w:sz w:val="22"/>
                <w:lang w:eastAsia="lt-LT"/>
              </w:rPr>
              <w:t>(nurodyti turimus veikloms vykdyti reikalingus specialistus, patalpas, ryšio, transporto priemones, veikloms vykdyti reikalingą įrangą ir kt.)</w:t>
            </w:r>
          </w:p>
        </w:tc>
      </w:tr>
      <w:tr w:rsidR="00143FA2" w:rsidRPr="00143FA2" w14:paraId="1209B0B8" w14:textId="77777777" w:rsidTr="00FE457B">
        <w:trPr>
          <w:trHeight w:val="144"/>
        </w:trPr>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C1D4B2" w14:textId="77777777" w:rsidR="00143FA2" w:rsidRPr="00143FA2" w:rsidRDefault="00143FA2" w:rsidP="00143FA2">
            <w:pPr>
              <w:spacing w:before="100" w:beforeAutospacing="1" w:after="100" w:afterAutospacing="1"/>
              <w:rPr>
                <w:lang w:eastAsia="lt-LT"/>
              </w:rPr>
            </w:pPr>
            <w:r w:rsidRPr="00143FA2">
              <w:rPr>
                <w:lang w:eastAsia="lt-LT"/>
              </w:rPr>
              <w:t> </w:t>
            </w:r>
          </w:p>
        </w:tc>
      </w:tr>
      <w:tr w:rsidR="00143FA2" w:rsidRPr="00143FA2" w14:paraId="16197D66" w14:textId="77777777" w:rsidTr="00FE457B">
        <w:trPr>
          <w:trHeight w:val="144"/>
        </w:trPr>
        <w:tc>
          <w:tcPr>
            <w:tcW w:w="97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D4695" w14:textId="77777777" w:rsidR="00143FA2" w:rsidRPr="00143FA2" w:rsidRDefault="00143FA2" w:rsidP="00143FA2">
            <w:pPr>
              <w:spacing w:before="100" w:beforeAutospacing="1" w:after="100" w:afterAutospacing="1"/>
              <w:rPr>
                <w:lang w:eastAsia="lt-LT"/>
              </w:rPr>
            </w:pPr>
            <w:r w:rsidRPr="00143FA2">
              <w:rPr>
                <w:lang w:eastAsia="lt-LT"/>
              </w:rPr>
              <w:t>3.8. Projekto partneriai</w:t>
            </w:r>
          </w:p>
        </w:tc>
      </w:tr>
      <w:tr w:rsidR="00143FA2" w:rsidRPr="00143FA2" w14:paraId="0DE55735" w14:textId="77777777" w:rsidTr="00FE457B">
        <w:trPr>
          <w:trHeight w:val="144"/>
        </w:trPr>
        <w:tc>
          <w:tcPr>
            <w:tcW w:w="9747" w:type="dxa"/>
            <w:tcBorders>
              <w:top w:val="nil"/>
              <w:left w:val="single" w:sz="8" w:space="0" w:color="auto"/>
              <w:bottom w:val="single" w:sz="12" w:space="0" w:color="auto"/>
              <w:right w:val="single" w:sz="8" w:space="0" w:color="auto"/>
            </w:tcBorders>
            <w:tcMar>
              <w:top w:w="0" w:type="dxa"/>
              <w:left w:w="108" w:type="dxa"/>
              <w:bottom w:w="0" w:type="dxa"/>
              <w:right w:w="108" w:type="dxa"/>
            </w:tcMar>
            <w:hideMark/>
          </w:tcPr>
          <w:p w14:paraId="6AEC7F87" w14:textId="77777777" w:rsidR="00143FA2" w:rsidRPr="00143FA2" w:rsidRDefault="00143FA2" w:rsidP="00143FA2">
            <w:pPr>
              <w:spacing w:before="100" w:beforeAutospacing="1" w:after="100" w:afterAutospacing="1"/>
              <w:rPr>
                <w:lang w:eastAsia="lt-LT"/>
              </w:rPr>
            </w:pPr>
            <w:r w:rsidRPr="00143FA2">
              <w:rPr>
                <w:lang w:eastAsia="lt-LT"/>
              </w:rPr>
              <w:t> </w:t>
            </w:r>
          </w:p>
        </w:tc>
      </w:tr>
      <w:tr w:rsidR="00143FA2" w:rsidRPr="00143FA2" w14:paraId="23A90D7D" w14:textId="77777777" w:rsidTr="00FE457B">
        <w:trPr>
          <w:trHeight w:val="144"/>
        </w:trPr>
        <w:tc>
          <w:tcPr>
            <w:tcW w:w="9747" w:type="dxa"/>
            <w:tcBorders>
              <w:top w:val="single" w:sz="12" w:space="0" w:color="auto"/>
              <w:left w:val="single" w:sz="2" w:space="0" w:color="auto"/>
              <w:bottom w:val="single" w:sz="12" w:space="0" w:color="auto"/>
              <w:right w:val="single" w:sz="2" w:space="0" w:color="auto"/>
            </w:tcBorders>
            <w:tcMar>
              <w:top w:w="0" w:type="dxa"/>
              <w:left w:w="108" w:type="dxa"/>
              <w:bottom w:w="0" w:type="dxa"/>
              <w:right w:w="108" w:type="dxa"/>
            </w:tcMar>
          </w:tcPr>
          <w:p w14:paraId="324F34CB" w14:textId="77777777" w:rsidR="00143FA2" w:rsidRPr="00143FA2" w:rsidRDefault="00143FA2" w:rsidP="00143FA2">
            <w:pPr>
              <w:spacing w:before="100" w:beforeAutospacing="1" w:after="100" w:afterAutospacing="1"/>
              <w:jc w:val="both"/>
              <w:rPr>
                <w:lang w:eastAsia="lt-LT"/>
              </w:rPr>
            </w:pPr>
            <w:r w:rsidRPr="00143FA2">
              <w:rPr>
                <w:lang w:eastAsia="lt-LT"/>
              </w:rPr>
              <w:t>3.9. Priemonės tęstinumas (nurodyti, ar priemonė yra tęstinė, jei taip – pagrįsti priemonės tęstinumą)</w:t>
            </w:r>
          </w:p>
        </w:tc>
      </w:tr>
      <w:tr w:rsidR="00143FA2" w:rsidRPr="00143FA2" w14:paraId="251ED4A7" w14:textId="77777777" w:rsidTr="00FE457B">
        <w:trPr>
          <w:trHeight w:val="144"/>
        </w:trPr>
        <w:tc>
          <w:tcPr>
            <w:tcW w:w="9747" w:type="dxa"/>
            <w:tcBorders>
              <w:top w:val="single" w:sz="12" w:space="0" w:color="auto"/>
              <w:left w:val="single" w:sz="4" w:space="0" w:color="auto"/>
              <w:bottom w:val="single" w:sz="4" w:space="0" w:color="auto"/>
              <w:right w:val="single" w:sz="4" w:space="0" w:color="auto"/>
            </w:tcBorders>
            <w:tcMar>
              <w:top w:w="0" w:type="dxa"/>
              <w:left w:w="108" w:type="dxa"/>
              <w:bottom w:w="0" w:type="dxa"/>
              <w:right w:w="108" w:type="dxa"/>
            </w:tcMar>
          </w:tcPr>
          <w:p w14:paraId="277741AA" w14:textId="77777777" w:rsidR="00143FA2" w:rsidRPr="00143FA2" w:rsidRDefault="00143FA2" w:rsidP="00143FA2">
            <w:pPr>
              <w:spacing w:before="100" w:beforeAutospacing="1" w:after="100" w:afterAutospacing="1"/>
              <w:rPr>
                <w:lang w:eastAsia="lt-LT"/>
              </w:rPr>
            </w:pPr>
          </w:p>
        </w:tc>
      </w:tr>
    </w:tbl>
    <w:p w14:paraId="2AD0BF7E" w14:textId="77777777" w:rsidR="00143FA2" w:rsidRPr="00143FA2" w:rsidRDefault="00143FA2" w:rsidP="00143FA2">
      <w:pPr>
        <w:jc w:val="center"/>
        <w:rPr>
          <w:b/>
        </w:rPr>
      </w:pPr>
      <w:r w:rsidRPr="00143FA2">
        <w:rPr>
          <w:b/>
        </w:rPr>
        <w:t>IV. DETALI PROJEKTO IŠLAIDŲ SĄMATA</w:t>
      </w:r>
    </w:p>
    <w:p w14:paraId="254F20CA" w14:textId="77777777" w:rsidR="00143FA2" w:rsidRPr="00143FA2" w:rsidRDefault="00143FA2" w:rsidP="00143FA2">
      <w:pPr>
        <w:jc w:val="both"/>
        <w:rPr>
          <w:b/>
        </w:rPr>
      </w:pPr>
    </w:p>
    <w:tbl>
      <w:tblPr>
        <w:tblW w:w="9781" w:type="dxa"/>
        <w:tblInd w:w="-10" w:type="dxa"/>
        <w:tblLayout w:type="fixed"/>
        <w:tblCellMar>
          <w:left w:w="0" w:type="dxa"/>
          <w:right w:w="0" w:type="dxa"/>
        </w:tblCellMar>
        <w:tblLook w:val="04A0" w:firstRow="1" w:lastRow="0" w:firstColumn="1" w:lastColumn="0" w:noHBand="0" w:noVBand="1"/>
      </w:tblPr>
      <w:tblGrid>
        <w:gridCol w:w="560"/>
        <w:gridCol w:w="4685"/>
        <w:gridCol w:w="709"/>
        <w:gridCol w:w="709"/>
        <w:gridCol w:w="708"/>
        <w:gridCol w:w="1134"/>
        <w:gridCol w:w="1276"/>
      </w:tblGrid>
      <w:tr w:rsidR="00143FA2" w:rsidRPr="00143FA2" w14:paraId="73BEABC5" w14:textId="77777777" w:rsidTr="00FE457B">
        <w:trPr>
          <w:cantSplit/>
          <w:trHeight w:val="318"/>
        </w:trPr>
        <w:tc>
          <w:tcPr>
            <w:tcW w:w="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99AF4" w14:textId="77777777" w:rsidR="00143FA2" w:rsidRPr="00143FA2" w:rsidRDefault="00143FA2" w:rsidP="00143FA2">
            <w:pPr>
              <w:spacing w:before="100" w:beforeAutospacing="1" w:after="100" w:afterAutospacing="1"/>
              <w:jc w:val="center"/>
              <w:rPr>
                <w:lang w:eastAsia="lt-LT"/>
              </w:rPr>
            </w:pPr>
            <w:r w:rsidRPr="00143FA2">
              <w:rPr>
                <w:b/>
                <w:bCs/>
                <w:lang w:eastAsia="lt-LT"/>
              </w:rPr>
              <w:t> </w:t>
            </w:r>
            <w:r w:rsidRPr="00143FA2">
              <w:rPr>
                <w:b/>
                <w:bCs/>
                <w:sz w:val="20"/>
                <w:szCs w:val="20"/>
                <w:lang w:eastAsia="lt-LT"/>
              </w:rPr>
              <w:t>Nr.</w:t>
            </w:r>
          </w:p>
        </w:tc>
        <w:tc>
          <w:tcPr>
            <w:tcW w:w="4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AA7DF8" w14:textId="77777777" w:rsidR="00143FA2" w:rsidRPr="00143FA2" w:rsidRDefault="00143FA2" w:rsidP="00143FA2">
            <w:pPr>
              <w:spacing w:before="100" w:beforeAutospacing="1" w:after="100" w:afterAutospacing="1"/>
              <w:jc w:val="center"/>
              <w:rPr>
                <w:lang w:eastAsia="lt-LT"/>
              </w:rPr>
            </w:pPr>
            <w:r w:rsidRPr="00143FA2">
              <w:rPr>
                <w:sz w:val="20"/>
                <w:szCs w:val="20"/>
                <w:lang w:eastAsia="lt-LT"/>
              </w:rPr>
              <w:t>Išlaidų pavadinimas</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AF928C" w14:textId="77777777" w:rsidR="00143FA2" w:rsidRPr="00143FA2" w:rsidRDefault="00143FA2" w:rsidP="00143FA2">
            <w:pPr>
              <w:spacing w:before="100" w:beforeAutospacing="1" w:after="100" w:afterAutospacing="1"/>
              <w:jc w:val="center"/>
              <w:rPr>
                <w:lang w:eastAsia="lt-LT"/>
              </w:rPr>
            </w:pPr>
            <w:r w:rsidRPr="00143FA2">
              <w:rPr>
                <w:sz w:val="18"/>
                <w:szCs w:val="18"/>
                <w:lang w:eastAsia="lt-LT"/>
              </w:rPr>
              <w:t>Mato vnt.</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95DDA7" w14:textId="77777777" w:rsidR="00143FA2" w:rsidRPr="00143FA2" w:rsidRDefault="00143FA2" w:rsidP="00143FA2">
            <w:pPr>
              <w:spacing w:before="100" w:beforeAutospacing="1" w:after="100" w:afterAutospacing="1"/>
              <w:jc w:val="center"/>
              <w:rPr>
                <w:lang w:eastAsia="lt-LT"/>
              </w:rPr>
            </w:pPr>
            <w:r w:rsidRPr="00143FA2">
              <w:rPr>
                <w:sz w:val="18"/>
                <w:szCs w:val="18"/>
                <w:lang w:eastAsia="lt-LT"/>
              </w:rPr>
              <w:t>Vnt. kaina Eur</w:t>
            </w:r>
          </w:p>
        </w:tc>
        <w:tc>
          <w:tcPr>
            <w:tcW w:w="70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1650C82" w14:textId="77777777" w:rsidR="00143FA2" w:rsidRPr="00143FA2" w:rsidRDefault="00143FA2" w:rsidP="00143FA2">
            <w:pPr>
              <w:spacing w:before="100" w:beforeAutospacing="1" w:after="100" w:afterAutospacing="1"/>
              <w:jc w:val="center"/>
              <w:rPr>
                <w:lang w:eastAsia="lt-LT"/>
              </w:rPr>
            </w:pPr>
            <w:r w:rsidRPr="00143FA2">
              <w:rPr>
                <w:sz w:val="18"/>
                <w:szCs w:val="18"/>
                <w:lang w:eastAsia="lt-LT"/>
              </w:rPr>
              <w:t>Kiekis</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9DC3F2" w14:textId="77777777" w:rsidR="00143FA2" w:rsidRPr="00143FA2" w:rsidRDefault="00143FA2" w:rsidP="00143FA2">
            <w:pPr>
              <w:jc w:val="center"/>
              <w:rPr>
                <w:lang w:eastAsia="lt-LT"/>
              </w:rPr>
            </w:pPr>
            <w:r w:rsidRPr="00143FA2">
              <w:rPr>
                <w:sz w:val="18"/>
                <w:szCs w:val="18"/>
                <w:lang w:eastAsia="lt-LT"/>
              </w:rPr>
              <w:t>Reikalinga suma,</w:t>
            </w:r>
          </w:p>
          <w:p w14:paraId="4B730A42" w14:textId="77777777" w:rsidR="00143FA2" w:rsidRPr="00143FA2" w:rsidRDefault="00143FA2" w:rsidP="00143FA2">
            <w:pPr>
              <w:jc w:val="center"/>
              <w:rPr>
                <w:lang w:eastAsia="lt-LT"/>
              </w:rPr>
            </w:pPr>
            <w:r w:rsidRPr="00143FA2">
              <w:rPr>
                <w:sz w:val="18"/>
                <w:szCs w:val="18"/>
                <w:lang w:eastAsia="lt-LT"/>
              </w:rPr>
              <w:t>Eur</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5D5CD2" w14:textId="77777777" w:rsidR="00143FA2" w:rsidRPr="00143FA2" w:rsidRDefault="00143FA2" w:rsidP="00143FA2">
            <w:pPr>
              <w:spacing w:before="100" w:beforeAutospacing="1" w:after="100" w:afterAutospacing="1"/>
              <w:jc w:val="center"/>
              <w:rPr>
                <w:lang w:eastAsia="lt-LT"/>
              </w:rPr>
            </w:pPr>
            <w:r w:rsidRPr="00143FA2">
              <w:rPr>
                <w:sz w:val="18"/>
                <w:szCs w:val="18"/>
                <w:lang w:eastAsia="lt-LT"/>
              </w:rPr>
              <w:t>Iš savivaldybės prašoma suma, Eur</w:t>
            </w:r>
          </w:p>
        </w:tc>
      </w:tr>
      <w:tr w:rsidR="00143FA2" w:rsidRPr="00143FA2" w14:paraId="369DD883" w14:textId="77777777" w:rsidTr="00FE457B">
        <w:trPr>
          <w:cantSplit/>
          <w:trHeight w:val="318"/>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D08958" w14:textId="77777777" w:rsidR="00143FA2" w:rsidRPr="00143FA2" w:rsidRDefault="00143FA2" w:rsidP="00143FA2">
            <w:pPr>
              <w:spacing w:before="100" w:beforeAutospacing="1" w:after="100" w:afterAutospacing="1"/>
              <w:jc w:val="center"/>
              <w:rPr>
                <w:lang w:eastAsia="lt-LT"/>
              </w:rPr>
            </w:pPr>
            <w:r w:rsidRPr="00143FA2">
              <w:rPr>
                <w:b/>
                <w:bCs/>
                <w:sz w:val="20"/>
                <w:szCs w:val="20"/>
                <w:lang w:eastAsia="lt-LT"/>
              </w:rPr>
              <w:t>1.</w:t>
            </w:r>
          </w:p>
        </w:tc>
        <w:tc>
          <w:tcPr>
            <w:tcW w:w="9221"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7F31DAA5" w14:textId="77777777" w:rsidR="00143FA2" w:rsidRPr="00143FA2" w:rsidRDefault="00143FA2" w:rsidP="00143FA2">
            <w:pPr>
              <w:spacing w:before="100" w:beforeAutospacing="1" w:after="100" w:afterAutospacing="1"/>
              <w:ind w:right="-69"/>
              <w:jc w:val="both"/>
              <w:rPr>
                <w:lang w:eastAsia="lt-LT"/>
              </w:rPr>
            </w:pPr>
            <w:r w:rsidRPr="00143FA2">
              <w:rPr>
                <w:b/>
                <w:bCs/>
                <w:sz w:val="20"/>
                <w:szCs w:val="20"/>
                <w:lang w:eastAsia="lt-LT"/>
              </w:rPr>
              <w:t>Darbo užmokesčio su mokesčiais išlaidos (</w:t>
            </w:r>
            <w:r w:rsidRPr="00143FA2">
              <w:rPr>
                <w:b/>
                <w:bCs/>
                <w:i/>
                <w:iCs/>
                <w:sz w:val="20"/>
                <w:szCs w:val="20"/>
                <w:lang w:eastAsia="lt-LT"/>
              </w:rPr>
              <w:t>apmokėjimas pagal autorines ir darbo sutartis</w:t>
            </w:r>
            <w:r w:rsidRPr="00143FA2">
              <w:rPr>
                <w:b/>
                <w:bCs/>
                <w:sz w:val="20"/>
                <w:szCs w:val="20"/>
                <w:lang w:eastAsia="lt-LT"/>
              </w:rPr>
              <w:t>):</w:t>
            </w:r>
          </w:p>
        </w:tc>
      </w:tr>
      <w:tr w:rsidR="00143FA2" w:rsidRPr="00143FA2" w14:paraId="7674FD95" w14:textId="77777777" w:rsidTr="00FE457B">
        <w:trPr>
          <w:cantSplit/>
          <w:trHeight w:val="318"/>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87FB12" w14:textId="77777777" w:rsidR="00143FA2" w:rsidRPr="00143FA2" w:rsidRDefault="00143FA2" w:rsidP="00143FA2">
            <w:pPr>
              <w:spacing w:before="100" w:beforeAutospacing="1" w:after="100" w:afterAutospacing="1"/>
              <w:jc w:val="both"/>
              <w:rPr>
                <w:lang w:eastAsia="lt-LT"/>
              </w:rPr>
            </w:pPr>
            <w:r w:rsidRPr="00143FA2">
              <w:rPr>
                <w:sz w:val="20"/>
                <w:szCs w:val="20"/>
                <w:lang w:eastAsia="lt-LT"/>
              </w:rPr>
              <w:t>1.1.</w:t>
            </w:r>
          </w:p>
        </w:tc>
        <w:tc>
          <w:tcPr>
            <w:tcW w:w="4685" w:type="dxa"/>
            <w:tcBorders>
              <w:top w:val="nil"/>
              <w:left w:val="nil"/>
              <w:bottom w:val="single" w:sz="8" w:space="0" w:color="auto"/>
              <w:right w:val="single" w:sz="8" w:space="0" w:color="auto"/>
            </w:tcBorders>
            <w:tcMar>
              <w:top w:w="0" w:type="dxa"/>
              <w:left w:w="108" w:type="dxa"/>
              <w:bottom w:w="0" w:type="dxa"/>
              <w:right w:w="108" w:type="dxa"/>
            </w:tcMar>
            <w:hideMark/>
          </w:tcPr>
          <w:p w14:paraId="5BB7C771" w14:textId="77777777" w:rsidR="00143FA2" w:rsidRPr="00143FA2" w:rsidRDefault="00143FA2" w:rsidP="00143FA2">
            <w:pPr>
              <w:rPr>
                <w:lang w:eastAsia="lt-LT"/>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346B1517" w14:textId="77777777" w:rsidR="00143FA2" w:rsidRPr="00143FA2" w:rsidRDefault="00143FA2" w:rsidP="00143FA2">
            <w:pPr>
              <w:rPr>
                <w:sz w:val="20"/>
                <w:szCs w:val="20"/>
                <w:lang w:eastAsia="lt-LT"/>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0B14E16F" w14:textId="77777777" w:rsidR="00143FA2" w:rsidRPr="00143FA2" w:rsidRDefault="00143FA2" w:rsidP="00143FA2">
            <w:pPr>
              <w:rPr>
                <w:sz w:val="20"/>
                <w:szCs w:val="20"/>
                <w:lang w:eastAsia="lt-LT"/>
              </w:rPr>
            </w:pP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3B191D24" w14:textId="77777777" w:rsidR="00143FA2" w:rsidRPr="00143FA2" w:rsidRDefault="00143FA2" w:rsidP="00143FA2">
            <w:pPr>
              <w:rPr>
                <w:sz w:val="20"/>
                <w:szCs w:val="20"/>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D7FC24C"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394DBDBE"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r>
      <w:tr w:rsidR="00143FA2" w:rsidRPr="00143FA2" w14:paraId="1682BF60" w14:textId="77777777" w:rsidTr="00FE457B">
        <w:trPr>
          <w:cantSplit/>
          <w:trHeight w:val="318"/>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13BFD" w14:textId="77777777" w:rsidR="00143FA2" w:rsidRPr="00143FA2" w:rsidRDefault="00143FA2" w:rsidP="00143FA2">
            <w:pPr>
              <w:spacing w:before="100" w:beforeAutospacing="1" w:after="100" w:afterAutospacing="1"/>
              <w:jc w:val="both"/>
              <w:rPr>
                <w:lang w:eastAsia="lt-LT"/>
              </w:rPr>
            </w:pPr>
            <w:r w:rsidRPr="00143FA2">
              <w:rPr>
                <w:sz w:val="20"/>
                <w:szCs w:val="20"/>
                <w:lang w:eastAsia="lt-LT"/>
              </w:rPr>
              <w:t>1.2.</w:t>
            </w:r>
          </w:p>
        </w:tc>
        <w:tc>
          <w:tcPr>
            <w:tcW w:w="4685" w:type="dxa"/>
            <w:tcBorders>
              <w:top w:val="nil"/>
              <w:left w:val="nil"/>
              <w:bottom w:val="single" w:sz="8" w:space="0" w:color="auto"/>
              <w:right w:val="single" w:sz="8" w:space="0" w:color="auto"/>
            </w:tcBorders>
            <w:tcMar>
              <w:top w:w="0" w:type="dxa"/>
              <w:left w:w="108" w:type="dxa"/>
              <w:bottom w:w="0" w:type="dxa"/>
              <w:right w:w="108" w:type="dxa"/>
            </w:tcMar>
            <w:hideMark/>
          </w:tcPr>
          <w:p w14:paraId="58D6F9F4" w14:textId="77777777" w:rsidR="00143FA2" w:rsidRPr="00143FA2" w:rsidRDefault="00143FA2" w:rsidP="00143FA2">
            <w:pPr>
              <w:rPr>
                <w:lang w:eastAsia="lt-LT"/>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4A3FE374" w14:textId="77777777" w:rsidR="00143FA2" w:rsidRPr="00143FA2" w:rsidRDefault="00143FA2" w:rsidP="00143FA2">
            <w:pPr>
              <w:rPr>
                <w:sz w:val="20"/>
                <w:szCs w:val="20"/>
                <w:lang w:eastAsia="lt-LT"/>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1005A7F8" w14:textId="77777777" w:rsidR="00143FA2" w:rsidRPr="00143FA2" w:rsidRDefault="00143FA2" w:rsidP="00143FA2">
            <w:pPr>
              <w:rPr>
                <w:sz w:val="20"/>
                <w:szCs w:val="20"/>
                <w:lang w:eastAsia="lt-LT"/>
              </w:rPr>
            </w:pP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44098BDE" w14:textId="77777777" w:rsidR="00143FA2" w:rsidRPr="00143FA2" w:rsidRDefault="00143FA2" w:rsidP="00143FA2">
            <w:pPr>
              <w:rPr>
                <w:sz w:val="20"/>
                <w:szCs w:val="20"/>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D479505"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E2CC4B1"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r>
      <w:tr w:rsidR="00143FA2" w:rsidRPr="00143FA2" w14:paraId="477F3CD8" w14:textId="77777777" w:rsidTr="00FE457B">
        <w:trPr>
          <w:cantSplit/>
          <w:trHeight w:val="318"/>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F49021" w14:textId="77777777" w:rsidR="00143FA2" w:rsidRPr="00143FA2" w:rsidRDefault="00143FA2" w:rsidP="00143FA2">
            <w:pPr>
              <w:spacing w:before="100" w:beforeAutospacing="1" w:after="100" w:afterAutospacing="1"/>
              <w:jc w:val="both"/>
              <w:rPr>
                <w:lang w:eastAsia="lt-LT"/>
              </w:rPr>
            </w:pPr>
            <w:r w:rsidRPr="00143FA2">
              <w:rPr>
                <w:sz w:val="20"/>
                <w:szCs w:val="20"/>
                <w:lang w:eastAsia="lt-LT"/>
              </w:rPr>
              <w:t>1.3.</w:t>
            </w:r>
          </w:p>
        </w:tc>
        <w:tc>
          <w:tcPr>
            <w:tcW w:w="4685" w:type="dxa"/>
            <w:tcBorders>
              <w:top w:val="nil"/>
              <w:left w:val="nil"/>
              <w:bottom w:val="single" w:sz="8" w:space="0" w:color="auto"/>
              <w:right w:val="single" w:sz="8" w:space="0" w:color="auto"/>
            </w:tcBorders>
            <w:tcMar>
              <w:top w:w="0" w:type="dxa"/>
              <w:left w:w="108" w:type="dxa"/>
              <w:bottom w:w="0" w:type="dxa"/>
              <w:right w:w="108" w:type="dxa"/>
            </w:tcMar>
            <w:hideMark/>
          </w:tcPr>
          <w:p w14:paraId="314A1C0E"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0323054E"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718F27FF"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1BFE575B"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769EFE4"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624A94A"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r>
      <w:tr w:rsidR="00143FA2" w:rsidRPr="00143FA2" w14:paraId="39B103E0" w14:textId="77777777" w:rsidTr="00FE457B">
        <w:trPr>
          <w:cantSplit/>
          <w:trHeight w:val="318"/>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4E16D0" w14:textId="77777777" w:rsidR="00143FA2" w:rsidRPr="00143FA2" w:rsidRDefault="00143FA2" w:rsidP="00143FA2">
            <w:pPr>
              <w:spacing w:before="100" w:beforeAutospacing="1" w:after="100" w:afterAutospacing="1"/>
              <w:jc w:val="both"/>
              <w:rPr>
                <w:lang w:eastAsia="lt-LT"/>
              </w:rPr>
            </w:pPr>
            <w:r w:rsidRPr="00143FA2">
              <w:rPr>
                <w:sz w:val="20"/>
                <w:szCs w:val="20"/>
                <w:lang w:eastAsia="lt-LT"/>
              </w:rPr>
              <w:t>1.4.</w:t>
            </w:r>
          </w:p>
        </w:tc>
        <w:tc>
          <w:tcPr>
            <w:tcW w:w="4685" w:type="dxa"/>
            <w:tcBorders>
              <w:top w:val="nil"/>
              <w:left w:val="nil"/>
              <w:bottom w:val="single" w:sz="8" w:space="0" w:color="auto"/>
              <w:right w:val="single" w:sz="8" w:space="0" w:color="auto"/>
            </w:tcBorders>
            <w:tcMar>
              <w:top w:w="0" w:type="dxa"/>
              <w:left w:w="108" w:type="dxa"/>
              <w:bottom w:w="0" w:type="dxa"/>
              <w:right w:w="108" w:type="dxa"/>
            </w:tcMar>
            <w:hideMark/>
          </w:tcPr>
          <w:p w14:paraId="09CE1C6E" w14:textId="77777777" w:rsidR="00143FA2" w:rsidRPr="00143FA2" w:rsidRDefault="00143FA2" w:rsidP="00143FA2">
            <w:pPr>
              <w:rPr>
                <w:lang w:eastAsia="lt-LT"/>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43256CF8" w14:textId="77777777" w:rsidR="00143FA2" w:rsidRPr="00143FA2" w:rsidRDefault="00143FA2" w:rsidP="00143FA2">
            <w:pPr>
              <w:rPr>
                <w:sz w:val="20"/>
                <w:szCs w:val="20"/>
                <w:lang w:eastAsia="lt-LT"/>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0DD24B1A" w14:textId="77777777" w:rsidR="00143FA2" w:rsidRPr="00143FA2" w:rsidRDefault="00143FA2" w:rsidP="00143FA2">
            <w:pPr>
              <w:rPr>
                <w:sz w:val="20"/>
                <w:szCs w:val="20"/>
                <w:lang w:eastAsia="lt-LT"/>
              </w:rPr>
            </w:pP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5797D23A" w14:textId="77777777" w:rsidR="00143FA2" w:rsidRPr="00143FA2" w:rsidRDefault="00143FA2" w:rsidP="00143FA2">
            <w:pPr>
              <w:rPr>
                <w:sz w:val="20"/>
                <w:szCs w:val="20"/>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668D43B"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EA2E17B"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r>
      <w:tr w:rsidR="00143FA2" w:rsidRPr="00143FA2" w14:paraId="20A28E26" w14:textId="77777777" w:rsidTr="00FE457B">
        <w:trPr>
          <w:trHeight w:val="318"/>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E7A32" w14:textId="77777777" w:rsidR="00143FA2" w:rsidRPr="00143FA2" w:rsidRDefault="00143FA2" w:rsidP="00143FA2">
            <w:pPr>
              <w:rPr>
                <w:lang w:eastAsia="lt-LT"/>
              </w:rPr>
            </w:pPr>
          </w:p>
        </w:tc>
        <w:tc>
          <w:tcPr>
            <w:tcW w:w="4685" w:type="dxa"/>
            <w:tcBorders>
              <w:top w:val="nil"/>
              <w:left w:val="nil"/>
              <w:bottom w:val="single" w:sz="8" w:space="0" w:color="auto"/>
              <w:right w:val="single" w:sz="8" w:space="0" w:color="auto"/>
            </w:tcBorders>
            <w:tcMar>
              <w:top w:w="0" w:type="dxa"/>
              <w:left w:w="108" w:type="dxa"/>
              <w:bottom w:w="0" w:type="dxa"/>
              <w:right w:w="108" w:type="dxa"/>
            </w:tcMar>
            <w:hideMark/>
          </w:tcPr>
          <w:p w14:paraId="15D2B77E" w14:textId="77777777" w:rsidR="00143FA2" w:rsidRPr="00143FA2" w:rsidRDefault="00143FA2" w:rsidP="00143FA2">
            <w:pPr>
              <w:spacing w:before="100" w:beforeAutospacing="1" w:after="100" w:afterAutospacing="1"/>
              <w:rPr>
                <w:lang w:eastAsia="lt-LT"/>
              </w:rPr>
            </w:pPr>
            <w:r w:rsidRPr="00143FA2">
              <w:rPr>
                <w:b/>
                <w:bCs/>
                <w:sz w:val="20"/>
                <w:szCs w:val="20"/>
                <w:lang w:eastAsia="lt-LT"/>
              </w:rPr>
              <w:t xml:space="preserve">                                                                            Iš viso:</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4FD622C1" w14:textId="77777777" w:rsidR="00143FA2" w:rsidRPr="00143FA2" w:rsidRDefault="00143FA2" w:rsidP="00143FA2">
            <w:pPr>
              <w:rPr>
                <w:lang w:eastAsia="lt-LT"/>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650038FA" w14:textId="77777777" w:rsidR="00143FA2" w:rsidRPr="00143FA2" w:rsidRDefault="00143FA2" w:rsidP="00143FA2">
            <w:pPr>
              <w:rPr>
                <w:sz w:val="20"/>
                <w:szCs w:val="20"/>
                <w:lang w:eastAsia="lt-LT"/>
              </w:rPr>
            </w:pP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5496BA1E" w14:textId="77777777" w:rsidR="00143FA2" w:rsidRPr="00143FA2" w:rsidRDefault="00143FA2" w:rsidP="00143FA2">
            <w:pPr>
              <w:rPr>
                <w:sz w:val="20"/>
                <w:szCs w:val="20"/>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56EEEEF"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BD11F16"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r>
      <w:tr w:rsidR="00143FA2" w:rsidRPr="00143FA2" w14:paraId="17891EA2" w14:textId="77777777" w:rsidTr="00FE457B">
        <w:trPr>
          <w:cantSplit/>
          <w:trHeight w:val="361"/>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73404B9" w14:textId="77777777" w:rsidR="00143FA2" w:rsidRPr="00143FA2" w:rsidRDefault="00143FA2" w:rsidP="00143FA2">
            <w:pPr>
              <w:spacing w:before="100" w:beforeAutospacing="1" w:after="100" w:afterAutospacing="1"/>
              <w:jc w:val="center"/>
              <w:rPr>
                <w:lang w:eastAsia="lt-LT"/>
              </w:rPr>
            </w:pPr>
            <w:r w:rsidRPr="00143FA2">
              <w:rPr>
                <w:b/>
                <w:bCs/>
                <w:sz w:val="20"/>
                <w:szCs w:val="20"/>
                <w:lang w:eastAsia="lt-LT"/>
              </w:rPr>
              <w:t>2.</w:t>
            </w:r>
          </w:p>
        </w:tc>
        <w:tc>
          <w:tcPr>
            <w:tcW w:w="9221"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A5FA89"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Ilgalaikio materialaus turto (</w:t>
            </w:r>
            <w:r w:rsidRPr="00143FA2">
              <w:rPr>
                <w:b/>
                <w:bCs/>
                <w:i/>
                <w:iCs/>
                <w:sz w:val="20"/>
                <w:szCs w:val="20"/>
                <w:lang w:eastAsia="lt-LT"/>
              </w:rPr>
              <w:t>pvz. patalpų, transporto, įrangos ir kt.</w:t>
            </w:r>
            <w:r w:rsidRPr="00143FA2">
              <w:rPr>
                <w:b/>
                <w:bCs/>
                <w:sz w:val="20"/>
                <w:szCs w:val="20"/>
                <w:lang w:eastAsia="lt-LT"/>
              </w:rPr>
              <w:t>) nuomos išlaidos:</w:t>
            </w:r>
          </w:p>
        </w:tc>
      </w:tr>
      <w:tr w:rsidR="00143FA2" w:rsidRPr="00143FA2" w14:paraId="4F520F6D" w14:textId="77777777" w:rsidTr="00FE457B">
        <w:trPr>
          <w:cantSplit/>
          <w:trHeight w:val="318"/>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8DD8F" w14:textId="77777777" w:rsidR="00143FA2" w:rsidRPr="00143FA2" w:rsidRDefault="00143FA2" w:rsidP="00143FA2">
            <w:pPr>
              <w:spacing w:before="100" w:beforeAutospacing="1" w:after="100" w:afterAutospacing="1"/>
              <w:jc w:val="both"/>
              <w:rPr>
                <w:lang w:eastAsia="lt-LT"/>
              </w:rPr>
            </w:pPr>
            <w:r w:rsidRPr="00143FA2">
              <w:rPr>
                <w:sz w:val="20"/>
                <w:szCs w:val="20"/>
                <w:lang w:eastAsia="lt-LT"/>
              </w:rPr>
              <w:t>2.1</w:t>
            </w:r>
          </w:p>
        </w:tc>
        <w:tc>
          <w:tcPr>
            <w:tcW w:w="4685" w:type="dxa"/>
            <w:tcBorders>
              <w:top w:val="nil"/>
              <w:left w:val="nil"/>
              <w:bottom w:val="single" w:sz="8" w:space="0" w:color="auto"/>
              <w:right w:val="single" w:sz="8" w:space="0" w:color="auto"/>
            </w:tcBorders>
            <w:tcMar>
              <w:top w:w="0" w:type="dxa"/>
              <w:left w:w="108" w:type="dxa"/>
              <w:bottom w:w="0" w:type="dxa"/>
              <w:right w:w="108" w:type="dxa"/>
            </w:tcMar>
            <w:hideMark/>
          </w:tcPr>
          <w:p w14:paraId="0C086CFA" w14:textId="77777777" w:rsidR="00143FA2" w:rsidRPr="00143FA2" w:rsidRDefault="00143FA2" w:rsidP="00143FA2">
            <w:pPr>
              <w:rPr>
                <w:lang w:eastAsia="lt-LT"/>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3A4964E0"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2CAFBCBC"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6CE83AE8"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428C27B"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AB9A740"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r>
      <w:tr w:rsidR="00143FA2" w:rsidRPr="00143FA2" w14:paraId="100D230F" w14:textId="77777777" w:rsidTr="00FE457B">
        <w:trPr>
          <w:cantSplit/>
          <w:trHeight w:val="318"/>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26A5E3" w14:textId="77777777" w:rsidR="00143FA2" w:rsidRPr="00143FA2" w:rsidRDefault="00143FA2" w:rsidP="00143FA2">
            <w:pPr>
              <w:spacing w:before="100" w:beforeAutospacing="1" w:after="100" w:afterAutospacing="1"/>
              <w:jc w:val="both"/>
              <w:rPr>
                <w:lang w:eastAsia="lt-LT"/>
              </w:rPr>
            </w:pPr>
            <w:r w:rsidRPr="00143FA2">
              <w:rPr>
                <w:sz w:val="20"/>
                <w:szCs w:val="20"/>
                <w:lang w:eastAsia="lt-LT"/>
              </w:rPr>
              <w:t>2.1.</w:t>
            </w:r>
          </w:p>
        </w:tc>
        <w:tc>
          <w:tcPr>
            <w:tcW w:w="4685" w:type="dxa"/>
            <w:tcBorders>
              <w:top w:val="nil"/>
              <w:left w:val="nil"/>
              <w:bottom w:val="single" w:sz="8" w:space="0" w:color="auto"/>
              <w:right w:val="single" w:sz="8" w:space="0" w:color="auto"/>
            </w:tcBorders>
            <w:tcMar>
              <w:top w:w="0" w:type="dxa"/>
              <w:left w:w="108" w:type="dxa"/>
              <w:bottom w:w="0" w:type="dxa"/>
              <w:right w:w="108" w:type="dxa"/>
            </w:tcMar>
            <w:hideMark/>
          </w:tcPr>
          <w:p w14:paraId="57B6AE69" w14:textId="77777777" w:rsidR="00143FA2" w:rsidRPr="00143FA2" w:rsidRDefault="00143FA2" w:rsidP="00143FA2">
            <w:pPr>
              <w:rPr>
                <w:lang w:eastAsia="lt-LT"/>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164DCDC9" w14:textId="77777777" w:rsidR="00143FA2" w:rsidRPr="00143FA2" w:rsidRDefault="00143FA2" w:rsidP="00143FA2">
            <w:pPr>
              <w:rPr>
                <w:sz w:val="20"/>
                <w:szCs w:val="20"/>
                <w:lang w:eastAsia="lt-LT"/>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41DC511D" w14:textId="77777777" w:rsidR="00143FA2" w:rsidRPr="00143FA2" w:rsidRDefault="00143FA2" w:rsidP="00143FA2">
            <w:pPr>
              <w:rPr>
                <w:sz w:val="20"/>
                <w:szCs w:val="20"/>
                <w:lang w:eastAsia="lt-LT"/>
              </w:rPr>
            </w:pP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3C20AF1C" w14:textId="77777777" w:rsidR="00143FA2" w:rsidRPr="00143FA2" w:rsidRDefault="00143FA2" w:rsidP="00143FA2">
            <w:pPr>
              <w:rPr>
                <w:sz w:val="20"/>
                <w:szCs w:val="20"/>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4CEA9C63"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F7E6C49"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r>
      <w:tr w:rsidR="00143FA2" w:rsidRPr="00143FA2" w14:paraId="3ED79ABE" w14:textId="77777777" w:rsidTr="00FE457B">
        <w:trPr>
          <w:cantSplit/>
          <w:trHeight w:val="318"/>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6B78F" w14:textId="77777777" w:rsidR="00143FA2" w:rsidRPr="00143FA2" w:rsidRDefault="00143FA2" w:rsidP="00143FA2">
            <w:pPr>
              <w:spacing w:before="100" w:beforeAutospacing="1" w:after="100" w:afterAutospacing="1"/>
              <w:jc w:val="both"/>
              <w:rPr>
                <w:lang w:eastAsia="lt-LT"/>
              </w:rPr>
            </w:pPr>
            <w:r w:rsidRPr="00143FA2">
              <w:rPr>
                <w:sz w:val="20"/>
                <w:szCs w:val="20"/>
                <w:lang w:eastAsia="lt-LT"/>
              </w:rPr>
              <w:t>2.2.</w:t>
            </w:r>
          </w:p>
        </w:tc>
        <w:tc>
          <w:tcPr>
            <w:tcW w:w="4685" w:type="dxa"/>
            <w:tcBorders>
              <w:top w:val="nil"/>
              <w:left w:val="nil"/>
              <w:bottom w:val="single" w:sz="8" w:space="0" w:color="auto"/>
              <w:right w:val="single" w:sz="8" w:space="0" w:color="auto"/>
            </w:tcBorders>
            <w:tcMar>
              <w:top w:w="0" w:type="dxa"/>
              <w:left w:w="108" w:type="dxa"/>
              <w:bottom w:w="0" w:type="dxa"/>
              <w:right w:w="108" w:type="dxa"/>
            </w:tcMar>
            <w:hideMark/>
          </w:tcPr>
          <w:p w14:paraId="13BCE33C" w14:textId="77777777" w:rsidR="00143FA2" w:rsidRPr="00143FA2" w:rsidRDefault="00143FA2" w:rsidP="00143FA2">
            <w:pPr>
              <w:rPr>
                <w:lang w:eastAsia="lt-LT"/>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5066390E" w14:textId="77777777" w:rsidR="00143FA2" w:rsidRPr="00143FA2" w:rsidRDefault="00143FA2" w:rsidP="00143FA2">
            <w:pPr>
              <w:rPr>
                <w:sz w:val="20"/>
                <w:szCs w:val="20"/>
                <w:lang w:eastAsia="lt-LT"/>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7CA7BA21" w14:textId="77777777" w:rsidR="00143FA2" w:rsidRPr="00143FA2" w:rsidRDefault="00143FA2" w:rsidP="00143FA2">
            <w:pPr>
              <w:rPr>
                <w:sz w:val="20"/>
                <w:szCs w:val="20"/>
                <w:lang w:eastAsia="lt-LT"/>
              </w:rPr>
            </w:pP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499C8158" w14:textId="77777777" w:rsidR="00143FA2" w:rsidRPr="00143FA2" w:rsidRDefault="00143FA2" w:rsidP="00143FA2">
            <w:pPr>
              <w:rPr>
                <w:sz w:val="20"/>
                <w:szCs w:val="20"/>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41AE277"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66EAC5F"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r>
      <w:tr w:rsidR="00143FA2" w:rsidRPr="00143FA2" w14:paraId="7DB4F52D" w14:textId="77777777" w:rsidTr="00FE457B">
        <w:trPr>
          <w:cantSplit/>
          <w:trHeight w:val="318"/>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849E1" w14:textId="77777777" w:rsidR="00143FA2" w:rsidRPr="00143FA2" w:rsidRDefault="00143FA2" w:rsidP="00143FA2">
            <w:pPr>
              <w:spacing w:before="100" w:beforeAutospacing="1" w:after="100" w:afterAutospacing="1"/>
              <w:jc w:val="both"/>
              <w:rPr>
                <w:lang w:eastAsia="lt-LT"/>
              </w:rPr>
            </w:pPr>
            <w:r w:rsidRPr="00143FA2">
              <w:rPr>
                <w:sz w:val="20"/>
                <w:szCs w:val="20"/>
                <w:lang w:eastAsia="lt-LT"/>
              </w:rPr>
              <w:t>2.3.</w:t>
            </w:r>
          </w:p>
        </w:tc>
        <w:tc>
          <w:tcPr>
            <w:tcW w:w="4685" w:type="dxa"/>
            <w:tcBorders>
              <w:top w:val="nil"/>
              <w:left w:val="nil"/>
              <w:bottom w:val="single" w:sz="8" w:space="0" w:color="auto"/>
              <w:right w:val="single" w:sz="8" w:space="0" w:color="auto"/>
            </w:tcBorders>
            <w:tcMar>
              <w:top w:w="0" w:type="dxa"/>
              <w:left w:w="108" w:type="dxa"/>
              <w:bottom w:w="0" w:type="dxa"/>
              <w:right w:w="108" w:type="dxa"/>
            </w:tcMar>
            <w:hideMark/>
          </w:tcPr>
          <w:p w14:paraId="06173B4C" w14:textId="77777777" w:rsidR="00143FA2" w:rsidRPr="00143FA2" w:rsidRDefault="00143FA2" w:rsidP="00143FA2">
            <w:pPr>
              <w:rPr>
                <w:lang w:eastAsia="lt-LT"/>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444A7E25" w14:textId="77777777" w:rsidR="00143FA2" w:rsidRPr="00143FA2" w:rsidRDefault="00143FA2" w:rsidP="00143FA2">
            <w:pPr>
              <w:rPr>
                <w:sz w:val="20"/>
                <w:szCs w:val="20"/>
                <w:lang w:eastAsia="lt-LT"/>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78D6195F" w14:textId="77777777" w:rsidR="00143FA2" w:rsidRPr="00143FA2" w:rsidRDefault="00143FA2" w:rsidP="00143FA2">
            <w:pPr>
              <w:rPr>
                <w:sz w:val="20"/>
                <w:szCs w:val="20"/>
                <w:lang w:eastAsia="lt-LT"/>
              </w:rPr>
            </w:pP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489839BD" w14:textId="77777777" w:rsidR="00143FA2" w:rsidRPr="00143FA2" w:rsidRDefault="00143FA2" w:rsidP="00143FA2">
            <w:pPr>
              <w:rPr>
                <w:sz w:val="20"/>
                <w:szCs w:val="20"/>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2EBD49D"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C48536A"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r>
      <w:tr w:rsidR="00143FA2" w:rsidRPr="00143FA2" w14:paraId="5A13E85B" w14:textId="77777777" w:rsidTr="00FE457B">
        <w:trPr>
          <w:cantSplit/>
          <w:trHeight w:val="318"/>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2EC04D" w14:textId="77777777" w:rsidR="00143FA2" w:rsidRPr="00143FA2" w:rsidRDefault="00143FA2" w:rsidP="00143FA2">
            <w:pPr>
              <w:spacing w:before="100" w:beforeAutospacing="1" w:after="100" w:afterAutospacing="1"/>
              <w:jc w:val="both"/>
              <w:rPr>
                <w:lang w:eastAsia="lt-LT"/>
              </w:rPr>
            </w:pPr>
            <w:r w:rsidRPr="00143FA2">
              <w:rPr>
                <w:sz w:val="20"/>
                <w:szCs w:val="20"/>
                <w:lang w:eastAsia="lt-LT"/>
              </w:rPr>
              <w:t>2.4.</w:t>
            </w:r>
          </w:p>
        </w:tc>
        <w:tc>
          <w:tcPr>
            <w:tcW w:w="4685" w:type="dxa"/>
            <w:tcBorders>
              <w:top w:val="nil"/>
              <w:left w:val="nil"/>
              <w:bottom w:val="single" w:sz="8" w:space="0" w:color="auto"/>
              <w:right w:val="single" w:sz="8" w:space="0" w:color="auto"/>
            </w:tcBorders>
            <w:tcMar>
              <w:top w:w="0" w:type="dxa"/>
              <w:left w:w="108" w:type="dxa"/>
              <w:bottom w:w="0" w:type="dxa"/>
              <w:right w:w="108" w:type="dxa"/>
            </w:tcMar>
            <w:hideMark/>
          </w:tcPr>
          <w:p w14:paraId="769414AC" w14:textId="77777777" w:rsidR="00143FA2" w:rsidRPr="00143FA2" w:rsidRDefault="00143FA2" w:rsidP="00143FA2">
            <w:pPr>
              <w:rPr>
                <w:lang w:eastAsia="lt-LT"/>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29EA0E5C" w14:textId="77777777" w:rsidR="00143FA2" w:rsidRPr="00143FA2" w:rsidRDefault="00143FA2" w:rsidP="00143FA2">
            <w:pPr>
              <w:rPr>
                <w:sz w:val="20"/>
                <w:szCs w:val="20"/>
                <w:lang w:eastAsia="lt-LT"/>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1335AD47" w14:textId="77777777" w:rsidR="00143FA2" w:rsidRPr="00143FA2" w:rsidRDefault="00143FA2" w:rsidP="00143FA2">
            <w:pPr>
              <w:rPr>
                <w:sz w:val="20"/>
                <w:szCs w:val="20"/>
                <w:lang w:eastAsia="lt-LT"/>
              </w:rPr>
            </w:pP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0D4525B5" w14:textId="77777777" w:rsidR="00143FA2" w:rsidRPr="00143FA2" w:rsidRDefault="00143FA2" w:rsidP="00143FA2">
            <w:pPr>
              <w:rPr>
                <w:sz w:val="20"/>
                <w:szCs w:val="20"/>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0C44AF9"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57D1177"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r>
      <w:tr w:rsidR="00143FA2" w:rsidRPr="00143FA2" w14:paraId="6D0C3F82" w14:textId="77777777" w:rsidTr="00FE457B">
        <w:trPr>
          <w:trHeight w:val="318"/>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C5DB14" w14:textId="77777777" w:rsidR="00143FA2" w:rsidRPr="00143FA2" w:rsidRDefault="00143FA2" w:rsidP="00143FA2">
            <w:pPr>
              <w:rPr>
                <w:lang w:eastAsia="lt-LT"/>
              </w:rPr>
            </w:pPr>
          </w:p>
        </w:tc>
        <w:tc>
          <w:tcPr>
            <w:tcW w:w="4685" w:type="dxa"/>
            <w:tcBorders>
              <w:top w:val="nil"/>
              <w:left w:val="nil"/>
              <w:bottom w:val="single" w:sz="8" w:space="0" w:color="auto"/>
              <w:right w:val="single" w:sz="8" w:space="0" w:color="auto"/>
            </w:tcBorders>
            <w:tcMar>
              <w:top w:w="0" w:type="dxa"/>
              <w:left w:w="108" w:type="dxa"/>
              <w:bottom w:w="0" w:type="dxa"/>
              <w:right w:w="108" w:type="dxa"/>
            </w:tcMar>
            <w:hideMark/>
          </w:tcPr>
          <w:p w14:paraId="697256F2" w14:textId="77777777" w:rsidR="00143FA2" w:rsidRPr="00143FA2" w:rsidRDefault="00143FA2" w:rsidP="00143FA2">
            <w:pPr>
              <w:spacing w:before="100" w:beforeAutospacing="1" w:after="100" w:afterAutospacing="1"/>
              <w:rPr>
                <w:lang w:eastAsia="lt-LT"/>
              </w:rPr>
            </w:pPr>
            <w:r w:rsidRPr="00143FA2">
              <w:rPr>
                <w:b/>
                <w:bCs/>
                <w:sz w:val="20"/>
                <w:szCs w:val="20"/>
                <w:lang w:eastAsia="lt-LT"/>
              </w:rPr>
              <w:t xml:space="preserve">                                                                             Iš viso:</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627E6318" w14:textId="77777777" w:rsidR="00143FA2" w:rsidRPr="00143FA2" w:rsidRDefault="00143FA2" w:rsidP="00143FA2">
            <w:pPr>
              <w:rPr>
                <w:lang w:eastAsia="lt-LT"/>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25AC801D" w14:textId="77777777" w:rsidR="00143FA2" w:rsidRPr="00143FA2" w:rsidRDefault="00143FA2" w:rsidP="00143FA2">
            <w:pPr>
              <w:rPr>
                <w:sz w:val="20"/>
                <w:szCs w:val="20"/>
                <w:lang w:eastAsia="lt-LT"/>
              </w:rPr>
            </w:pP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65BB9DB1" w14:textId="77777777" w:rsidR="00143FA2" w:rsidRPr="00143FA2" w:rsidRDefault="00143FA2" w:rsidP="00143FA2">
            <w:pPr>
              <w:rPr>
                <w:sz w:val="20"/>
                <w:szCs w:val="20"/>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99D823D"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A9A506D"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r>
      <w:tr w:rsidR="00143FA2" w:rsidRPr="00143FA2" w14:paraId="159928DD" w14:textId="77777777" w:rsidTr="00FE457B">
        <w:trPr>
          <w:cantSplit/>
          <w:trHeight w:val="404"/>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ED5D3C" w14:textId="77777777" w:rsidR="00143FA2" w:rsidRPr="00143FA2" w:rsidRDefault="00143FA2" w:rsidP="00143FA2">
            <w:pPr>
              <w:spacing w:before="100" w:beforeAutospacing="1" w:after="100" w:afterAutospacing="1"/>
              <w:jc w:val="center"/>
              <w:rPr>
                <w:lang w:eastAsia="lt-LT"/>
              </w:rPr>
            </w:pPr>
            <w:r w:rsidRPr="00143FA2">
              <w:rPr>
                <w:b/>
                <w:bCs/>
                <w:sz w:val="20"/>
                <w:szCs w:val="20"/>
                <w:lang w:eastAsia="lt-LT"/>
              </w:rPr>
              <w:t>3.</w:t>
            </w:r>
          </w:p>
        </w:tc>
        <w:tc>
          <w:tcPr>
            <w:tcW w:w="9221"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1E75C6"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Priemonių ir prekių</w:t>
            </w:r>
            <w:r w:rsidRPr="00143FA2">
              <w:rPr>
                <w:b/>
                <w:bCs/>
                <w:i/>
                <w:iCs/>
                <w:sz w:val="20"/>
                <w:szCs w:val="20"/>
                <w:lang w:eastAsia="lt-LT"/>
              </w:rPr>
              <w:t xml:space="preserve"> </w:t>
            </w:r>
            <w:r w:rsidRPr="00143FA2">
              <w:rPr>
                <w:b/>
                <w:bCs/>
                <w:sz w:val="20"/>
                <w:szCs w:val="20"/>
                <w:lang w:eastAsia="lt-LT"/>
              </w:rPr>
              <w:t>projekto vykdymui (</w:t>
            </w:r>
            <w:r w:rsidRPr="00143FA2">
              <w:rPr>
                <w:b/>
                <w:bCs/>
                <w:i/>
                <w:iCs/>
                <w:sz w:val="20"/>
                <w:szCs w:val="20"/>
                <w:lang w:eastAsia="lt-LT"/>
              </w:rPr>
              <w:t>pvz. kanceliarinių, ūkinių, kuro ir kt.)</w:t>
            </w:r>
            <w:r w:rsidRPr="00143FA2">
              <w:rPr>
                <w:b/>
                <w:bCs/>
                <w:sz w:val="20"/>
                <w:szCs w:val="20"/>
                <w:lang w:eastAsia="lt-LT"/>
              </w:rPr>
              <w:t xml:space="preserve"> išlaidos:</w:t>
            </w:r>
          </w:p>
        </w:tc>
      </w:tr>
      <w:tr w:rsidR="00143FA2" w:rsidRPr="00143FA2" w14:paraId="39B70641" w14:textId="77777777" w:rsidTr="00FE457B">
        <w:trPr>
          <w:cantSplit/>
          <w:trHeight w:val="318"/>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16A8C" w14:textId="77777777" w:rsidR="00143FA2" w:rsidRPr="00143FA2" w:rsidRDefault="00143FA2" w:rsidP="00143FA2">
            <w:pPr>
              <w:spacing w:before="100" w:beforeAutospacing="1" w:after="100" w:afterAutospacing="1"/>
              <w:jc w:val="both"/>
              <w:rPr>
                <w:lang w:eastAsia="lt-LT"/>
              </w:rPr>
            </w:pPr>
            <w:r w:rsidRPr="00143FA2">
              <w:rPr>
                <w:sz w:val="20"/>
                <w:szCs w:val="20"/>
                <w:lang w:eastAsia="lt-LT"/>
              </w:rPr>
              <w:t>3.1.</w:t>
            </w:r>
          </w:p>
        </w:tc>
        <w:tc>
          <w:tcPr>
            <w:tcW w:w="4685" w:type="dxa"/>
            <w:tcBorders>
              <w:top w:val="nil"/>
              <w:left w:val="nil"/>
              <w:bottom w:val="single" w:sz="8" w:space="0" w:color="auto"/>
              <w:right w:val="single" w:sz="8" w:space="0" w:color="auto"/>
            </w:tcBorders>
            <w:tcMar>
              <w:top w:w="0" w:type="dxa"/>
              <w:left w:w="108" w:type="dxa"/>
              <w:bottom w:w="0" w:type="dxa"/>
              <w:right w:w="108" w:type="dxa"/>
            </w:tcMar>
            <w:hideMark/>
          </w:tcPr>
          <w:p w14:paraId="2A21428B" w14:textId="77777777" w:rsidR="00143FA2" w:rsidRPr="00143FA2" w:rsidRDefault="00143FA2" w:rsidP="00143FA2">
            <w:pPr>
              <w:rPr>
                <w:lang w:eastAsia="lt-LT"/>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5902A57D" w14:textId="77777777" w:rsidR="00143FA2" w:rsidRPr="00143FA2" w:rsidRDefault="00143FA2" w:rsidP="00143FA2">
            <w:pPr>
              <w:rPr>
                <w:sz w:val="20"/>
                <w:szCs w:val="20"/>
                <w:lang w:eastAsia="lt-LT"/>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559381D4" w14:textId="77777777" w:rsidR="00143FA2" w:rsidRPr="00143FA2" w:rsidRDefault="00143FA2" w:rsidP="00143FA2">
            <w:pPr>
              <w:rPr>
                <w:sz w:val="20"/>
                <w:szCs w:val="20"/>
                <w:lang w:eastAsia="lt-LT"/>
              </w:rPr>
            </w:pP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16E87E8E" w14:textId="77777777" w:rsidR="00143FA2" w:rsidRPr="00143FA2" w:rsidRDefault="00143FA2" w:rsidP="00143FA2">
            <w:pPr>
              <w:rPr>
                <w:sz w:val="20"/>
                <w:szCs w:val="20"/>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04BCD92"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71A5EE4"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r>
      <w:tr w:rsidR="00143FA2" w:rsidRPr="00143FA2" w14:paraId="139FF06E" w14:textId="77777777" w:rsidTr="00FE457B">
        <w:trPr>
          <w:cantSplit/>
          <w:trHeight w:val="318"/>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7B2A5" w14:textId="77777777" w:rsidR="00143FA2" w:rsidRPr="00143FA2" w:rsidRDefault="00143FA2" w:rsidP="00143FA2">
            <w:pPr>
              <w:spacing w:before="100" w:beforeAutospacing="1" w:after="100" w:afterAutospacing="1"/>
              <w:jc w:val="both"/>
              <w:rPr>
                <w:lang w:eastAsia="lt-LT"/>
              </w:rPr>
            </w:pPr>
            <w:r w:rsidRPr="00143FA2">
              <w:rPr>
                <w:sz w:val="20"/>
                <w:szCs w:val="20"/>
                <w:lang w:eastAsia="lt-LT"/>
              </w:rPr>
              <w:t>3.2.</w:t>
            </w:r>
          </w:p>
        </w:tc>
        <w:tc>
          <w:tcPr>
            <w:tcW w:w="4685" w:type="dxa"/>
            <w:tcBorders>
              <w:top w:val="nil"/>
              <w:left w:val="nil"/>
              <w:bottom w:val="single" w:sz="8" w:space="0" w:color="auto"/>
              <w:right w:val="single" w:sz="8" w:space="0" w:color="auto"/>
            </w:tcBorders>
            <w:tcMar>
              <w:top w:w="0" w:type="dxa"/>
              <w:left w:w="108" w:type="dxa"/>
              <w:bottom w:w="0" w:type="dxa"/>
              <w:right w:w="108" w:type="dxa"/>
            </w:tcMar>
            <w:hideMark/>
          </w:tcPr>
          <w:p w14:paraId="340D4546" w14:textId="77777777" w:rsidR="00143FA2" w:rsidRPr="00143FA2" w:rsidRDefault="00143FA2" w:rsidP="00143FA2">
            <w:pPr>
              <w:rPr>
                <w:lang w:eastAsia="lt-LT"/>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7C276664" w14:textId="77777777" w:rsidR="00143FA2" w:rsidRPr="00143FA2" w:rsidRDefault="00143FA2" w:rsidP="00143FA2">
            <w:pPr>
              <w:rPr>
                <w:sz w:val="20"/>
                <w:szCs w:val="20"/>
                <w:lang w:eastAsia="lt-LT"/>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0E9013FA" w14:textId="77777777" w:rsidR="00143FA2" w:rsidRPr="00143FA2" w:rsidRDefault="00143FA2" w:rsidP="00143FA2">
            <w:pPr>
              <w:rPr>
                <w:sz w:val="20"/>
                <w:szCs w:val="20"/>
                <w:lang w:eastAsia="lt-LT"/>
              </w:rPr>
            </w:pP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485B04DC" w14:textId="77777777" w:rsidR="00143FA2" w:rsidRPr="00143FA2" w:rsidRDefault="00143FA2" w:rsidP="00143FA2">
            <w:pPr>
              <w:rPr>
                <w:sz w:val="20"/>
                <w:szCs w:val="20"/>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6D637BF"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32593B2"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r>
      <w:tr w:rsidR="00143FA2" w:rsidRPr="00143FA2" w14:paraId="239C9D27" w14:textId="77777777" w:rsidTr="00FE457B">
        <w:trPr>
          <w:cantSplit/>
          <w:trHeight w:val="318"/>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75A7D" w14:textId="77777777" w:rsidR="00143FA2" w:rsidRPr="00143FA2" w:rsidRDefault="00143FA2" w:rsidP="00143FA2">
            <w:pPr>
              <w:spacing w:before="100" w:beforeAutospacing="1" w:after="100" w:afterAutospacing="1"/>
              <w:jc w:val="both"/>
              <w:rPr>
                <w:lang w:eastAsia="lt-LT"/>
              </w:rPr>
            </w:pPr>
            <w:r w:rsidRPr="00143FA2">
              <w:rPr>
                <w:sz w:val="20"/>
                <w:szCs w:val="20"/>
                <w:lang w:eastAsia="lt-LT"/>
              </w:rPr>
              <w:lastRenderedPageBreak/>
              <w:t>3.3.</w:t>
            </w:r>
          </w:p>
        </w:tc>
        <w:tc>
          <w:tcPr>
            <w:tcW w:w="4685" w:type="dxa"/>
            <w:tcBorders>
              <w:top w:val="nil"/>
              <w:left w:val="nil"/>
              <w:bottom w:val="single" w:sz="8" w:space="0" w:color="auto"/>
              <w:right w:val="single" w:sz="8" w:space="0" w:color="auto"/>
            </w:tcBorders>
            <w:tcMar>
              <w:top w:w="0" w:type="dxa"/>
              <w:left w:w="108" w:type="dxa"/>
              <w:bottom w:w="0" w:type="dxa"/>
              <w:right w:w="108" w:type="dxa"/>
            </w:tcMar>
            <w:hideMark/>
          </w:tcPr>
          <w:p w14:paraId="55B765E5" w14:textId="77777777" w:rsidR="00143FA2" w:rsidRPr="00143FA2" w:rsidRDefault="00143FA2" w:rsidP="00143FA2">
            <w:pPr>
              <w:rPr>
                <w:lang w:eastAsia="lt-LT"/>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77CCDF06" w14:textId="77777777" w:rsidR="00143FA2" w:rsidRPr="00143FA2" w:rsidRDefault="00143FA2" w:rsidP="00143FA2">
            <w:pPr>
              <w:rPr>
                <w:sz w:val="20"/>
                <w:szCs w:val="20"/>
                <w:lang w:eastAsia="lt-LT"/>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0994EB69" w14:textId="77777777" w:rsidR="00143FA2" w:rsidRPr="00143FA2" w:rsidRDefault="00143FA2" w:rsidP="00143FA2">
            <w:pPr>
              <w:rPr>
                <w:sz w:val="20"/>
                <w:szCs w:val="20"/>
                <w:lang w:eastAsia="lt-LT"/>
              </w:rPr>
            </w:pP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3117C2EF" w14:textId="77777777" w:rsidR="00143FA2" w:rsidRPr="00143FA2" w:rsidRDefault="00143FA2" w:rsidP="00143FA2">
            <w:pPr>
              <w:rPr>
                <w:sz w:val="20"/>
                <w:szCs w:val="20"/>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79E0F9B"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5C9A3C6"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r>
      <w:tr w:rsidR="00143FA2" w:rsidRPr="00143FA2" w14:paraId="727F945F" w14:textId="77777777" w:rsidTr="00FE457B">
        <w:trPr>
          <w:cantSplit/>
          <w:trHeight w:val="318"/>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599D0" w14:textId="77777777" w:rsidR="00143FA2" w:rsidRPr="00143FA2" w:rsidRDefault="00143FA2" w:rsidP="00143FA2">
            <w:pPr>
              <w:spacing w:before="100" w:beforeAutospacing="1" w:after="100" w:afterAutospacing="1"/>
              <w:jc w:val="both"/>
              <w:rPr>
                <w:lang w:eastAsia="lt-LT"/>
              </w:rPr>
            </w:pPr>
            <w:r w:rsidRPr="00143FA2">
              <w:rPr>
                <w:sz w:val="20"/>
                <w:szCs w:val="20"/>
                <w:lang w:eastAsia="lt-LT"/>
              </w:rPr>
              <w:t>3.4.</w:t>
            </w:r>
          </w:p>
        </w:tc>
        <w:tc>
          <w:tcPr>
            <w:tcW w:w="4685" w:type="dxa"/>
            <w:tcBorders>
              <w:top w:val="nil"/>
              <w:left w:val="nil"/>
              <w:bottom w:val="single" w:sz="8" w:space="0" w:color="auto"/>
              <w:right w:val="single" w:sz="8" w:space="0" w:color="auto"/>
            </w:tcBorders>
            <w:tcMar>
              <w:top w:w="0" w:type="dxa"/>
              <w:left w:w="108" w:type="dxa"/>
              <w:bottom w:w="0" w:type="dxa"/>
              <w:right w:w="108" w:type="dxa"/>
            </w:tcMar>
            <w:hideMark/>
          </w:tcPr>
          <w:p w14:paraId="6B2AA6B0" w14:textId="77777777" w:rsidR="00143FA2" w:rsidRPr="00143FA2" w:rsidRDefault="00143FA2" w:rsidP="00143FA2">
            <w:pPr>
              <w:rPr>
                <w:lang w:eastAsia="lt-LT"/>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5E499DE1" w14:textId="77777777" w:rsidR="00143FA2" w:rsidRPr="00143FA2" w:rsidRDefault="00143FA2" w:rsidP="00143FA2">
            <w:pPr>
              <w:rPr>
                <w:sz w:val="20"/>
                <w:szCs w:val="20"/>
                <w:lang w:eastAsia="lt-LT"/>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493AA8F7" w14:textId="77777777" w:rsidR="00143FA2" w:rsidRPr="00143FA2" w:rsidRDefault="00143FA2" w:rsidP="00143FA2">
            <w:pPr>
              <w:rPr>
                <w:sz w:val="20"/>
                <w:szCs w:val="20"/>
                <w:lang w:eastAsia="lt-LT"/>
              </w:rPr>
            </w:pP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6A70D89B" w14:textId="77777777" w:rsidR="00143FA2" w:rsidRPr="00143FA2" w:rsidRDefault="00143FA2" w:rsidP="00143FA2">
            <w:pPr>
              <w:rPr>
                <w:sz w:val="20"/>
                <w:szCs w:val="20"/>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06329A17"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5E4E076C"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r>
      <w:tr w:rsidR="00143FA2" w:rsidRPr="00143FA2" w14:paraId="41B0B29D" w14:textId="77777777" w:rsidTr="00FE457B">
        <w:trPr>
          <w:trHeight w:val="318"/>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BEE0F" w14:textId="77777777" w:rsidR="00143FA2" w:rsidRPr="00143FA2" w:rsidRDefault="00143FA2" w:rsidP="00143FA2">
            <w:pPr>
              <w:rPr>
                <w:lang w:eastAsia="lt-LT"/>
              </w:rPr>
            </w:pPr>
          </w:p>
        </w:tc>
        <w:tc>
          <w:tcPr>
            <w:tcW w:w="4685" w:type="dxa"/>
            <w:tcBorders>
              <w:top w:val="nil"/>
              <w:left w:val="nil"/>
              <w:bottom w:val="single" w:sz="8" w:space="0" w:color="auto"/>
              <w:right w:val="single" w:sz="8" w:space="0" w:color="auto"/>
            </w:tcBorders>
            <w:tcMar>
              <w:top w:w="0" w:type="dxa"/>
              <w:left w:w="108" w:type="dxa"/>
              <w:bottom w:w="0" w:type="dxa"/>
              <w:right w:w="108" w:type="dxa"/>
            </w:tcMar>
            <w:hideMark/>
          </w:tcPr>
          <w:p w14:paraId="7E987E80" w14:textId="77777777" w:rsidR="00143FA2" w:rsidRPr="00143FA2" w:rsidRDefault="00143FA2" w:rsidP="00143FA2">
            <w:pPr>
              <w:spacing w:before="100" w:beforeAutospacing="1" w:after="100" w:afterAutospacing="1"/>
              <w:ind w:left="3422" w:firstLine="318"/>
              <w:jc w:val="right"/>
              <w:rPr>
                <w:lang w:eastAsia="lt-LT"/>
              </w:rPr>
            </w:pPr>
            <w:r w:rsidRPr="00143FA2">
              <w:rPr>
                <w:b/>
                <w:bCs/>
                <w:sz w:val="20"/>
                <w:szCs w:val="20"/>
                <w:lang w:eastAsia="lt-LT"/>
              </w:rPr>
              <w:t>Iš viso:</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3B39F886" w14:textId="77777777" w:rsidR="00143FA2" w:rsidRPr="00143FA2" w:rsidRDefault="00143FA2" w:rsidP="00143FA2">
            <w:pPr>
              <w:rPr>
                <w:lang w:eastAsia="lt-LT"/>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3A00089E" w14:textId="77777777" w:rsidR="00143FA2" w:rsidRPr="00143FA2" w:rsidRDefault="00143FA2" w:rsidP="00143FA2">
            <w:pPr>
              <w:rPr>
                <w:sz w:val="20"/>
                <w:szCs w:val="20"/>
                <w:lang w:eastAsia="lt-LT"/>
              </w:rPr>
            </w:pP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2E576A5E" w14:textId="77777777" w:rsidR="00143FA2" w:rsidRPr="00143FA2" w:rsidRDefault="00143FA2" w:rsidP="00143FA2">
            <w:pPr>
              <w:rPr>
                <w:sz w:val="20"/>
                <w:szCs w:val="20"/>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A98713C"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53D09DF"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r>
      <w:tr w:rsidR="00143FA2" w:rsidRPr="00143FA2" w14:paraId="5171150E" w14:textId="77777777" w:rsidTr="00FE457B">
        <w:trPr>
          <w:cantSplit/>
          <w:trHeight w:val="327"/>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C0FB97" w14:textId="77777777" w:rsidR="00143FA2" w:rsidRPr="00143FA2" w:rsidRDefault="00143FA2" w:rsidP="00143FA2">
            <w:pPr>
              <w:spacing w:before="100" w:beforeAutospacing="1" w:after="100" w:afterAutospacing="1"/>
              <w:jc w:val="center"/>
              <w:rPr>
                <w:lang w:eastAsia="lt-LT"/>
              </w:rPr>
            </w:pPr>
            <w:r w:rsidRPr="00143FA2">
              <w:rPr>
                <w:b/>
                <w:bCs/>
                <w:sz w:val="20"/>
                <w:szCs w:val="20"/>
                <w:lang w:eastAsia="lt-LT"/>
              </w:rPr>
              <w:t>4.</w:t>
            </w:r>
          </w:p>
        </w:tc>
        <w:tc>
          <w:tcPr>
            <w:tcW w:w="9221" w:type="dxa"/>
            <w:gridSpan w:val="6"/>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809F6E"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xml:space="preserve">Paslaugų išlaidos </w:t>
            </w:r>
            <w:r w:rsidRPr="00143FA2">
              <w:rPr>
                <w:b/>
                <w:bCs/>
                <w:i/>
                <w:iCs/>
                <w:sz w:val="20"/>
                <w:szCs w:val="20"/>
                <w:lang w:eastAsia="lt-LT"/>
              </w:rPr>
              <w:t>(pvz. kelionės, nakvynės, maitinimo, ryšių ir kt.)</w:t>
            </w:r>
          </w:p>
        </w:tc>
      </w:tr>
      <w:tr w:rsidR="00143FA2" w:rsidRPr="00143FA2" w14:paraId="0B9EB65E" w14:textId="77777777" w:rsidTr="00FE457B">
        <w:trPr>
          <w:cantSplit/>
          <w:trHeight w:val="318"/>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1889C" w14:textId="77777777" w:rsidR="00143FA2" w:rsidRPr="00143FA2" w:rsidRDefault="00143FA2" w:rsidP="00143FA2">
            <w:pPr>
              <w:spacing w:before="100" w:beforeAutospacing="1" w:after="100" w:afterAutospacing="1"/>
              <w:jc w:val="both"/>
              <w:rPr>
                <w:lang w:eastAsia="lt-LT"/>
              </w:rPr>
            </w:pPr>
            <w:r w:rsidRPr="00143FA2">
              <w:rPr>
                <w:sz w:val="20"/>
                <w:szCs w:val="20"/>
                <w:lang w:eastAsia="lt-LT"/>
              </w:rPr>
              <w:t>4.1.</w:t>
            </w:r>
          </w:p>
        </w:tc>
        <w:tc>
          <w:tcPr>
            <w:tcW w:w="4685" w:type="dxa"/>
            <w:tcBorders>
              <w:top w:val="nil"/>
              <w:left w:val="nil"/>
              <w:bottom w:val="single" w:sz="8" w:space="0" w:color="auto"/>
              <w:right w:val="single" w:sz="8" w:space="0" w:color="auto"/>
            </w:tcBorders>
            <w:tcMar>
              <w:top w:w="0" w:type="dxa"/>
              <w:left w:w="108" w:type="dxa"/>
              <w:bottom w:w="0" w:type="dxa"/>
              <w:right w:w="108" w:type="dxa"/>
            </w:tcMar>
            <w:hideMark/>
          </w:tcPr>
          <w:p w14:paraId="3F22B04C" w14:textId="77777777" w:rsidR="00143FA2" w:rsidRPr="00143FA2" w:rsidRDefault="00143FA2" w:rsidP="00143FA2">
            <w:pPr>
              <w:rPr>
                <w:lang w:eastAsia="lt-LT"/>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30D2358B"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0B5CD87C"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03E9CF5D" w14:textId="77777777" w:rsidR="00143FA2" w:rsidRPr="00143FA2" w:rsidRDefault="00143FA2" w:rsidP="00143FA2">
            <w:pPr>
              <w:rPr>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3BC4CCBF" w14:textId="77777777" w:rsidR="00143FA2" w:rsidRPr="00143FA2" w:rsidRDefault="00143FA2" w:rsidP="00143FA2">
            <w:pPr>
              <w:rPr>
                <w:sz w:val="20"/>
                <w:szCs w:val="20"/>
                <w:lang w:eastAsia="lt-LT"/>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7EF8A71"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r>
      <w:tr w:rsidR="00143FA2" w:rsidRPr="00143FA2" w14:paraId="68A83DF1" w14:textId="77777777" w:rsidTr="00FE457B">
        <w:trPr>
          <w:cantSplit/>
          <w:trHeight w:val="318"/>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6F928" w14:textId="77777777" w:rsidR="00143FA2" w:rsidRPr="00143FA2" w:rsidRDefault="00143FA2" w:rsidP="00143FA2">
            <w:pPr>
              <w:spacing w:before="100" w:beforeAutospacing="1" w:after="100" w:afterAutospacing="1"/>
              <w:jc w:val="both"/>
              <w:rPr>
                <w:lang w:eastAsia="lt-LT"/>
              </w:rPr>
            </w:pPr>
            <w:r w:rsidRPr="00143FA2">
              <w:rPr>
                <w:sz w:val="20"/>
                <w:szCs w:val="20"/>
                <w:lang w:eastAsia="lt-LT"/>
              </w:rPr>
              <w:t>4.2.</w:t>
            </w:r>
          </w:p>
        </w:tc>
        <w:tc>
          <w:tcPr>
            <w:tcW w:w="4685" w:type="dxa"/>
            <w:tcBorders>
              <w:top w:val="nil"/>
              <w:left w:val="nil"/>
              <w:bottom w:val="single" w:sz="8" w:space="0" w:color="auto"/>
              <w:right w:val="single" w:sz="8" w:space="0" w:color="auto"/>
            </w:tcBorders>
            <w:tcMar>
              <w:top w:w="0" w:type="dxa"/>
              <w:left w:w="108" w:type="dxa"/>
              <w:bottom w:w="0" w:type="dxa"/>
              <w:right w:w="108" w:type="dxa"/>
            </w:tcMar>
            <w:hideMark/>
          </w:tcPr>
          <w:p w14:paraId="0651588A" w14:textId="77777777" w:rsidR="00143FA2" w:rsidRPr="00143FA2" w:rsidRDefault="00143FA2" w:rsidP="00143FA2">
            <w:pPr>
              <w:rPr>
                <w:lang w:eastAsia="lt-LT"/>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79BE53E9" w14:textId="77777777" w:rsidR="00143FA2" w:rsidRPr="00143FA2" w:rsidRDefault="00143FA2" w:rsidP="00143FA2">
            <w:pPr>
              <w:rPr>
                <w:sz w:val="20"/>
                <w:szCs w:val="20"/>
                <w:lang w:eastAsia="lt-LT"/>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15A6112D" w14:textId="77777777" w:rsidR="00143FA2" w:rsidRPr="00143FA2" w:rsidRDefault="00143FA2" w:rsidP="00143FA2">
            <w:pPr>
              <w:rPr>
                <w:sz w:val="20"/>
                <w:szCs w:val="20"/>
                <w:lang w:eastAsia="lt-LT"/>
              </w:rPr>
            </w:pP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1EEDA4D2" w14:textId="77777777" w:rsidR="00143FA2" w:rsidRPr="00143FA2" w:rsidRDefault="00143FA2" w:rsidP="00143FA2">
            <w:pPr>
              <w:rPr>
                <w:sz w:val="20"/>
                <w:szCs w:val="20"/>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1DD8CBFB" w14:textId="77777777" w:rsidR="00143FA2" w:rsidRPr="00143FA2" w:rsidRDefault="00143FA2" w:rsidP="00143FA2">
            <w:pPr>
              <w:rPr>
                <w:sz w:val="20"/>
                <w:szCs w:val="20"/>
                <w:lang w:eastAsia="lt-LT"/>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1161ECC"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r>
      <w:tr w:rsidR="00143FA2" w:rsidRPr="00143FA2" w14:paraId="46A2AA4E" w14:textId="77777777" w:rsidTr="00FE457B">
        <w:trPr>
          <w:cantSplit/>
          <w:trHeight w:val="318"/>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5D2B7B" w14:textId="77777777" w:rsidR="00143FA2" w:rsidRPr="00143FA2" w:rsidRDefault="00143FA2" w:rsidP="00143FA2">
            <w:pPr>
              <w:spacing w:before="100" w:beforeAutospacing="1" w:after="100" w:afterAutospacing="1"/>
              <w:jc w:val="both"/>
              <w:rPr>
                <w:lang w:eastAsia="lt-LT"/>
              </w:rPr>
            </w:pPr>
            <w:r w:rsidRPr="00143FA2">
              <w:rPr>
                <w:sz w:val="20"/>
                <w:szCs w:val="20"/>
                <w:lang w:eastAsia="lt-LT"/>
              </w:rPr>
              <w:t>4.3.</w:t>
            </w:r>
          </w:p>
        </w:tc>
        <w:tc>
          <w:tcPr>
            <w:tcW w:w="4685" w:type="dxa"/>
            <w:tcBorders>
              <w:top w:val="nil"/>
              <w:left w:val="nil"/>
              <w:bottom w:val="single" w:sz="8" w:space="0" w:color="auto"/>
              <w:right w:val="single" w:sz="8" w:space="0" w:color="auto"/>
            </w:tcBorders>
            <w:tcMar>
              <w:top w:w="0" w:type="dxa"/>
              <w:left w:w="108" w:type="dxa"/>
              <w:bottom w:w="0" w:type="dxa"/>
              <w:right w:w="108" w:type="dxa"/>
            </w:tcMar>
            <w:hideMark/>
          </w:tcPr>
          <w:p w14:paraId="2659DADD" w14:textId="77777777" w:rsidR="00143FA2" w:rsidRPr="00143FA2" w:rsidRDefault="00143FA2" w:rsidP="00143FA2">
            <w:pPr>
              <w:rPr>
                <w:lang w:eastAsia="lt-LT"/>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602E0735" w14:textId="77777777" w:rsidR="00143FA2" w:rsidRPr="00143FA2" w:rsidRDefault="00143FA2" w:rsidP="00143FA2">
            <w:pPr>
              <w:rPr>
                <w:sz w:val="20"/>
                <w:szCs w:val="20"/>
                <w:lang w:eastAsia="lt-LT"/>
              </w:rPr>
            </w:pP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60D75B90" w14:textId="77777777" w:rsidR="00143FA2" w:rsidRPr="00143FA2" w:rsidRDefault="00143FA2" w:rsidP="00143FA2">
            <w:pPr>
              <w:rPr>
                <w:sz w:val="20"/>
                <w:szCs w:val="20"/>
                <w:lang w:eastAsia="lt-LT"/>
              </w:rPr>
            </w:pP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40E07EF3" w14:textId="77777777" w:rsidR="00143FA2" w:rsidRPr="00143FA2" w:rsidRDefault="00143FA2" w:rsidP="00143FA2">
            <w:pPr>
              <w:rPr>
                <w:sz w:val="20"/>
                <w:szCs w:val="20"/>
                <w:lang w:eastAsia="lt-LT"/>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7F730FBC" w14:textId="77777777" w:rsidR="00143FA2" w:rsidRPr="00143FA2" w:rsidRDefault="00143FA2" w:rsidP="00143FA2">
            <w:pPr>
              <w:rPr>
                <w:sz w:val="20"/>
                <w:szCs w:val="20"/>
                <w:lang w:eastAsia="lt-LT"/>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C2F88DE"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r>
      <w:tr w:rsidR="00143FA2" w:rsidRPr="00143FA2" w14:paraId="32A778A3" w14:textId="77777777" w:rsidTr="00FE457B">
        <w:trPr>
          <w:cantSplit/>
          <w:trHeight w:val="318"/>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6C3D56" w14:textId="77777777" w:rsidR="00143FA2" w:rsidRPr="00143FA2" w:rsidRDefault="00143FA2" w:rsidP="00143FA2">
            <w:pPr>
              <w:spacing w:before="100" w:beforeAutospacing="1" w:after="100" w:afterAutospacing="1"/>
              <w:jc w:val="both"/>
              <w:rPr>
                <w:lang w:eastAsia="lt-LT"/>
              </w:rPr>
            </w:pPr>
            <w:r w:rsidRPr="00143FA2">
              <w:rPr>
                <w:sz w:val="20"/>
                <w:szCs w:val="20"/>
                <w:lang w:eastAsia="lt-LT"/>
              </w:rPr>
              <w:t>4.4.</w:t>
            </w:r>
          </w:p>
        </w:tc>
        <w:tc>
          <w:tcPr>
            <w:tcW w:w="4685" w:type="dxa"/>
            <w:tcBorders>
              <w:top w:val="nil"/>
              <w:left w:val="nil"/>
              <w:bottom w:val="single" w:sz="8" w:space="0" w:color="auto"/>
              <w:right w:val="single" w:sz="8" w:space="0" w:color="auto"/>
            </w:tcBorders>
            <w:tcMar>
              <w:top w:w="0" w:type="dxa"/>
              <w:left w:w="108" w:type="dxa"/>
              <w:bottom w:w="0" w:type="dxa"/>
              <w:right w:w="108" w:type="dxa"/>
            </w:tcMar>
            <w:hideMark/>
          </w:tcPr>
          <w:p w14:paraId="787A059F"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7C36AEDA"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58DED868"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7820E751"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15710F4"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432244E"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r>
      <w:tr w:rsidR="00143FA2" w:rsidRPr="00143FA2" w14:paraId="00635563" w14:textId="77777777" w:rsidTr="00FE457B">
        <w:trPr>
          <w:cantSplit/>
          <w:trHeight w:val="318"/>
        </w:trPr>
        <w:tc>
          <w:tcPr>
            <w:tcW w:w="5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BD6CF"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c>
          <w:tcPr>
            <w:tcW w:w="4685" w:type="dxa"/>
            <w:tcBorders>
              <w:top w:val="nil"/>
              <w:left w:val="nil"/>
              <w:bottom w:val="single" w:sz="8" w:space="0" w:color="auto"/>
              <w:right w:val="single" w:sz="8" w:space="0" w:color="auto"/>
            </w:tcBorders>
            <w:tcMar>
              <w:top w:w="0" w:type="dxa"/>
              <w:left w:w="108" w:type="dxa"/>
              <w:bottom w:w="0" w:type="dxa"/>
              <w:right w:w="108" w:type="dxa"/>
            </w:tcMar>
            <w:hideMark/>
          </w:tcPr>
          <w:p w14:paraId="6FFCBBFB" w14:textId="77777777" w:rsidR="00143FA2" w:rsidRPr="00143FA2" w:rsidRDefault="00143FA2" w:rsidP="00143FA2">
            <w:pPr>
              <w:spacing w:before="100" w:beforeAutospacing="1" w:after="100" w:afterAutospacing="1"/>
              <w:rPr>
                <w:lang w:eastAsia="lt-LT"/>
              </w:rPr>
            </w:pPr>
            <w:r w:rsidRPr="00143FA2">
              <w:rPr>
                <w:b/>
                <w:bCs/>
                <w:sz w:val="20"/>
                <w:szCs w:val="20"/>
                <w:lang w:eastAsia="lt-LT"/>
              </w:rPr>
              <w:t xml:space="preserve">                                                                             Iš viso:</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4DC484E4"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hideMark/>
          </w:tcPr>
          <w:p w14:paraId="072B10A6"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c>
          <w:tcPr>
            <w:tcW w:w="708" w:type="dxa"/>
            <w:tcBorders>
              <w:top w:val="nil"/>
              <w:left w:val="nil"/>
              <w:bottom w:val="single" w:sz="8" w:space="0" w:color="auto"/>
              <w:right w:val="single" w:sz="8" w:space="0" w:color="auto"/>
            </w:tcBorders>
            <w:tcMar>
              <w:top w:w="0" w:type="dxa"/>
              <w:left w:w="108" w:type="dxa"/>
              <w:bottom w:w="0" w:type="dxa"/>
              <w:right w:w="108" w:type="dxa"/>
            </w:tcMar>
            <w:hideMark/>
          </w:tcPr>
          <w:p w14:paraId="1A2A6069"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66C16725"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49EEFD4"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 </w:t>
            </w:r>
          </w:p>
        </w:tc>
      </w:tr>
      <w:tr w:rsidR="00143FA2" w:rsidRPr="00143FA2" w14:paraId="3F4B8E4A" w14:textId="77777777" w:rsidTr="00FE457B">
        <w:trPr>
          <w:trHeight w:val="397"/>
        </w:trPr>
        <w:tc>
          <w:tcPr>
            <w:tcW w:w="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DCF615F" w14:textId="77777777" w:rsidR="00143FA2" w:rsidRPr="00143FA2" w:rsidRDefault="00143FA2" w:rsidP="00143FA2">
            <w:pPr>
              <w:spacing w:before="100" w:beforeAutospacing="1" w:after="100" w:afterAutospacing="1"/>
              <w:jc w:val="center"/>
              <w:rPr>
                <w:lang w:eastAsia="lt-LT"/>
              </w:rPr>
            </w:pPr>
            <w:r w:rsidRPr="00143FA2">
              <w:rPr>
                <w:b/>
                <w:bCs/>
                <w:sz w:val="20"/>
                <w:szCs w:val="20"/>
                <w:lang w:eastAsia="lt-LT"/>
              </w:rPr>
              <w:t>5.</w:t>
            </w:r>
          </w:p>
        </w:tc>
        <w:tc>
          <w:tcPr>
            <w:tcW w:w="9221" w:type="dxa"/>
            <w:gridSpan w:val="6"/>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7D77260" w14:textId="77777777" w:rsidR="00143FA2" w:rsidRPr="00143FA2" w:rsidRDefault="00143FA2" w:rsidP="00143FA2">
            <w:pPr>
              <w:spacing w:before="100" w:beforeAutospacing="1" w:after="100" w:afterAutospacing="1"/>
              <w:jc w:val="both"/>
              <w:rPr>
                <w:lang w:eastAsia="lt-LT"/>
              </w:rPr>
            </w:pPr>
            <w:r w:rsidRPr="00143FA2">
              <w:rPr>
                <w:b/>
                <w:bCs/>
                <w:sz w:val="20"/>
                <w:szCs w:val="20"/>
                <w:lang w:eastAsia="lt-LT"/>
              </w:rPr>
              <w:t>Kitos išlaidos:</w:t>
            </w:r>
          </w:p>
        </w:tc>
      </w:tr>
      <w:tr w:rsidR="00143FA2" w:rsidRPr="00143FA2" w14:paraId="2CE7B3A0" w14:textId="77777777" w:rsidTr="00FE457B">
        <w:trPr>
          <w:trHeight w:val="318"/>
        </w:trPr>
        <w:tc>
          <w:tcPr>
            <w:tcW w:w="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9E7650" w14:textId="77777777" w:rsidR="00143FA2" w:rsidRPr="00143FA2" w:rsidRDefault="00143FA2" w:rsidP="00143FA2">
            <w:pPr>
              <w:spacing w:before="100" w:beforeAutospacing="1" w:after="100" w:afterAutospacing="1"/>
              <w:jc w:val="both"/>
              <w:rPr>
                <w:lang w:eastAsia="lt-LT"/>
              </w:rPr>
            </w:pPr>
            <w:r w:rsidRPr="00143FA2">
              <w:rPr>
                <w:sz w:val="20"/>
                <w:szCs w:val="20"/>
                <w:lang w:eastAsia="lt-LT"/>
              </w:rPr>
              <w:t>5.1.</w:t>
            </w:r>
          </w:p>
        </w:tc>
        <w:tc>
          <w:tcPr>
            <w:tcW w:w="46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2DB533" w14:textId="77777777" w:rsidR="00143FA2" w:rsidRPr="00143FA2" w:rsidRDefault="00143FA2" w:rsidP="00143FA2">
            <w:pPr>
              <w:rPr>
                <w:lang w:eastAsia="lt-LT"/>
              </w:rPr>
            </w:pP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8D5312" w14:textId="77777777" w:rsidR="00143FA2" w:rsidRPr="00143FA2" w:rsidRDefault="00143FA2" w:rsidP="00143FA2">
            <w:pPr>
              <w:rPr>
                <w:sz w:val="20"/>
                <w:szCs w:val="20"/>
                <w:lang w:eastAsia="lt-LT"/>
              </w:rPr>
            </w:pP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B8C8CF" w14:textId="77777777" w:rsidR="00143FA2" w:rsidRPr="00143FA2" w:rsidRDefault="00143FA2" w:rsidP="00143FA2">
            <w:pPr>
              <w:rPr>
                <w:sz w:val="20"/>
                <w:szCs w:val="20"/>
                <w:lang w:eastAsia="lt-LT"/>
              </w:rPr>
            </w:pP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FC7D00" w14:textId="77777777" w:rsidR="00143FA2" w:rsidRPr="00143FA2" w:rsidRDefault="00143FA2" w:rsidP="00143FA2">
            <w:pPr>
              <w:rPr>
                <w:sz w:val="20"/>
                <w:szCs w:val="20"/>
                <w:lang w:eastAsia="lt-LT"/>
              </w:rPr>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542DA3" w14:textId="77777777" w:rsidR="00143FA2" w:rsidRPr="00143FA2" w:rsidRDefault="00143FA2" w:rsidP="00143FA2">
            <w:pPr>
              <w:rPr>
                <w:sz w:val="20"/>
                <w:szCs w:val="20"/>
                <w:lang w:eastAsia="lt-LT"/>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6678860" w14:textId="77777777" w:rsidR="00143FA2" w:rsidRPr="00143FA2" w:rsidRDefault="00143FA2" w:rsidP="00143FA2">
            <w:pPr>
              <w:spacing w:before="100" w:beforeAutospacing="1" w:after="100" w:afterAutospacing="1"/>
              <w:jc w:val="both"/>
              <w:rPr>
                <w:lang w:eastAsia="lt-LT"/>
              </w:rPr>
            </w:pPr>
            <w:r w:rsidRPr="00143FA2">
              <w:rPr>
                <w:rFonts w:ascii="Arial" w:hAnsi="Arial" w:cs="Arial"/>
                <w:b/>
                <w:bCs/>
                <w:sz w:val="20"/>
                <w:szCs w:val="20"/>
                <w:lang w:eastAsia="lt-LT"/>
              </w:rPr>
              <w:t> </w:t>
            </w:r>
          </w:p>
        </w:tc>
      </w:tr>
      <w:tr w:rsidR="00143FA2" w:rsidRPr="00143FA2" w14:paraId="7B896547" w14:textId="77777777" w:rsidTr="00FE457B">
        <w:trPr>
          <w:trHeight w:val="318"/>
        </w:trPr>
        <w:tc>
          <w:tcPr>
            <w:tcW w:w="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FE2D86A" w14:textId="77777777" w:rsidR="00143FA2" w:rsidRPr="00143FA2" w:rsidRDefault="00143FA2" w:rsidP="00143FA2">
            <w:pPr>
              <w:spacing w:before="100" w:beforeAutospacing="1" w:after="100" w:afterAutospacing="1"/>
              <w:jc w:val="both"/>
              <w:rPr>
                <w:lang w:eastAsia="lt-LT"/>
              </w:rPr>
            </w:pPr>
            <w:r w:rsidRPr="00143FA2">
              <w:rPr>
                <w:sz w:val="20"/>
                <w:szCs w:val="20"/>
                <w:lang w:eastAsia="lt-LT"/>
              </w:rPr>
              <w:t>5.2.</w:t>
            </w:r>
          </w:p>
        </w:tc>
        <w:tc>
          <w:tcPr>
            <w:tcW w:w="46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954BCD" w14:textId="77777777" w:rsidR="00143FA2" w:rsidRPr="00143FA2" w:rsidRDefault="00143FA2" w:rsidP="00143FA2">
            <w:pPr>
              <w:rPr>
                <w:lang w:eastAsia="lt-LT"/>
              </w:rPr>
            </w:pP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89C387" w14:textId="77777777" w:rsidR="00143FA2" w:rsidRPr="00143FA2" w:rsidRDefault="00143FA2" w:rsidP="00143FA2">
            <w:pPr>
              <w:rPr>
                <w:sz w:val="20"/>
                <w:szCs w:val="20"/>
                <w:lang w:eastAsia="lt-LT"/>
              </w:rPr>
            </w:pP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E1ED388" w14:textId="77777777" w:rsidR="00143FA2" w:rsidRPr="00143FA2" w:rsidRDefault="00143FA2" w:rsidP="00143FA2">
            <w:pPr>
              <w:rPr>
                <w:sz w:val="20"/>
                <w:szCs w:val="20"/>
                <w:lang w:eastAsia="lt-LT"/>
              </w:rPr>
            </w:pP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A5D8CE" w14:textId="77777777" w:rsidR="00143FA2" w:rsidRPr="00143FA2" w:rsidRDefault="00143FA2" w:rsidP="00143FA2">
            <w:pPr>
              <w:rPr>
                <w:sz w:val="20"/>
                <w:szCs w:val="20"/>
                <w:lang w:eastAsia="lt-LT"/>
              </w:rPr>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7B2CDA" w14:textId="77777777" w:rsidR="00143FA2" w:rsidRPr="00143FA2" w:rsidRDefault="00143FA2" w:rsidP="00143FA2">
            <w:pPr>
              <w:rPr>
                <w:sz w:val="20"/>
                <w:szCs w:val="20"/>
                <w:lang w:eastAsia="lt-LT"/>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0874951E" w14:textId="77777777" w:rsidR="00143FA2" w:rsidRPr="00143FA2" w:rsidRDefault="00143FA2" w:rsidP="00143FA2">
            <w:pPr>
              <w:spacing w:before="100" w:beforeAutospacing="1" w:after="100" w:afterAutospacing="1"/>
              <w:jc w:val="both"/>
              <w:rPr>
                <w:lang w:eastAsia="lt-LT"/>
              </w:rPr>
            </w:pPr>
            <w:r w:rsidRPr="00143FA2">
              <w:rPr>
                <w:rFonts w:ascii="Arial" w:hAnsi="Arial" w:cs="Arial"/>
                <w:b/>
                <w:bCs/>
                <w:sz w:val="20"/>
                <w:szCs w:val="20"/>
                <w:lang w:eastAsia="lt-LT"/>
              </w:rPr>
              <w:t> </w:t>
            </w:r>
          </w:p>
        </w:tc>
      </w:tr>
      <w:tr w:rsidR="00143FA2" w:rsidRPr="00143FA2" w14:paraId="307D516B" w14:textId="77777777" w:rsidTr="00FE457B">
        <w:trPr>
          <w:trHeight w:val="318"/>
        </w:trPr>
        <w:tc>
          <w:tcPr>
            <w:tcW w:w="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0FF5CA3" w14:textId="77777777" w:rsidR="00143FA2" w:rsidRPr="00143FA2" w:rsidRDefault="00143FA2" w:rsidP="00143FA2">
            <w:pPr>
              <w:spacing w:before="100" w:beforeAutospacing="1" w:after="100" w:afterAutospacing="1"/>
              <w:jc w:val="both"/>
              <w:rPr>
                <w:lang w:eastAsia="lt-LT"/>
              </w:rPr>
            </w:pPr>
            <w:r w:rsidRPr="00143FA2">
              <w:rPr>
                <w:sz w:val="20"/>
                <w:szCs w:val="20"/>
                <w:lang w:eastAsia="lt-LT"/>
              </w:rPr>
              <w:t>5.3.</w:t>
            </w:r>
          </w:p>
        </w:tc>
        <w:tc>
          <w:tcPr>
            <w:tcW w:w="46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91BF31" w14:textId="77777777" w:rsidR="00143FA2" w:rsidRPr="00143FA2" w:rsidRDefault="00143FA2" w:rsidP="00143FA2">
            <w:pPr>
              <w:rPr>
                <w:lang w:eastAsia="lt-LT"/>
              </w:rPr>
            </w:pP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5609CCE" w14:textId="77777777" w:rsidR="00143FA2" w:rsidRPr="00143FA2" w:rsidRDefault="00143FA2" w:rsidP="00143FA2">
            <w:pPr>
              <w:rPr>
                <w:sz w:val="20"/>
                <w:szCs w:val="20"/>
                <w:lang w:eastAsia="lt-LT"/>
              </w:rPr>
            </w:pP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6C7B27" w14:textId="77777777" w:rsidR="00143FA2" w:rsidRPr="00143FA2" w:rsidRDefault="00143FA2" w:rsidP="00143FA2">
            <w:pPr>
              <w:rPr>
                <w:sz w:val="20"/>
                <w:szCs w:val="20"/>
                <w:lang w:eastAsia="lt-LT"/>
              </w:rPr>
            </w:pP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BD6BB9" w14:textId="77777777" w:rsidR="00143FA2" w:rsidRPr="00143FA2" w:rsidRDefault="00143FA2" w:rsidP="00143FA2">
            <w:pPr>
              <w:rPr>
                <w:sz w:val="20"/>
                <w:szCs w:val="20"/>
                <w:lang w:eastAsia="lt-LT"/>
              </w:rPr>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FDA690F" w14:textId="77777777" w:rsidR="00143FA2" w:rsidRPr="00143FA2" w:rsidRDefault="00143FA2" w:rsidP="00143FA2">
            <w:pPr>
              <w:rPr>
                <w:sz w:val="20"/>
                <w:szCs w:val="20"/>
                <w:lang w:eastAsia="lt-LT"/>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8FD178D" w14:textId="77777777" w:rsidR="00143FA2" w:rsidRPr="00143FA2" w:rsidRDefault="00143FA2" w:rsidP="00143FA2">
            <w:pPr>
              <w:spacing w:before="100" w:beforeAutospacing="1" w:after="100" w:afterAutospacing="1"/>
              <w:jc w:val="both"/>
              <w:rPr>
                <w:lang w:eastAsia="lt-LT"/>
              </w:rPr>
            </w:pPr>
            <w:r w:rsidRPr="00143FA2">
              <w:rPr>
                <w:rFonts w:ascii="Arial" w:hAnsi="Arial" w:cs="Arial"/>
                <w:b/>
                <w:bCs/>
                <w:sz w:val="20"/>
                <w:szCs w:val="20"/>
                <w:lang w:eastAsia="lt-LT"/>
              </w:rPr>
              <w:t> </w:t>
            </w:r>
          </w:p>
        </w:tc>
      </w:tr>
      <w:tr w:rsidR="00143FA2" w:rsidRPr="00143FA2" w14:paraId="228BBD06" w14:textId="77777777" w:rsidTr="00FE457B">
        <w:trPr>
          <w:trHeight w:val="318"/>
        </w:trPr>
        <w:tc>
          <w:tcPr>
            <w:tcW w:w="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2A93D80" w14:textId="77777777" w:rsidR="00143FA2" w:rsidRPr="00143FA2" w:rsidRDefault="00143FA2" w:rsidP="00143FA2">
            <w:pPr>
              <w:spacing w:before="100" w:beforeAutospacing="1" w:after="100" w:afterAutospacing="1"/>
              <w:jc w:val="both"/>
              <w:rPr>
                <w:lang w:eastAsia="lt-LT"/>
              </w:rPr>
            </w:pPr>
            <w:r w:rsidRPr="00143FA2">
              <w:rPr>
                <w:sz w:val="20"/>
                <w:szCs w:val="20"/>
                <w:lang w:eastAsia="lt-LT"/>
              </w:rPr>
              <w:t>5.4.</w:t>
            </w:r>
          </w:p>
        </w:tc>
        <w:tc>
          <w:tcPr>
            <w:tcW w:w="46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1A94A37" w14:textId="77777777" w:rsidR="00143FA2" w:rsidRPr="00143FA2" w:rsidRDefault="00143FA2" w:rsidP="00143FA2">
            <w:pPr>
              <w:rPr>
                <w:lang w:eastAsia="lt-LT"/>
              </w:rPr>
            </w:pP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90FD58" w14:textId="77777777" w:rsidR="00143FA2" w:rsidRPr="00143FA2" w:rsidRDefault="00143FA2" w:rsidP="00143FA2">
            <w:pPr>
              <w:rPr>
                <w:sz w:val="20"/>
                <w:szCs w:val="20"/>
                <w:lang w:eastAsia="lt-LT"/>
              </w:rPr>
            </w:pP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53D8E2" w14:textId="77777777" w:rsidR="00143FA2" w:rsidRPr="00143FA2" w:rsidRDefault="00143FA2" w:rsidP="00143FA2">
            <w:pPr>
              <w:rPr>
                <w:sz w:val="20"/>
                <w:szCs w:val="20"/>
                <w:lang w:eastAsia="lt-LT"/>
              </w:rPr>
            </w:pP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B42D9E" w14:textId="77777777" w:rsidR="00143FA2" w:rsidRPr="00143FA2" w:rsidRDefault="00143FA2" w:rsidP="00143FA2">
            <w:pPr>
              <w:rPr>
                <w:sz w:val="20"/>
                <w:szCs w:val="20"/>
                <w:lang w:eastAsia="lt-LT"/>
              </w:rPr>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46E63B" w14:textId="77777777" w:rsidR="00143FA2" w:rsidRPr="00143FA2" w:rsidRDefault="00143FA2" w:rsidP="00143FA2">
            <w:pPr>
              <w:rPr>
                <w:sz w:val="20"/>
                <w:szCs w:val="20"/>
                <w:lang w:eastAsia="lt-LT"/>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BFB4B7C" w14:textId="77777777" w:rsidR="00143FA2" w:rsidRPr="00143FA2" w:rsidRDefault="00143FA2" w:rsidP="00143FA2">
            <w:pPr>
              <w:spacing w:before="100" w:beforeAutospacing="1" w:after="100" w:afterAutospacing="1"/>
              <w:jc w:val="both"/>
              <w:rPr>
                <w:lang w:eastAsia="lt-LT"/>
              </w:rPr>
            </w:pPr>
            <w:r w:rsidRPr="00143FA2">
              <w:rPr>
                <w:rFonts w:ascii="Arial" w:hAnsi="Arial" w:cs="Arial"/>
                <w:b/>
                <w:bCs/>
                <w:sz w:val="20"/>
                <w:szCs w:val="20"/>
                <w:lang w:eastAsia="lt-LT"/>
              </w:rPr>
              <w:t> </w:t>
            </w:r>
          </w:p>
        </w:tc>
      </w:tr>
      <w:tr w:rsidR="00143FA2" w:rsidRPr="00143FA2" w14:paraId="77E2A844" w14:textId="77777777" w:rsidTr="00FE457B">
        <w:trPr>
          <w:trHeight w:val="318"/>
        </w:trPr>
        <w:tc>
          <w:tcPr>
            <w:tcW w:w="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5DF5516" w14:textId="77777777" w:rsidR="00143FA2" w:rsidRPr="00143FA2" w:rsidRDefault="00143FA2" w:rsidP="00143FA2">
            <w:pPr>
              <w:rPr>
                <w:lang w:eastAsia="lt-LT"/>
              </w:rPr>
            </w:pPr>
          </w:p>
        </w:tc>
        <w:tc>
          <w:tcPr>
            <w:tcW w:w="4685"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D018E4" w14:textId="77777777" w:rsidR="00143FA2" w:rsidRPr="00143FA2" w:rsidRDefault="00143FA2" w:rsidP="00143FA2">
            <w:pPr>
              <w:spacing w:before="100" w:beforeAutospacing="1" w:after="100" w:afterAutospacing="1"/>
              <w:jc w:val="right"/>
              <w:rPr>
                <w:lang w:eastAsia="lt-LT"/>
              </w:rPr>
            </w:pPr>
            <w:r w:rsidRPr="00143FA2">
              <w:rPr>
                <w:b/>
                <w:bCs/>
                <w:sz w:val="20"/>
                <w:szCs w:val="20"/>
                <w:lang w:eastAsia="lt-LT"/>
              </w:rPr>
              <w:t>Iš viso:</w:t>
            </w: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57ABE3" w14:textId="77777777" w:rsidR="00143FA2" w:rsidRPr="00143FA2" w:rsidRDefault="00143FA2" w:rsidP="00143FA2">
            <w:pPr>
              <w:rPr>
                <w:lang w:eastAsia="lt-LT"/>
              </w:rPr>
            </w:pPr>
          </w:p>
        </w:tc>
        <w:tc>
          <w:tcPr>
            <w:tcW w:w="7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69DAC3" w14:textId="77777777" w:rsidR="00143FA2" w:rsidRPr="00143FA2" w:rsidRDefault="00143FA2" w:rsidP="00143FA2">
            <w:pPr>
              <w:rPr>
                <w:sz w:val="20"/>
                <w:szCs w:val="20"/>
                <w:lang w:eastAsia="lt-LT"/>
              </w:rPr>
            </w:pPr>
          </w:p>
        </w:tc>
        <w:tc>
          <w:tcPr>
            <w:tcW w:w="7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6FA46A0" w14:textId="77777777" w:rsidR="00143FA2" w:rsidRPr="00143FA2" w:rsidRDefault="00143FA2" w:rsidP="00143FA2">
            <w:pPr>
              <w:rPr>
                <w:sz w:val="20"/>
                <w:szCs w:val="20"/>
                <w:lang w:eastAsia="lt-LT"/>
              </w:rPr>
            </w:pP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A745586" w14:textId="77777777" w:rsidR="00143FA2" w:rsidRPr="00143FA2" w:rsidRDefault="00143FA2" w:rsidP="00143FA2">
            <w:pPr>
              <w:rPr>
                <w:sz w:val="20"/>
                <w:szCs w:val="20"/>
                <w:lang w:eastAsia="lt-LT"/>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4C01B0A6" w14:textId="77777777" w:rsidR="00143FA2" w:rsidRPr="00143FA2" w:rsidRDefault="00143FA2" w:rsidP="00143FA2">
            <w:pPr>
              <w:spacing w:before="100" w:beforeAutospacing="1" w:after="100" w:afterAutospacing="1"/>
              <w:jc w:val="center"/>
              <w:rPr>
                <w:lang w:eastAsia="lt-LT"/>
              </w:rPr>
            </w:pPr>
            <w:r w:rsidRPr="00143FA2">
              <w:rPr>
                <w:rFonts w:ascii="Arial" w:hAnsi="Arial" w:cs="Arial"/>
                <w:sz w:val="20"/>
                <w:szCs w:val="20"/>
                <w:lang w:eastAsia="lt-LT"/>
              </w:rPr>
              <w:t> </w:t>
            </w:r>
          </w:p>
        </w:tc>
      </w:tr>
      <w:tr w:rsidR="00143FA2" w:rsidRPr="00143FA2" w14:paraId="4A877B92" w14:textId="77777777" w:rsidTr="00FE457B">
        <w:trPr>
          <w:trHeight w:val="285"/>
        </w:trPr>
        <w:tc>
          <w:tcPr>
            <w:tcW w:w="7371"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5E4259" w14:textId="77777777" w:rsidR="00143FA2" w:rsidRPr="00143FA2" w:rsidRDefault="00143FA2" w:rsidP="00143FA2">
            <w:pPr>
              <w:spacing w:before="100" w:beforeAutospacing="1" w:after="100" w:afterAutospacing="1"/>
              <w:jc w:val="right"/>
              <w:rPr>
                <w:lang w:eastAsia="lt-LT"/>
              </w:rPr>
            </w:pPr>
            <w:r w:rsidRPr="00143FA2">
              <w:rPr>
                <w:b/>
                <w:bCs/>
                <w:sz w:val="20"/>
                <w:szCs w:val="20"/>
                <w:lang w:eastAsia="lt-LT"/>
              </w:rPr>
              <w:t>IŠ VISO:</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241DBC" w14:textId="77777777" w:rsidR="00143FA2" w:rsidRPr="00143FA2" w:rsidRDefault="00143FA2" w:rsidP="00143FA2">
            <w:pPr>
              <w:rPr>
                <w:lang w:eastAsia="lt-LT"/>
              </w:rPr>
            </w:pP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6895811F" w14:textId="77777777" w:rsidR="00143FA2" w:rsidRPr="00143FA2" w:rsidRDefault="00143FA2" w:rsidP="00143FA2">
            <w:pPr>
              <w:spacing w:before="100" w:beforeAutospacing="1" w:after="100" w:afterAutospacing="1"/>
              <w:jc w:val="center"/>
              <w:rPr>
                <w:lang w:eastAsia="lt-LT"/>
              </w:rPr>
            </w:pPr>
            <w:r w:rsidRPr="00143FA2">
              <w:rPr>
                <w:rFonts w:ascii="Arial" w:hAnsi="Arial" w:cs="Arial"/>
                <w:sz w:val="20"/>
                <w:szCs w:val="20"/>
                <w:lang w:eastAsia="lt-LT"/>
              </w:rPr>
              <w:t> </w:t>
            </w:r>
          </w:p>
        </w:tc>
      </w:tr>
    </w:tbl>
    <w:p w14:paraId="4A9C6CCD" w14:textId="77777777" w:rsidR="00143FA2" w:rsidRPr="00143FA2" w:rsidRDefault="00143FA2" w:rsidP="00143FA2">
      <w:pPr>
        <w:rPr>
          <w:b/>
        </w:rPr>
      </w:pPr>
    </w:p>
    <w:p w14:paraId="6E06C95D" w14:textId="77777777" w:rsidR="00143FA2" w:rsidRPr="00143FA2" w:rsidRDefault="00143FA2" w:rsidP="00143FA2">
      <w:pPr>
        <w:jc w:val="center"/>
        <w:rPr>
          <w:b/>
          <w:iCs/>
        </w:rPr>
      </w:pPr>
      <w:r w:rsidRPr="00143FA2">
        <w:rPr>
          <w:b/>
          <w:iCs/>
        </w:rPr>
        <w:t>V. PAPILDOMA INFORMACIJA</w:t>
      </w:r>
    </w:p>
    <w:p w14:paraId="1567ED46" w14:textId="77777777" w:rsidR="00143FA2" w:rsidRPr="00143FA2" w:rsidRDefault="00143FA2" w:rsidP="00143FA2">
      <w:pPr>
        <w:rPr>
          <w:szCs w:val="20"/>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143FA2" w:rsidRPr="00143FA2" w14:paraId="3FC115C8" w14:textId="77777777" w:rsidTr="00FE457B">
        <w:trPr>
          <w:cantSplit/>
        </w:trPr>
        <w:tc>
          <w:tcPr>
            <w:tcW w:w="9747" w:type="dxa"/>
          </w:tcPr>
          <w:p w14:paraId="4F064CE7" w14:textId="77777777" w:rsidR="00143FA2" w:rsidRPr="00143FA2" w:rsidRDefault="00143FA2" w:rsidP="00143FA2">
            <w:pPr>
              <w:tabs>
                <w:tab w:val="num" w:pos="360"/>
              </w:tabs>
              <w:spacing w:line="240" w:lineRule="exact"/>
            </w:pPr>
            <w:r w:rsidRPr="00143FA2">
              <w:t>5.1. Papildomi finansavimo šaltinai</w:t>
            </w:r>
          </w:p>
        </w:tc>
      </w:tr>
      <w:tr w:rsidR="00143FA2" w:rsidRPr="00143FA2" w14:paraId="2654A3DE" w14:textId="77777777" w:rsidTr="00FE457B">
        <w:tc>
          <w:tcPr>
            <w:tcW w:w="9747" w:type="dxa"/>
          </w:tcPr>
          <w:p w14:paraId="6D6D67A7" w14:textId="77777777" w:rsidR="00143FA2" w:rsidRPr="00143FA2" w:rsidRDefault="00143FA2" w:rsidP="00143FA2">
            <w:pPr>
              <w:rPr>
                <w:szCs w:val="20"/>
              </w:rPr>
            </w:pPr>
          </w:p>
          <w:p w14:paraId="192E753F" w14:textId="77777777" w:rsidR="00143FA2" w:rsidRPr="00143FA2" w:rsidRDefault="00143FA2" w:rsidP="00143FA2"/>
        </w:tc>
      </w:tr>
      <w:tr w:rsidR="00143FA2" w:rsidRPr="00143FA2" w14:paraId="0042C616" w14:textId="77777777" w:rsidTr="00FE457B">
        <w:trPr>
          <w:cantSplit/>
        </w:trPr>
        <w:tc>
          <w:tcPr>
            <w:tcW w:w="9747" w:type="dxa"/>
          </w:tcPr>
          <w:p w14:paraId="181F350C" w14:textId="77777777" w:rsidR="00143FA2" w:rsidRPr="00143FA2" w:rsidRDefault="00143FA2" w:rsidP="00143FA2">
            <w:pPr>
              <w:tabs>
                <w:tab w:val="num" w:pos="360"/>
              </w:tabs>
              <w:spacing w:line="240" w:lineRule="exact"/>
            </w:pPr>
            <w:r w:rsidRPr="00143FA2">
              <w:t>5.2. Kita informacija</w:t>
            </w:r>
          </w:p>
        </w:tc>
      </w:tr>
      <w:tr w:rsidR="00143FA2" w:rsidRPr="00143FA2" w14:paraId="5D622C5C" w14:textId="77777777" w:rsidTr="00FE457B">
        <w:tc>
          <w:tcPr>
            <w:tcW w:w="9747" w:type="dxa"/>
          </w:tcPr>
          <w:p w14:paraId="1CB5DA5D" w14:textId="77777777" w:rsidR="00143FA2" w:rsidRPr="00143FA2" w:rsidRDefault="00143FA2" w:rsidP="00143FA2">
            <w:pPr>
              <w:rPr>
                <w:szCs w:val="20"/>
              </w:rPr>
            </w:pPr>
          </w:p>
          <w:p w14:paraId="0786E740" w14:textId="77777777" w:rsidR="00143FA2" w:rsidRPr="00143FA2" w:rsidRDefault="00143FA2" w:rsidP="00143FA2"/>
        </w:tc>
      </w:tr>
      <w:tr w:rsidR="00143FA2" w:rsidRPr="00143FA2" w14:paraId="08FF5995" w14:textId="77777777" w:rsidTr="00FE457B">
        <w:trPr>
          <w:cantSplit/>
        </w:trPr>
        <w:tc>
          <w:tcPr>
            <w:tcW w:w="9747" w:type="dxa"/>
          </w:tcPr>
          <w:p w14:paraId="1A4CA269" w14:textId="77777777" w:rsidR="00143FA2" w:rsidRPr="00143FA2" w:rsidRDefault="00143FA2" w:rsidP="00143FA2">
            <w:pPr>
              <w:tabs>
                <w:tab w:val="num" w:pos="360"/>
              </w:tabs>
              <w:spacing w:line="240" w:lineRule="exact"/>
            </w:pPr>
            <w:r w:rsidRPr="00143FA2">
              <w:t>5.3. Prie paraiškos pridedami priedai:</w:t>
            </w:r>
          </w:p>
        </w:tc>
      </w:tr>
      <w:tr w:rsidR="00143FA2" w:rsidRPr="00143FA2" w14:paraId="55399EE5" w14:textId="77777777" w:rsidTr="00FE457B">
        <w:tc>
          <w:tcPr>
            <w:tcW w:w="9747" w:type="dxa"/>
          </w:tcPr>
          <w:p w14:paraId="471C6EE3" w14:textId="77777777" w:rsidR="00143FA2" w:rsidRPr="00143FA2" w:rsidRDefault="00143FA2" w:rsidP="00143FA2">
            <w:r w:rsidRPr="00143FA2">
              <w:t>5.3.1.</w:t>
            </w:r>
          </w:p>
          <w:p w14:paraId="28D6D86D" w14:textId="77777777" w:rsidR="00143FA2" w:rsidRPr="00143FA2" w:rsidRDefault="00143FA2" w:rsidP="00143FA2">
            <w:r w:rsidRPr="00143FA2">
              <w:t>5.3.2.</w:t>
            </w:r>
          </w:p>
        </w:tc>
      </w:tr>
    </w:tbl>
    <w:p w14:paraId="1E91941B" w14:textId="77777777" w:rsidR="00143FA2" w:rsidRPr="00143FA2" w:rsidRDefault="00143FA2" w:rsidP="00143FA2">
      <w:pPr>
        <w:spacing w:line="240" w:lineRule="exact"/>
      </w:pPr>
    </w:p>
    <w:p w14:paraId="51EB8C46" w14:textId="53D0987B" w:rsidR="00143FA2" w:rsidRPr="00143FA2" w:rsidRDefault="00143FA2" w:rsidP="00F44350">
      <w:pPr>
        <w:spacing w:line="240" w:lineRule="exact"/>
      </w:pPr>
      <w:r w:rsidRPr="00143FA2">
        <w:t>Organizacijos vadovo pareigos</w:t>
      </w:r>
      <w:r w:rsidR="00F44350">
        <w:tab/>
      </w:r>
      <w:r w:rsidRPr="00143FA2">
        <w:t>(parašas)</w:t>
      </w:r>
      <w:r w:rsidR="00F44350">
        <w:tab/>
      </w:r>
      <w:r w:rsidR="00F44350">
        <w:tab/>
      </w:r>
      <w:r w:rsidRPr="00143FA2">
        <w:t>(vardas, pavardė)</w:t>
      </w:r>
    </w:p>
    <w:p w14:paraId="547149AC" w14:textId="3DEC6CFF" w:rsidR="00143FA2" w:rsidRPr="00143FA2" w:rsidRDefault="00143FA2" w:rsidP="00143FA2">
      <w:pPr>
        <w:spacing w:line="240" w:lineRule="exact"/>
        <w:rPr>
          <w:sz w:val="22"/>
          <w:szCs w:val="22"/>
          <w:lang w:eastAsia="lt-LT"/>
        </w:rPr>
      </w:pPr>
    </w:p>
    <w:p w14:paraId="780D6C34" w14:textId="32F4C75F" w:rsidR="0039723A" w:rsidRDefault="0039723A" w:rsidP="000D19DE"/>
    <w:p w14:paraId="73914B52" w14:textId="28037164" w:rsidR="00143FA2" w:rsidRPr="00143FA2" w:rsidRDefault="00143FA2" w:rsidP="00143FA2"/>
    <w:p w14:paraId="2721D2AF" w14:textId="579C56BE" w:rsidR="00143FA2" w:rsidRPr="00143FA2" w:rsidRDefault="00143FA2" w:rsidP="00143FA2"/>
    <w:p w14:paraId="23B8A8B1" w14:textId="7E2C56D4" w:rsidR="00143FA2" w:rsidRPr="00143FA2" w:rsidRDefault="00143FA2" w:rsidP="00143FA2"/>
    <w:p w14:paraId="060BFCA1" w14:textId="14E75879" w:rsidR="00143FA2" w:rsidRPr="00143FA2" w:rsidRDefault="00143FA2" w:rsidP="00143FA2"/>
    <w:p w14:paraId="0A39E557" w14:textId="6A1FE3BD" w:rsidR="00143FA2" w:rsidRPr="00143FA2" w:rsidRDefault="00143FA2" w:rsidP="00143FA2"/>
    <w:p w14:paraId="6470BF25" w14:textId="5461E773" w:rsidR="00143FA2" w:rsidRPr="00143FA2" w:rsidRDefault="00143FA2" w:rsidP="00143FA2"/>
    <w:p w14:paraId="4AF90E07" w14:textId="4F9C07EC" w:rsidR="00143FA2" w:rsidRPr="00143FA2" w:rsidRDefault="00143FA2" w:rsidP="00143FA2"/>
    <w:p w14:paraId="2FE8B95C" w14:textId="0E1BC2FC" w:rsidR="00143FA2" w:rsidRPr="00143FA2" w:rsidRDefault="00143FA2" w:rsidP="00143FA2"/>
    <w:p w14:paraId="5A13F8BD" w14:textId="4B3A5788" w:rsidR="00143FA2" w:rsidRPr="00143FA2" w:rsidRDefault="00143FA2" w:rsidP="00143FA2"/>
    <w:p w14:paraId="183CD353" w14:textId="7083E59A" w:rsidR="00143FA2" w:rsidRPr="00143FA2" w:rsidRDefault="00143FA2" w:rsidP="00143FA2"/>
    <w:p w14:paraId="0F0C259B" w14:textId="600B6B12" w:rsidR="00143FA2" w:rsidRPr="00143FA2" w:rsidRDefault="00143FA2" w:rsidP="00143FA2"/>
    <w:p w14:paraId="3117817C" w14:textId="6DCF33C2" w:rsidR="00143FA2" w:rsidRPr="00143FA2" w:rsidRDefault="00143FA2" w:rsidP="00143FA2"/>
    <w:p w14:paraId="41017EC8" w14:textId="7169884F" w:rsidR="00143FA2" w:rsidRPr="00143FA2" w:rsidRDefault="00143FA2" w:rsidP="00143FA2"/>
    <w:p w14:paraId="789F2DBD" w14:textId="0DAAB35C" w:rsidR="00143FA2" w:rsidRPr="00143FA2" w:rsidRDefault="00143FA2" w:rsidP="00143FA2"/>
    <w:p w14:paraId="68AF8219" w14:textId="301EE355" w:rsidR="00143FA2" w:rsidRPr="00143FA2" w:rsidRDefault="00143FA2" w:rsidP="00143FA2"/>
    <w:p w14:paraId="2C03FD16" w14:textId="3010FA3A" w:rsidR="00143FA2" w:rsidRPr="00143FA2" w:rsidRDefault="00143FA2" w:rsidP="00143FA2"/>
    <w:p w14:paraId="165C569E" w14:textId="6F73B32D" w:rsidR="00143FA2" w:rsidRPr="00143FA2" w:rsidRDefault="00143FA2" w:rsidP="00143FA2"/>
    <w:p w14:paraId="174A698E" w14:textId="77777777" w:rsidR="00F44350" w:rsidRDefault="00727D4D" w:rsidP="00F44350">
      <w:pPr>
        <w:ind w:left="2592"/>
        <w:rPr>
          <w:lang w:eastAsia="lt-LT"/>
        </w:rPr>
      </w:pPr>
      <w:r w:rsidRPr="00727D4D">
        <w:rPr>
          <w:lang w:eastAsia="lt-LT"/>
        </w:rPr>
        <w:lastRenderedPageBreak/>
        <w:t>Druskininkų savivaldybės visuomenės sveikatos</w:t>
      </w:r>
      <w:r w:rsidR="00F44350">
        <w:rPr>
          <w:lang w:eastAsia="lt-LT"/>
        </w:rPr>
        <w:t xml:space="preserve"> </w:t>
      </w:r>
      <w:r w:rsidRPr="00727D4D">
        <w:rPr>
          <w:lang w:eastAsia="lt-LT"/>
        </w:rPr>
        <w:t xml:space="preserve">projektų </w:t>
      </w:r>
    </w:p>
    <w:p w14:paraId="5ABAA5D0" w14:textId="669C5A8B" w:rsidR="00727D4D" w:rsidRPr="00727D4D" w:rsidRDefault="00727D4D" w:rsidP="00F44350">
      <w:pPr>
        <w:ind w:left="1296" w:firstLine="1296"/>
        <w:rPr>
          <w:lang w:eastAsia="ar-SA"/>
        </w:rPr>
      </w:pPr>
      <w:r w:rsidRPr="00727D4D">
        <w:rPr>
          <w:lang w:eastAsia="lt-LT"/>
        </w:rPr>
        <w:t>konkurso organizavimo ir finansavimo</w:t>
      </w:r>
      <w:r w:rsidRPr="00727D4D">
        <w:rPr>
          <w:b/>
          <w:lang w:eastAsia="lt-LT"/>
        </w:rPr>
        <w:t xml:space="preserve"> </w:t>
      </w:r>
      <w:r w:rsidRPr="00727D4D">
        <w:rPr>
          <w:lang w:eastAsia="lt-LT"/>
        </w:rPr>
        <w:t xml:space="preserve">tvarkos aprašo </w:t>
      </w:r>
      <w:r w:rsidRPr="00727D4D">
        <w:rPr>
          <w:lang w:eastAsia="ar-SA"/>
        </w:rPr>
        <w:t xml:space="preserve"> </w:t>
      </w:r>
    </w:p>
    <w:p w14:paraId="45780DEE" w14:textId="77777777" w:rsidR="00727D4D" w:rsidRPr="00727D4D" w:rsidRDefault="00727D4D" w:rsidP="00F44350">
      <w:pPr>
        <w:ind w:left="1296" w:firstLine="1296"/>
        <w:rPr>
          <w:lang w:eastAsia="ar-SA"/>
        </w:rPr>
      </w:pPr>
      <w:r w:rsidRPr="00727D4D">
        <w:rPr>
          <w:lang w:eastAsia="ar-SA"/>
        </w:rPr>
        <w:t>2 priedas</w:t>
      </w:r>
    </w:p>
    <w:p w14:paraId="29BB367C" w14:textId="77777777" w:rsidR="00727D4D" w:rsidRPr="00727D4D" w:rsidRDefault="00727D4D" w:rsidP="00727D4D">
      <w:pPr>
        <w:tabs>
          <w:tab w:val="left" w:pos="5070"/>
          <w:tab w:val="left" w:pos="5366"/>
          <w:tab w:val="left" w:pos="6771"/>
          <w:tab w:val="left" w:pos="7363"/>
        </w:tabs>
      </w:pPr>
    </w:p>
    <w:p w14:paraId="0E25F06B" w14:textId="77777777" w:rsidR="00727D4D" w:rsidRPr="00727D4D" w:rsidRDefault="00727D4D" w:rsidP="00727D4D"/>
    <w:p w14:paraId="6084E347" w14:textId="77777777" w:rsidR="00727D4D" w:rsidRPr="00727D4D" w:rsidRDefault="00727D4D" w:rsidP="00727D4D">
      <w:pPr>
        <w:jc w:val="center"/>
        <w:rPr>
          <w:b/>
        </w:rPr>
      </w:pPr>
      <w:r w:rsidRPr="00727D4D">
        <w:rPr>
          <w:b/>
        </w:rPr>
        <w:t>20___ M. VISUOMENĖS SVEIKATOS PROJEKTO VERTINIMO PAŽYMA</w:t>
      </w:r>
    </w:p>
    <w:p w14:paraId="651013A6" w14:textId="77777777" w:rsidR="00727D4D" w:rsidRPr="00727D4D" w:rsidRDefault="00727D4D" w:rsidP="00727D4D">
      <w:pPr>
        <w:jc w:val="center"/>
        <w:rPr>
          <w:b/>
        </w:rPr>
      </w:pPr>
    </w:p>
    <w:p w14:paraId="34CEC6FC" w14:textId="77777777" w:rsidR="00727D4D" w:rsidRPr="00727D4D" w:rsidRDefault="00727D4D" w:rsidP="00727D4D">
      <w:pPr>
        <w:jc w:val="both"/>
        <w:rPr>
          <w:b/>
        </w:rPr>
      </w:pPr>
      <w:r w:rsidRPr="00727D4D">
        <w:rPr>
          <w:b/>
        </w:rPr>
        <w:t>I. PROJEKTO PAVADINIMAS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727D4D" w:rsidRPr="00727D4D" w14:paraId="5B247FDE" w14:textId="77777777" w:rsidTr="00727D4D">
        <w:tc>
          <w:tcPr>
            <w:tcW w:w="9776" w:type="dxa"/>
            <w:shd w:val="clear" w:color="auto" w:fill="auto"/>
          </w:tcPr>
          <w:p w14:paraId="7BB478CD" w14:textId="77777777" w:rsidR="00727D4D" w:rsidRPr="00727D4D" w:rsidRDefault="00727D4D" w:rsidP="00727D4D">
            <w:pPr>
              <w:jc w:val="both"/>
            </w:pPr>
          </w:p>
          <w:p w14:paraId="558B46B5" w14:textId="77777777" w:rsidR="00727D4D" w:rsidRPr="00727D4D" w:rsidRDefault="00727D4D" w:rsidP="00727D4D">
            <w:pPr>
              <w:jc w:val="both"/>
            </w:pPr>
          </w:p>
        </w:tc>
      </w:tr>
    </w:tbl>
    <w:p w14:paraId="224A59FE" w14:textId="77777777" w:rsidR="00727D4D" w:rsidRPr="00727D4D" w:rsidRDefault="00727D4D" w:rsidP="00727D4D">
      <w:pPr>
        <w:jc w:val="both"/>
      </w:pPr>
    </w:p>
    <w:p w14:paraId="196B1FCC" w14:textId="77777777" w:rsidR="00727D4D" w:rsidRPr="00727D4D" w:rsidRDefault="00727D4D" w:rsidP="00727D4D">
      <w:pPr>
        <w:jc w:val="both"/>
        <w:rPr>
          <w:b/>
        </w:rPr>
      </w:pPr>
      <w:r w:rsidRPr="00727D4D">
        <w:rPr>
          <w:b/>
        </w:rPr>
        <w:t>II. ORGANIZACIJA (PAREIŠKĖJA)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727D4D" w:rsidRPr="00727D4D" w14:paraId="1CE02A6A" w14:textId="77777777" w:rsidTr="00727D4D">
        <w:tc>
          <w:tcPr>
            <w:tcW w:w="9776" w:type="dxa"/>
            <w:shd w:val="clear" w:color="auto" w:fill="auto"/>
          </w:tcPr>
          <w:p w14:paraId="3DAF8344" w14:textId="77777777" w:rsidR="00727D4D" w:rsidRPr="00727D4D" w:rsidRDefault="00727D4D" w:rsidP="00727D4D">
            <w:pPr>
              <w:jc w:val="both"/>
            </w:pPr>
          </w:p>
          <w:p w14:paraId="114B9D59" w14:textId="77777777" w:rsidR="00727D4D" w:rsidRPr="00727D4D" w:rsidRDefault="00727D4D" w:rsidP="00727D4D">
            <w:pPr>
              <w:jc w:val="both"/>
            </w:pPr>
          </w:p>
        </w:tc>
      </w:tr>
    </w:tbl>
    <w:p w14:paraId="5EC7D822" w14:textId="77777777" w:rsidR="00727D4D" w:rsidRPr="00727D4D" w:rsidRDefault="00727D4D" w:rsidP="00727D4D">
      <w:pPr>
        <w:jc w:val="both"/>
      </w:pPr>
    </w:p>
    <w:p w14:paraId="33BB6FF6" w14:textId="77777777" w:rsidR="00727D4D" w:rsidRPr="00727D4D" w:rsidRDefault="00727D4D" w:rsidP="00727D4D">
      <w:pPr>
        <w:jc w:val="both"/>
        <w:rPr>
          <w:b/>
        </w:rPr>
      </w:pPr>
      <w:r w:rsidRPr="00727D4D">
        <w:rPr>
          <w:b/>
        </w:rPr>
        <w:t>III. PROJEKTO VERTINIMAS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7858"/>
        <w:gridCol w:w="1440"/>
      </w:tblGrid>
      <w:tr w:rsidR="00727D4D" w:rsidRPr="00727D4D" w14:paraId="39107F1D" w14:textId="77777777" w:rsidTr="00FE457B">
        <w:tc>
          <w:tcPr>
            <w:tcW w:w="530" w:type="dxa"/>
            <w:shd w:val="clear" w:color="auto" w:fill="auto"/>
          </w:tcPr>
          <w:p w14:paraId="38C30184" w14:textId="77777777" w:rsidR="00727D4D" w:rsidRPr="00727D4D" w:rsidRDefault="00727D4D" w:rsidP="00727D4D">
            <w:pPr>
              <w:jc w:val="both"/>
            </w:pPr>
            <w:r w:rsidRPr="00727D4D">
              <w:t>Nr.</w:t>
            </w:r>
          </w:p>
        </w:tc>
        <w:tc>
          <w:tcPr>
            <w:tcW w:w="7858" w:type="dxa"/>
            <w:shd w:val="clear" w:color="auto" w:fill="auto"/>
          </w:tcPr>
          <w:p w14:paraId="2C1DF3EE" w14:textId="77777777" w:rsidR="00727D4D" w:rsidRPr="00727D4D" w:rsidRDefault="00727D4D" w:rsidP="00727D4D">
            <w:pPr>
              <w:jc w:val="center"/>
            </w:pPr>
            <w:r w:rsidRPr="00727D4D">
              <w:t>Vertinimo kriterijai</w:t>
            </w:r>
          </w:p>
        </w:tc>
        <w:tc>
          <w:tcPr>
            <w:tcW w:w="1440" w:type="dxa"/>
            <w:shd w:val="clear" w:color="auto" w:fill="auto"/>
          </w:tcPr>
          <w:p w14:paraId="1423B62C" w14:textId="77777777" w:rsidR="00727D4D" w:rsidRPr="00727D4D" w:rsidRDefault="00727D4D" w:rsidP="00727D4D">
            <w:pPr>
              <w:jc w:val="both"/>
            </w:pPr>
            <w:r w:rsidRPr="00727D4D">
              <w:t>Vertinimas</w:t>
            </w:r>
          </w:p>
        </w:tc>
      </w:tr>
      <w:tr w:rsidR="00727D4D" w:rsidRPr="00727D4D" w14:paraId="1EA5C736" w14:textId="77777777" w:rsidTr="00FE457B">
        <w:tc>
          <w:tcPr>
            <w:tcW w:w="530" w:type="dxa"/>
            <w:shd w:val="clear" w:color="auto" w:fill="auto"/>
          </w:tcPr>
          <w:p w14:paraId="48E9602A" w14:textId="77777777" w:rsidR="00727D4D" w:rsidRPr="00727D4D" w:rsidRDefault="00727D4D" w:rsidP="00727D4D">
            <w:pPr>
              <w:jc w:val="both"/>
            </w:pPr>
            <w:r w:rsidRPr="00727D4D">
              <w:t>1.</w:t>
            </w:r>
          </w:p>
        </w:tc>
        <w:tc>
          <w:tcPr>
            <w:tcW w:w="7858" w:type="dxa"/>
            <w:shd w:val="clear" w:color="auto" w:fill="auto"/>
          </w:tcPr>
          <w:p w14:paraId="3C1B02ED" w14:textId="77777777" w:rsidR="00727D4D" w:rsidRPr="00727D4D" w:rsidRDefault="00727D4D" w:rsidP="00727D4D">
            <w:pPr>
              <w:jc w:val="both"/>
              <w:rPr>
                <w:b/>
              </w:rPr>
            </w:pPr>
            <w:r w:rsidRPr="00727D4D">
              <w:rPr>
                <w:b/>
              </w:rPr>
              <w:t>Projekto aktualumas</w:t>
            </w:r>
          </w:p>
          <w:p w14:paraId="734C0580" w14:textId="77777777" w:rsidR="00727D4D" w:rsidRPr="00727D4D" w:rsidRDefault="00727D4D" w:rsidP="00727D4D">
            <w:r w:rsidRPr="00727D4D">
              <w:t>(Ar numatoma projekto veikla yra naudinga, aktuali visuomenei? Ar aiškiai įvardytos sprendžiamos visuomenės sveikatos problemos? Ar pasiūlymas yra aktualus, atsižvelgiant į konkrečios tikslinės grupės poreikius?)</w:t>
            </w:r>
          </w:p>
        </w:tc>
        <w:tc>
          <w:tcPr>
            <w:tcW w:w="1440" w:type="dxa"/>
            <w:shd w:val="clear" w:color="auto" w:fill="auto"/>
          </w:tcPr>
          <w:p w14:paraId="467C03AC" w14:textId="77777777" w:rsidR="00727D4D" w:rsidRPr="00727D4D" w:rsidRDefault="00727D4D" w:rsidP="00727D4D">
            <w:pPr>
              <w:jc w:val="center"/>
            </w:pPr>
            <w:r w:rsidRPr="00727D4D">
              <w:t>0–10</w:t>
            </w:r>
          </w:p>
        </w:tc>
      </w:tr>
      <w:tr w:rsidR="00727D4D" w:rsidRPr="00727D4D" w14:paraId="11810903" w14:textId="77777777" w:rsidTr="00FE457B">
        <w:tc>
          <w:tcPr>
            <w:tcW w:w="530" w:type="dxa"/>
            <w:shd w:val="clear" w:color="auto" w:fill="auto"/>
          </w:tcPr>
          <w:p w14:paraId="58D82168" w14:textId="77777777" w:rsidR="00727D4D" w:rsidRPr="00727D4D" w:rsidRDefault="00727D4D" w:rsidP="00727D4D">
            <w:pPr>
              <w:jc w:val="both"/>
            </w:pPr>
            <w:r w:rsidRPr="00727D4D">
              <w:t>2.</w:t>
            </w:r>
          </w:p>
        </w:tc>
        <w:tc>
          <w:tcPr>
            <w:tcW w:w="7858" w:type="dxa"/>
            <w:shd w:val="clear" w:color="auto" w:fill="auto"/>
          </w:tcPr>
          <w:p w14:paraId="768674DC" w14:textId="77777777" w:rsidR="00727D4D" w:rsidRPr="00727D4D" w:rsidRDefault="00727D4D" w:rsidP="00727D4D">
            <w:pPr>
              <w:jc w:val="both"/>
              <w:rPr>
                <w:b/>
              </w:rPr>
            </w:pPr>
            <w:r w:rsidRPr="00727D4D">
              <w:rPr>
                <w:b/>
              </w:rPr>
              <w:t>Projekto įgyvendinimas</w:t>
            </w:r>
          </w:p>
          <w:p w14:paraId="1F3E1336" w14:textId="77777777" w:rsidR="00727D4D" w:rsidRPr="00727D4D" w:rsidRDefault="00727D4D" w:rsidP="00727D4D">
            <w:r w:rsidRPr="00727D4D">
              <w:t>(Ar aprašyti tikslai konkretūs ir įgyvendinami? Ar projekto uždaviniai yra konkretūs ir realūs? Ar nuoseklus ir gerai parengtas projekto įgyvendinimo planas?)</w:t>
            </w:r>
          </w:p>
        </w:tc>
        <w:tc>
          <w:tcPr>
            <w:tcW w:w="1440" w:type="dxa"/>
            <w:shd w:val="clear" w:color="auto" w:fill="auto"/>
          </w:tcPr>
          <w:p w14:paraId="2B73B8B0" w14:textId="77777777" w:rsidR="00727D4D" w:rsidRPr="00727D4D" w:rsidRDefault="00727D4D" w:rsidP="00727D4D">
            <w:pPr>
              <w:jc w:val="center"/>
            </w:pPr>
            <w:r w:rsidRPr="00727D4D">
              <w:t>0–10</w:t>
            </w:r>
          </w:p>
        </w:tc>
      </w:tr>
      <w:tr w:rsidR="00727D4D" w:rsidRPr="00727D4D" w14:paraId="606CFA54" w14:textId="77777777" w:rsidTr="00FE457B">
        <w:tc>
          <w:tcPr>
            <w:tcW w:w="530" w:type="dxa"/>
            <w:shd w:val="clear" w:color="auto" w:fill="auto"/>
          </w:tcPr>
          <w:p w14:paraId="1E438019" w14:textId="77777777" w:rsidR="00727D4D" w:rsidRPr="00727D4D" w:rsidRDefault="00727D4D" w:rsidP="00727D4D">
            <w:pPr>
              <w:jc w:val="both"/>
            </w:pPr>
            <w:r w:rsidRPr="00727D4D">
              <w:t>3.</w:t>
            </w:r>
          </w:p>
        </w:tc>
        <w:tc>
          <w:tcPr>
            <w:tcW w:w="7858" w:type="dxa"/>
            <w:shd w:val="clear" w:color="auto" w:fill="auto"/>
          </w:tcPr>
          <w:p w14:paraId="1E9607EA" w14:textId="77777777" w:rsidR="00727D4D" w:rsidRPr="00727D4D" w:rsidRDefault="00727D4D" w:rsidP="00727D4D">
            <w:pPr>
              <w:rPr>
                <w:b/>
              </w:rPr>
            </w:pPr>
            <w:r w:rsidRPr="00727D4D">
              <w:rPr>
                <w:b/>
              </w:rPr>
              <w:t>Reikalingų lėšų pagrindimas</w:t>
            </w:r>
          </w:p>
          <w:p w14:paraId="7CBA64C3" w14:textId="77777777" w:rsidR="00727D4D" w:rsidRPr="00727D4D" w:rsidRDefault="00727D4D" w:rsidP="00727D4D">
            <w:pPr>
              <w:rPr>
                <w:b/>
              </w:rPr>
            </w:pPr>
            <w:r w:rsidRPr="00727D4D">
              <w:t>(Ar projekto lėšos yra aiškios, detalios, pagrįstos ir realiai suplanuotos?)</w:t>
            </w:r>
          </w:p>
        </w:tc>
        <w:tc>
          <w:tcPr>
            <w:tcW w:w="1440" w:type="dxa"/>
            <w:shd w:val="clear" w:color="auto" w:fill="auto"/>
          </w:tcPr>
          <w:p w14:paraId="15B874FE" w14:textId="77777777" w:rsidR="00727D4D" w:rsidRPr="00727D4D" w:rsidRDefault="00727D4D" w:rsidP="00727D4D">
            <w:pPr>
              <w:jc w:val="center"/>
            </w:pPr>
            <w:r w:rsidRPr="00727D4D">
              <w:t>0–10</w:t>
            </w:r>
          </w:p>
        </w:tc>
      </w:tr>
      <w:tr w:rsidR="00727D4D" w:rsidRPr="00727D4D" w14:paraId="359BE761" w14:textId="77777777" w:rsidTr="00FE457B">
        <w:tc>
          <w:tcPr>
            <w:tcW w:w="530" w:type="dxa"/>
            <w:shd w:val="clear" w:color="auto" w:fill="auto"/>
          </w:tcPr>
          <w:p w14:paraId="4FCC6259" w14:textId="77777777" w:rsidR="00727D4D" w:rsidRPr="00727D4D" w:rsidRDefault="00727D4D" w:rsidP="00727D4D">
            <w:pPr>
              <w:jc w:val="both"/>
            </w:pPr>
            <w:r w:rsidRPr="00727D4D">
              <w:t>4.</w:t>
            </w:r>
          </w:p>
        </w:tc>
        <w:tc>
          <w:tcPr>
            <w:tcW w:w="7858" w:type="dxa"/>
            <w:shd w:val="clear" w:color="auto" w:fill="auto"/>
          </w:tcPr>
          <w:p w14:paraId="6EE5D781" w14:textId="77777777" w:rsidR="00727D4D" w:rsidRPr="00727D4D" w:rsidRDefault="00727D4D" w:rsidP="00727D4D">
            <w:pPr>
              <w:jc w:val="both"/>
              <w:rPr>
                <w:b/>
              </w:rPr>
            </w:pPr>
            <w:r w:rsidRPr="00727D4D">
              <w:rPr>
                <w:b/>
              </w:rPr>
              <w:t>Turimi žmogiškieji ir materialiniai ištekliai projekto veiklai įgyvendinti</w:t>
            </w:r>
          </w:p>
          <w:p w14:paraId="028974A4" w14:textId="77777777" w:rsidR="00727D4D" w:rsidRPr="00727D4D" w:rsidRDefault="00727D4D" w:rsidP="00727D4D">
            <w:pPr>
              <w:rPr>
                <w:b/>
              </w:rPr>
            </w:pPr>
            <w:r w:rsidRPr="00727D4D">
              <w:t>(Ar yra numatyti papildomi organizacijos resursai: patalpos, įranga, personalas ir kita?)</w:t>
            </w:r>
          </w:p>
          <w:p w14:paraId="6E4C65F5" w14:textId="77777777" w:rsidR="00727D4D" w:rsidRPr="00727D4D" w:rsidRDefault="00727D4D" w:rsidP="00727D4D">
            <w:pPr>
              <w:rPr>
                <w:b/>
              </w:rPr>
            </w:pPr>
          </w:p>
        </w:tc>
        <w:tc>
          <w:tcPr>
            <w:tcW w:w="1440" w:type="dxa"/>
            <w:shd w:val="clear" w:color="auto" w:fill="auto"/>
          </w:tcPr>
          <w:p w14:paraId="03F0528F" w14:textId="77777777" w:rsidR="00727D4D" w:rsidRPr="00727D4D" w:rsidRDefault="00727D4D" w:rsidP="00727D4D">
            <w:pPr>
              <w:jc w:val="center"/>
            </w:pPr>
            <w:r w:rsidRPr="00727D4D">
              <w:t>0–10</w:t>
            </w:r>
          </w:p>
        </w:tc>
      </w:tr>
      <w:tr w:rsidR="00727D4D" w:rsidRPr="00727D4D" w14:paraId="6B1CD7F7" w14:textId="77777777" w:rsidTr="00FE457B">
        <w:tc>
          <w:tcPr>
            <w:tcW w:w="530" w:type="dxa"/>
            <w:shd w:val="clear" w:color="auto" w:fill="auto"/>
          </w:tcPr>
          <w:p w14:paraId="39084D41" w14:textId="77777777" w:rsidR="00727D4D" w:rsidRPr="00727D4D" w:rsidRDefault="00727D4D" w:rsidP="00727D4D">
            <w:pPr>
              <w:jc w:val="both"/>
            </w:pPr>
            <w:r w:rsidRPr="00727D4D">
              <w:t>5.</w:t>
            </w:r>
          </w:p>
        </w:tc>
        <w:tc>
          <w:tcPr>
            <w:tcW w:w="7858" w:type="dxa"/>
            <w:shd w:val="clear" w:color="auto" w:fill="auto"/>
          </w:tcPr>
          <w:p w14:paraId="0E88885D" w14:textId="77777777" w:rsidR="00727D4D" w:rsidRPr="00727D4D" w:rsidRDefault="00727D4D" w:rsidP="00727D4D">
            <w:pPr>
              <w:jc w:val="both"/>
              <w:rPr>
                <w:b/>
              </w:rPr>
            </w:pPr>
            <w:bookmarkStart w:id="3" w:name="_Hlk126677948"/>
            <w:r w:rsidRPr="00727D4D">
              <w:rPr>
                <w:b/>
              </w:rPr>
              <w:t xml:space="preserve">Projekto organizatorių kompetencija ir patirtis </w:t>
            </w:r>
          </w:p>
          <w:bookmarkEnd w:id="3"/>
          <w:p w14:paraId="26E411C8" w14:textId="77777777" w:rsidR="00727D4D" w:rsidRPr="00727D4D" w:rsidRDefault="00727D4D" w:rsidP="00727D4D">
            <w:pPr>
              <w:jc w:val="both"/>
            </w:pPr>
            <w:r w:rsidRPr="00727D4D">
              <w:t>(Ar projekto vadovo ir kitų organizatorių kompetencija bei patirtis yra pakankamos planuojamam projektui įgyvendinti?)</w:t>
            </w:r>
          </w:p>
        </w:tc>
        <w:tc>
          <w:tcPr>
            <w:tcW w:w="1440" w:type="dxa"/>
            <w:shd w:val="clear" w:color="auto" w:fill="auto"/>
          </w:tcPr>
          <w:p w14:paraId="168AEFC3" w14:textId="77777777" w:rsidR="00727D4D" w:rsidRPr="00727D4D" w:rsidRDefault="00727D4D" w:rsidP="00727D4D">
            <w:pPr>
              <w:jc w:val="center"/>
            </w:pPr>
            <w:r w:rsidRPr="00727D4D">
              <w:t>0–10</w:t>
            </w:r>
          </w:p>
        </w:tc>
      </w:tr>
      <w:tr w:rsidR="00727D4D" w:rsidRPr="00727D4D" w14:paraId="22745158" w14:textId="77777777" w:rsidTr="00FE457B">
        <w:tc>
          <w:tcPr>
            <w:tcW w:w="530" w:type="dxa"/>
            <w:shd w:val="clear" w:color="auto" w:fill="auto"/>
          </w:tcPr>
          <w:p w14:paraId="4C960D8D" w14:textId="77777777" w:rsidR="00727D4D" w:rsidRPr="00727D4D" w:rsidRDefault="00727D4D" w:rsidP="00727D4D">
            <w:pPr>
              <w:jc w:val="both"/>
            </w:pPr>
            <w:r w:rsidRPr="00727D4D">
              <w:t>6.</w:t>
            </w:r>
          </w:p>
        </w:tc>
        <w:tc>
          <w:tcPr>
            <w:tcW w:w="7858" w:type="dxa"/>
            <w:shd w:val="clear" w:color="auto" w:fill="auto"/>
          </w:tcPr>
          <w:p w14:paraId="3392A693" w14:textId="77777777" w:rsidR="00727D4D" w:rsidRPr="00727D4D" w:rsidRDefault="00727D4D" w:rsidP="00727D4D">
            <w:pPr>
              <w:rPr>
                <w:b/>
              </w:rPr>
            </w:pPr>
            <w:r w:rsidRPr="00727D4D">
              <w:rPr>
                <w:b/>
              </w:rPr>
              <w:t>Kiti finansavimo šaltiniai</w:t>
            </w:r>
          </w:p>
          <w:p w14:paraId="1C0D32C4" w14:textId="77777777" w:rsidR="00727D4D" w:rsidRPr="00727D4D" w:rsidRDefault="00727D4D" w:rsidP="00727D4D">
            <w:pPr>
              <w:jc w:val="both"/>
              <w:rPr>
                <w:b/>
              </w:rPr>
            </w:pPr>
            <w:r w:rsidRPr="00727D4D">
              <w:t>(Ar projektui įgyvendinti yra numatytas papildomas finansavimas iš kitų šaltinių? )</w:t>
            </w:r>
          </w:p>
          <w:p w14:paraId="4161491E" w14:textId="77777777" w:rsidR="00727D4D" w:rsidRPr="00727D4D" w:rsidRDefault="00727D4D" w:rsidP="00727D4D"/>
        </w:tc>
        <w:tc>
          <w:tcPr>
            <w:tcW w:w="1440" w:type="dxa"/>
            <w:shd w:val="clear" w:color="auto" w:fill="auto"/>
          </w:tcPr>
          <w:p w14:paraId="4C3EDB6A" w14:textId="77777777" w:rsidR="00727D4D" w:rsidRPr="00727D4D" w:rsidRDefault="00727D4D" w:rsidP="00727D4D">
            <w:pPr>
              <w:jc w:val="center"/>
            </w:pPr>
            <w:r w:rsidRPr="00727D4D">
              <w:t>0–5</w:t>
            </w:r>
          </w:p>
        </w:tc>
      </w:tr>
      <w:tr w:rsidR="00727D4D" w:rsidRPr="00727D4D" w14:paraId="19CDFAEB" w14:textId="77777777" w:rsidTr="00FE457B">
        <w:tc>
          <w:tcPr>
            <w:tcW w:w="530" w:type="dxa"/>
            <w:shd w:val="clear" w:color="auto" w:fill="auto"/>
          </w:tcPr>
          <w:p w14:paraId="63615CA8" w14:textId="77777777" w:rsidR="00727D4D" w:rsidRPr="00727D4D" w:rsidRDefault="00727D4D" w:rsidP="00727D4D">
            <w:pPr>
              <w:jc w:val="both"/>
            </w:pPr>
            <w:r w:rsidRPr="00727D4D">
              <w:t>7.</w:t>
            </w:r>
          </w:p>
        </w:tc>
        <w:tc>
          <w:tcPr>
            <w:tcW w:w="7858" w:type="dxa"/>
            <w:shd w:val="clear" w:color="auto" w:fill="auto"/>
          </w:tcPr>
          <w:p w14:paraId="292C8202" w14:textId="77777777" w:rsidR="00727D4D" w:rsidRPr="00727D4D" w:rsidRDefault="00727D4D" w:rsidP="00727D4D">
            <w:pPr>
              <w:jc w:val="both"/>
              <w:rPr>
                <w:b/>
              </w:rPr>
            </w:pPr>
            <w:r w:rsidRPr="00727D4D">
              <w:rPr>
                <w:b/>
              </w:rPr>
              <w:t xml:space="preserve">Laukiami projekto įgyvendinimo rezultatai </w:t>
            </w:r>
          </w:p>
          <w:p w14:paraId="2B844C90" w14:textId="77777777" w:rsidR="00727D4D" w:rsidRPr="00727D4D" w:rsidRDefault="00727D4D" w:rsidP="00727D4D">
            <w:pPr>
              <w:jc w:val="both"/>
            </w:pPr>
            <w:r w:rsidRPr="00727D4D">
              <w:t xml:space="preserve">(Ar laukiami rezultatai konkretūs, ar padės pasiekti išvardytus uždavinius?) </w:t>
            </w:r>
          </w:p>
        </w:tc>
        <w:tc>
          <w:tcPr>
            <w:tcW w:w="1440" w:type="dxa"/>
            <w:shd w:val="clear" w:color="auto" w:fill="auto"/>
          </w:tcPr>
          <w:p w14:paraId="0D79EEE2" w14:textId="77777777" w:rsidR="00727D4D" w:rsidRPr="00727D4D" w:rsidRDefault="00727D4D" w:rsidP="00727D4D">
            <w:pPr>
              <w:jc w:val="center"/>
            </w:pPr>
            <w:r w:rsidRPr="00727D4D">
              <w:t>0–5</w:t>
            </w:r>
          </w:p>
        </w:tc>
      </w:tr>
      <w:tr w:rsidR="00727D4D" w:rsidRPr="00727D4D" w14:paraId="52E6DD3D" w14:textId="77777777" w:rsidTr="00FE457B">
        <w:tc>
          <w:tcPr>
            <w:tcW w:w="530" w:type="dxa"/>
            <w:shd w:val="clear" w:color="auto" w:fill="auto"/>
          </w:tcPr>
          <w:p w14:paraId="0E1FC04C" w14:textId="77777777" w:rsidR="00727D4D" w:rsidRPr="00727D4D" w:rsidRDefault="00727D4D" w:rsidP="00727D4D">
            <w:pPr>
              <w:jc w:val="both"/>
            </w:pPr>
          </w:p>
        </w:tc>
        <w:tc>
          <w:tcPr>
            <w:tcW w:w="7858" w:type="dxa"/>
            <w:shd w:val="clear" w:color="auto" w:fill="auto"/>
          </w:tcPr>
          <w:p w14:paraId="7320DC8D" w14:textId="77777777" w:rsidR="00727D4D" w:rsidRPr="00727D4D" w:rsidRDefault="00727D4D" w:rsidP="00727D4D">
            <w:pPr>
              <w:jc w:val="right"/>
              <w:rPr>
                <w:b/>
              </w:rPr>
            </w:pPr>
            <w:r w:rsidRPr="00727D4D">
              <w:rPr>
                <w:b/>
              </w:rPr>
              <w:t>Bendra balų suma:</w:t>
            </w:r>
          </w:p>
        </w:tc>
        <w:tc>
          <w:tcPr>
            <w:tcW w:w="1440" w:type="dxa"/>
            <w:shd w:val="clear" w:color="auto" w:fill="auto"/>
          </w:tcPr>
          <w:p w14:paraId="4EBA0F39" w14:textId="77777777" w:rsidR="00727D4D" w:rsidRPr="00727D4D" w:rsidRDefault="00727D4D" w:rsidP="00727D4D">
            <w:pPr>
              <w:jc w:val="both"/>
            </w:pPr>
          </w:p>
        </w:tc>
      </w:tr>
    </w:tbl>
    <w:p w14:paraId="7DC25DB3" w14:textId="77777777" w:rsidR="00727D4D" w:rsidRPr="00727D4D" w:rsidRDefault="00727D4D" w:rsidP="00727D4D">
      <w:pPr>
        <w:jc w:val="both"/>
      </w:pPr>
    </w:p>
    <w:p w14:paraId="2491957D" w14:textId="77777777" w:rsidR="00727D4D" w:rsidRPr="00727D4D" w:rsidRDefault="00727D4D" w:rsidP="00727D4D">
      <w:pPr>
        <w:jc w:val="both"/>
      </w:pPr>
      <w:r w:rsidRPr="00727D4D">
        <w:rPr>
          <w:b/>
        </w:rPr>
        <w:t>Komisijos nario pastabos</w:t>
      </w:r>
      <w:r w:rsidRPr="00727D4D">
        <w:t xml:space="preserve"> (stipriosios ir silpnosios projekto pusės):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727D4D" w:rsidRPr="00727D4D" w14:paraId="7EC66BE8" w14:textId="77777777" w:rsidTr="00FE457B">
        <w:trPr>
          <w:trHeight w:val="883"/>
        </w:trPr>
        <w:tc>
          <w:tcPr>
            <w:tcW w:w="9648" w:type="dxa"/>
            <w:shd w:val="clear" w:color="auto" w:fill="auto"/>
          </w:tcPr>
          <w:p w14:paraId="0020A0D3" w14:textId="77777777" w:rsidR="00727D4D" w:rsidRPr="00727D4D" w:rsidRDefault="00727D4D" w:rsidP="00727D4D">
            <w:pPr>
              <w:jc w:val="both"/>
            </w:pPr>
          </w:p>
        </w:tc>
      </w:tr>
    </w:tbl>
    <w:p w14:paraId="1D269866" w14:textId="77777777" w:rsidR="00727D4D" w:rsidRPr="00727D4D" w:rsidRDefault="00727D4D" w:rsidP="00727D4D">
      <w:pPr>
        <w:tabs>
          <w:tab w:val="left" w:pos="7655"/>
        </w:tabs>
        <w:jc w:val="both"/>
      </w:pPr>
      <w:r w:rsidRPr="00727D4D">
        <w:t xml:space="preserve">Komisijos narys ___________________________________ </w:t>
      </w:r>
      <w:r w:rsidRPr="00727D4D">
        <w:tab/>
        <w:t>______________</w:t>
      </w:r>
    </w:p>
    <w:p w14:paraId="6CB13F51" w14:textId="77777777" w:rsidR="00727D4D" w:rsidRPr="00727D4D" w:rsidRDefault="00727D4D" w:rsidP="00727D4D">
      <w:pPr>
        <w:tabs>
          <w:tab w:val="left" w:pos="2552"/>
          <w:tab w:val="left" w:pos="8364"/>
        </w:tabs>
        <w:ind w:firstLine="2552"/>
        <w:jc w:val="both"/>
      </w:pPr>
      <w:r w:rsidRPr="00727D4D">
        <w:rPr>
          <w:szCs w:val="20"/>
        </w:rPr>
        <w:t>(vardas ir pavardė, parašas)</w:t>
      </w:r>
      <w:r w:rsidRPr="00727D4D">
        <w:rPr>
          <w:szCs w:val="20"/>
        </w:rPr>
        <w:tab/>
        <w:t>(data)</w:t>
      </w:r>
    </w:p>
    <w:p w14:paraId="66D70474" w14:textId="77777777" w:rsidR="00727D4D" w:rsidRPr="00727D4D" w:rsidRDefault="00727D4D" w:rsidP="00727D4D">
      <w:pPr>
        <w:tabs>
          <w:tab w:val="left" w:pos="3686"/>
          <w:tab w:val="left" w:pos="3828"/>
        </w:tabs>
        <w:rPr>
          <w:szCs w:val="20"/>
        </w:rPr>
        <w:sectPr w:rsidR="00727D4D" w:rsidRPr="00727D4D" w:rsidSect="00424DC4">
          <w:headerReference w:type="default" r:id="rId12"/>
          <w:footerReference w:type="default" r:id="rId13"/>
          <w:headerReference w:type="first" r:id="rId14"/>
          <w:footerReference w:type="first" r:id="rId15"/>
          <w:pgSz w:w="11906" w:h="16838"/>
          <w:pgMar w:top="709" w:right="851" w:bottom="993" w:left="1701" w:header="709" w:footer="296" w:gutter="0"/>
          <w:pgNumType w:start="1"/>
          <w:cols w:space="708"/>
          <w:titlePg/>
          <w:docGrid w:linePitch="360"/>
        </w:sectPr>
      </w:pPr>
    </w:p>
    <w:p w14:paraId="61D2C40F" w14:textId="7AE9F0A3" w:rsidR="00727D4D" w:rsidRPr="00727D4D" w:rsidRDefault="00727D4D" w:rsidP="00727D4D">
      <w:pPr>
        <w:tabs>
          <w:tab w:val="left" w:pos="3686"/>
          <w:tab w:val="left" w:pos="3828"/>
        </w:tabs>
        <w:ind w:firstLine="3686"/>
      </w:pPr>
      <w:bookmarkStart w:id="4" w:name="_Hlk529977179"/>
      <w:r w:rsidRPr="00727D4D">
        <w:lastRenderedPageBreak/>
        <w:t>Druskininkų savivaldybės visuomenės sveikatos projektų</w:t>
      </w:r>
    </w:p>
    <w:p w14:paraId="6DB85F32" w14:textId="77777777" w:rsidR="00727D4D" w:rsidRPr="00727D4D" w:rsidRDefault="00727D4D" w:rsidP="00727D4D">
      <w:pPr>
        <w:tabs>
          <w:tab w:val="left" w:pos="3686"/>
          <w:tab w:val="left" w:pos="3828"/>
        </w:tabs>
        <w:ind w:firstLine="3686"/>
        <w:rPr>
          <w:lang w:eastAsia="ar-SA"/>
        </w:rPr>
      </w:pPr>
      <w:r w:rsidRPr="00727D4D">
        <w:t>konkurso organizavimo ir finansavimo</w:t>
      </w:r>
      <w:r w:rsidRPr="00727D4D">
        <w:rPr>
          <w:b/>
        </w:rPr>
        <w:t xml:space="preserve"> </w:t>
      </w:r>
      <w:r w:rsidRPr="00727D4D">
        <w:t xml:space="preserve">tvarkos aprašo </w:t>
      </w:r>
      <w:bookmarkEnd w:id="4"/>
    </w:p>
    <w:p w14:paraId="5528E2A5" w14:textId="77777777" w:rsidR="00727D4D" w:rsidRPr="00727D4D" w:rsidRDefault="00727D4D" w:rsidP="00727D4D">
      <w:pPr>
        <w:tabs>
          <w:tab w:val="left" w:pos="3686"/>
        </w:tabs>
        <w:ind w:firstLine="3686"/>
        <w:jc w:val="both"/>
        <w:rPr>
          <w:bCs/>
        </w:rPr>
      </w:pPr>
      <w:r w:rsidRPr="00727D4D">
        <w:t>3 priedas</w:t>
      </w:r>
    </w:p>
    <w:p w14:paraId="1C8BB9EC" w14:textId="77777777" w:rsidR="00727D4D" w:rsidRPr="00727D4D" w:rsidRDefault="00727D4D" w:rsidP="00727D4D">
      <w:pPr>
        <w:jc w:val="center"/>
        <w:rPr>
          <w:bCs/>
          <w:szCs w:val="20"/>
        </w:rPr>
      </w:pPr>
    </w:p>
    <w:p w14:paraId="37684E61" w14:textId="77777777" w:rsidR="00727D4D" w:rsidRPr="00727D4D" w:rsidRDefault="00727D4D" w:rsidP="00727D4D">
      <w:pPr>
        <w:jc w:val="center"/>
        <w:rPr>
          <w:b/>
          <w:bCs/>
          <w:szCs w:val="20"/>
        </w:rPr>
      </w:pPr>
      <w:r w:rsidRPr="00727D4D">
        <w:rPr>
          <w:b/>
          <w:bCs/>
          <w:szCs w:val="20"/>
        </w:rPr>
        <w:t>(</w:t>
      </w:r>
      <w:bookmarkStart w:id="5" w:name="_Hlk126574861"/>
      <w:r w:rsidRPr="00727D4D">
        <w:rPr>
          <w:b/>
          <w:bCs/>
          <w:szCs w:val="20"/>
        </w:rPr>
        <w:t>Projektų vertinimo ir atrankos komisijos nario konfidencialumo pasižadėjimo ir nešališkumo deklaracijos forma</w:t>
      </w:r>
      <w:bookmarkEnd w:id="5"/>
      <w:r w:rsidRPr="00727D4D">
        <w:rPr>
          <w:b/>
          <w:bCs/>
          <w:szCs w:val="20"/>
        </w:rPr>
        <w:t>)</w:t>
      </w:r>
    </w:p>
    <w:p w14:paraId="3793A931" w14:textId="77777777" w:rsidR="00727D4D" w:rsidRPr="00727D4D" w:rsidRDefault="00727D4D" w:rsidP="00727D4D">
      <w:pPr>
        <w:jc w:val="center"/>
        <w:rPr>
          <w:bCs/>
          <w:szCs w:val="20"/>
        </w:rPr>
      </w:pPr>
    </w:p>
    <w:p w14:paraId="36CEA15B" w14:textId="77777777" w:rsidR="00727D4D" w:rsidRPr="00727D4D" w:rsidRDefault="00727D4D" w:rsidP="00727D4D">
      <w:pPr>
        <w:jc w:val="center"/>
        <w:rPr>
          <w:b/>
          <w:caps/>
          <w:szCs w:val="20"/>
        </w:rPr>
      </w:pPr>
      <w:r w:rsidRPr="00727D4D">
        <w:rPr>
          <w:b/>
          <w:bCs/>
          <w:caps/>
          <w:szCs w:val="20"/>
        </w:rPr>
        <w:t xml:space="preserve">Druskininkų </w:t>
      </w:r>
      <w:r w:rsidRPr="00727D4D">
        <w:rPr>
          <w:b/>
          <w:szCs w:val="20"/>
        </w:rPr>
        <w:t>SAVIVALDYBĖS ADMINISTRACIJA</w:t>
      </w:r>
    </w:p>
    <w:p w14:paraId="3010F0C2" w14:textId="77777777" w:rsidR="00727D4D" w:rsidRPr="00727D4D" w:rsidRDefault="00727D4D" w:rsidP="00727D4D">
      <w:pPr>
        <w:rPr>
          <w:b/>
          <w:szCs w:val="20"/>
        </w:rPr>
      </w:pPr>
    </w:p>
    <w:p w14:paraId="14F10E02" w14:textId="77777777" w:rsidR="00727D4D" w:rsidRPr="00727D4D" w:rsidRDefault="00727D4D" w:rsidP="00727D4D">
      <w:pPr>
        <w:jc w:val="center"/>
        <w:rPr>
          <w:szCs w:val="20"/>
        </w:rPr>
      </w:pPr>
      <w:r w:rsidRPr="00727D4D">
        <w:rPr>
          <w:szCs w:val="20"/>
        </w:rPr>
        <w:t>_________________________________________________________</w:t>
      </w:r>
    </w:p>
    <w:p w14:paraId="7EB319CC" w14:textId="77777777" w:rsidR="00727D4D" w:rsidRPr="00727D4D" w:rsidRDefault="00727D4D" w:rsidP="00727D4D">
      <w:pPr>
        <w:jc w:val="center"/>
        <w:rPr>
          <w:bCs/>
          <w:sz w:val="20"/>
          <w:szCs w:val="20"/>
        </w:rPr>
      </w:pPr>
      <w:r w:rsidRPr="00727D4D">
        <w:rPr>
          <w:bCs/>
          <w:sz w:val="20"/>
          <w:szCs w:val="20"/>
        </w:rPr>
        <w:t>(komisijos nario vardas ir pavardė)</w:t>
      </w:r>
    </w:p>
    <w:p w14:paraId="37F1945B" w14:textId="77777777" w:rsidR="00727D4D" w:rsidRPr="00727D4D" w:rsidRDefault="00727D4D" w:rsidP="00727D4D">
      <w:pPr>
        <w:jc w:val="center"/>
        <w:rPr>
          <w:szCs w:val="20"/>
        </w:rPr>
      </w:pPr>
    </w:p>
    <w:p w14:paraId="49D53A9A" w14:textId="77777777" w:rsidR="00727D4D" w:rsidRPr="00727D4D" w:rsidRDefault="00727D4D" w:rsidP="00727D4D">
      <w:pPr>
        <w:jc w:val="center"/>
        <w:rPr>
          <w:szCs w:val="20"/>
        </w:rPr>
      </w:pPr>
    </w:p>
    <w:p w14:paraId="14361418" w14:textId="77777777" w:rsidR="00727D4D" w:rsidRPr="00727D4D" w:rsidRDefault="00727D4D" w:rsidP="00727D4D">
      <w:pPr>
        <w:jc w:val="center"/>
        <w:rPr>
          <w:b/>
          <w:caps/>
          <w:szCs w:val="20"/>
        </w:rPr>
      </w:pPr>
      <w:r w:rsidRPr="00727D4D">
        <w:rPr>
          <w:b/>
          <w:caps/>
          <w:szCs w:val="20"/>
        </w:rPr>
        <w:t xml:space="preserve">projektų </w:t>
      </w:r>
      <w:r w:rsidRPr="00727D4D">
        <w:rPr>
          <w:b/>
          <w:szCs w:val="20"/>
        </w:rPr>
        <w:t xml:space="preserve">VERTINIMO IR </w:t>
      </w:r>
      <w:r w:rsidRPr="00727D4D">
        <w:rPr>
          <w:b/>
          <w:caps/>
          <w:szCs w:val="20"/>
        </w:rPr>
        <w:t xml:space="preserve">atrankos </w:t>
      </w:r>
      <w:r w:rsidRPr="00727D4D">
        <w:rPr>
          <w:b/>
          <w:szCs w:val="20"/>
        </w:rPr>
        <w:t>KOMISIJOS</w:t>
      </w:r>
      <w:r w:rsidRPr="00727D4D">
        <w:rPr>
          <w:b/>
          <w:caps/>
          <w:szCs w:val="20"/>
        </w:rPr>
        <w:t xml:space="preserve"> nario, SEKTERORIAUS </w:t>
      </w:r>
    </w:p>
    <w:p w14:paraId="79AD90A4" w14:textId="77777777" w:rsidR="00727D4D" w:rsidRPr="00727D4D" w:rsidRDefault="00727D4D" w:rsidP="00727D4D">
      <w:pPr>
        <w:jc w:val="center"/>
        <w:rPr>
          <w:b/>
          <w:szCs w:val="20"/>
        </w:rPr>
      </w:pPr>
      <w:r w:rsidRPr="00727D4D">
        <w:rPr>
          <w:b/>
          <w:szCs w:val="20"/>
        </w:rPr>
        <w:t xml:space="preserve">KONFIDENCIALUMO PASIŽADĖJIMAS </w:t>
      </w:r>
      <w:r w:rsidRPr="00727D4D">
        <w:rPr>
          <w:b/>
          <w:caps/>
          <w:szCs w:val="20"/>
        </w:rPr>
        <w:t xml:space="preserve">ir Nešališkumo deklaracija </w:t>
      </w:r>
    </w:p>
    <w:p w14:paraId="1292DF10" w14:textId="77777777" w:rsidR="00727D4D" w:rsidRPr="00727D4D" w:rsidRDefault="00727D4D" w:rsidP="00727D4D">
      <w:pPr>
        <w:jc w:val="center"/>
        <w:rPr>
          <w:szCs w:val="20"/>
        </w:rPr>
      </w:pPr>
    </w:p>
    <w:p w14:paraId="2784297A" w14:textId="2B51BE05" w:rsidR="00727D4D" w:rsidRPr="00727D4D" w:rsidRDefault="00727D4D" w:rsidP="00727D4D">
      <w:pPr>
        <w:jc w:val="center"/>
        <w:rPr>
          <w:szCs w:val="20"/>
        </w:rPr>
      </w:pPr>
      <w:r>
        <w:rPr>
          <w:szCs w:val="20"/>
        </w:rPr>
        <w:t>(data)</w:t>
      </w:r>
    </w:p>
    <w:p w14:paraId="1437FDCC" w14:textId="77777777" w:rsidR="00727D4D" w:rsidRPr="00727D4D" w:rsidRDefault="00727D4D" w:rsidP="00727D4D">
      <w:pPr>
        <w:jc w:val="center"/>
        <w:rPr>
          <w:szCs w:val="20"/>
        </w:rPr>
      </w:pPr>
    </w:p>
    <w:p w14:paraId="431031BB" w14:textId="77777777" w:rsidR="00727D4D" w:rsidRPr="00727D4D" w:rsidRDefault="00727D4D" w:rsidP="00727D4D">
      <w:pPr>
        <w:jc w:val="center"/>
        <w:rPr>
          <w:b/>
          <w:szCs w:val="20"/>
        </w:rPr>
      </w:pPr>
    </w:p>
    <w:p w14:paraId="5F50BCBB" w14:textId="77777777" w:rsidR="00727D4D" w:rsidRPr="00727D4D" w:rsidRDefault="00727D4D" w:rsidP="00727D4D">
      <w:pPr>
        <w:ind w:firstLine="960"/>
        <w:jc w:val="both"/>
        <w:rPr>
          <w:szCs w:val="20"/>
        </w:rPr>
      </w:pPr>
      <w:r w:rsidRPr="00727D4D">
        <w:rPr>
          <w:szCs w:val="20"/>
        </w:rPr>
        <w:t>Aš, ______________________________, vertindamas (-a) visuomenės sveikatos veiklos projektus:</w:t>
      </w:r>
    </w:p>
    <w:p w14:paraId="37653E0E" w14:textId="77777777" w:rsidR="00727D4D" w:rsidRPr="00727D4D" w:rsidRDefault="00727D4D" w:rsidP="00727D4D">
      <w:pPr>
        <w:ind w:firstLine="2040"/>
        <w:jc w:val="both"/>
        <w:rPr>
          <w:szCs w:val="20"/>
        </w:rPr>
      </w:pPr>
      <w:r w:rsidRPr="00727D4D">
        <w:rPr>
          <w:i/>
          <w:szCs w:val="20"/>
        </w:rPr>
        <w:t>(vardas ir pavardė)</w:t>
      </w:r>
      <w:r w:rsidRPr="00727D4D">
        <w:rPr>
          <w:szCs w:val="20"/>
        </w:rPr>
        <w:t xml:space="preserve"> </w:t>
      </w:r>
    </w:p>
    <w:p w14:paraId="420A7D0C" w14:textId="77777777" w:rsidR="00727D4D" w:rsidRPr="00727D4D" w:rsidRDefault="00727D4D" w:rsidP="00727D4D">
      <w:pPr>
        <w:tabs>
          <w:tab w:val="left" w:pos="240"/>
          <w:tab w:val="left" w:pos="1200"/>
        </w:tabs>
        <w:ind w:firstLine="960"/>
        <w:jc w:val="both"/>
        <w:rPr>
          <w:iCs/>
          <w:szCs w:val="20"/>
        </w:rPr>
      </w:pPr>
    </w:p>
    <w:p w14:paraId="276C06A9" w14:textId="77777777" w:rsidR="00727D4D" w:rsidRPr="00727D4D" w:rsidRDefault="00727D4D" w:rsidP="00727D4D">
      <w:pPr>
        <w:tabs>
          <w:tab w:val="left" w:pos="240"/>
          <w:tab w:val="left" w:pos="1200"/>
        </w:tabs>
        <w:ind w:firstLine="960"/>
        <w:jc w:val="both"/>
        <w:rPr>
          <w:iCs/>
          <w:szCs w:val="20"/>
        </w:rPr>
      </w:pPr>
      <w:r w:rsidRPr="00727D4D">
        <w:rPr>
          <w:iCs/>
          <w:szCs w:val="20"/>
        </w:rPr>
        <w:t>1.</w:t>
      </w:r>
      <w:r w:rsidRPr="00727D4D">
        <w:rPr>
          <w:iCs/>
          <w:szCs w:val="20"/>
        </w:rPr>
        <w:tab/>
        <w:t>Pasižadu:</w:t>
      </w:r>
    </w:p>
    <w:p w14:paraId="764837F0" w14:textId="77777777" w:rsidR="00727D4D" w:rsidRPr="00727D4D" w:rsidRDefault="00727D4D" w:rsidP="00727D4D">
      <w:pPr>
        <w:tabs>
          <w:tab w:val="num" w:pos="1418"/>
        </w:tabs>
        <w:ind w:firstLine="960"/>
        <w:jc w:val="both"/>
        <w:rPr>
          <w:iCs/>
          <w:szCs w:val="20"/>
        </w:rPr>
      </w:pPr>
      <w:r w:rsidRPr="00727D4D">
        <w:rPr>
          <w:iCs/>
          <w:szCs w:val="20"/>
        </w:rPr>
        <w:t>1.1.</w:t>
      </w:r>
      <w:r w:rsidRPr="00727D4D">
        <w:rPr>
          <w:iCs/>
          <w:szCs w:val="20"/>
        </w:rPr>
        <w:tab/>
      </w:r>
      <w:r w:rsidRPr="00727D4D">
        <w:rPr>
          <w:szCs w:val="20"/>
        </w:rPr>
        <w:t>saugoti ir tik įstatymų ir kitų teisės aktų nustatytais tikslais ir tvarka naudoti konfidencialią informaciją, kuri man taps žinoma, vertinant socialinės veiklos projektus</w:t>
      </w:r>
      <w:r w:rsidRPr="00727D4D">
        <w:rPr>
          <w:iCs/>
          <w:szCs w:val="20"/>
        </w:rPr>
        <w:t>;</w:t>
      </w:r>
    </w:p>
    <w:p w14:paraId="4B96FB61" w14:textId="77777777" w:rsidR="00727D4D" w:rsidRPr="00727D4D" w:rsidRDefault="00727D4D" w:rsidP="00727D4D">
      <w:pPr>
        <w:tabs>
          <w:tab w:val="left" w:pos="0"/>
          <w:tab w:val="left" w:pos="480"/>
          <w:tab w:val="num" w:pos="792"/>
          <w:tab w:val="num" w:pos="1418"/>
        </w:tabs>
        <w:ind w:firstLine="960"/>
        <w:jc w:val="both"/>
        <w:rPr>
          <w:iCs/>
          <w:szCs w:val="20"/>
        </w:rPr>
      </w:pPr>
      <w:r w:rsidRPr="00727D4D">
        <w:rPr>
          <w:iCs/>
          <w:szCs w:val="20"/>
        </w:rPr>
        <w:t>1.2.</w:t>
      </w:r>
      <w:r w:rsidRPr="00727D4D">
        <w:rPr>
          <w:iCs/>
          <w:szCs w:val="20"/>
        </w:rPr>
        <w:tab/>
      </w:r>
      <w:r w:rsidRPr="00727D4D">
        <w:rPr>
          <w:szCs w:val="20"/>
        </w:rPr>
        <w:t>man patikėtus dokumentus, kuriuose yra konfidenciali informacija, saugoti tokiu būdu, kad tretieji asmenys neturėtų galimybės su jais susipažinti ar pasinaudoti.</w:t>
      </w:r>
    </w:p>
    <w:p w14:paraId="7A36A88D" w14:textId="77777777" w:rsidR="00727D4D" w:rsidRPr="00727D4D" w:rsidRDefault="00727D4D" w:rsidP="00727D4D">
      <w:pPr>
        <w:tabs>
          <w:tab w:val="left" w:pos="240"/>
          <w:tab w:val="left" w:pos="1200"/>
          <w:tab w:val="num" w:pos="1418"/>
        </w:tabs>
        <w:ind w:left="360" w:firstLine="600"/>
        <w:jc w:val="both"/>
        <w:rPr>
          <w:iCs/>
          <w:szCs w:val="20"/>
        </w:rPr>
      </w:pPr>
      <w:r w:rsidRPr="00727D4D">
        <w:rPr>
          <w:iCs/>
          <w:szCs w:val="20"/>
        </w:rPr>
        <w:t>2.</w:t>
      </w:r>
      <w:r w:rsidRPr="00727D4D">
        <w:rPr>
          <w:iCs/>
          <w:szCs w:val="20"/>
        </w:rPr>
        <w:tab/>
        <w:t>Pareiškiu, kad man išaiškinta, kad konfidencialią informaciją sudaro:</w:t>
      </w:r>
    </w:p>
    <w:p w14:paraId="1DED3424" w14:textId="77777777" w:rsidR="00727D4D" w:rsidRPr="00727D4D" w:rsidRDefault="00727D4D" w:rsidP="00727D4D">
      <w:pPr>
        <w:tabs>
          <w:tab w:val="left" w:pos="0"/>
          <w:tab w:val="num" w:pos="1418"/>
        </w:tabs>
        <w:ind w:firstLine="960"/>
        <w:jc w:val="both"/>
        <w:rPr>
          <w:iCs/>
          <w:szCs w:val="20"/>
        </w:rPr>
      </w:pPr>
      <w:r w:rsidRPr="00727D4D">
        <w:rPr>
          <w:iCs/>
          <w:szCs w:val="20"/>
        </w:rPr>
        <w:t>2.1.</w:t>
      </w:r>
      <w:r w:rsidRPr="00727D4D">
        <w:rPr>
          <w:iCs/>
          <w:szCs w:val="20"/>
        </w:rPr>
        <w:tab/>
      </w:r>
      <w:r w:rsidRPr="00727D4D">
        <w:rPr>
          <w:szCs w:val="20"/>
        </w:rPr>
        <w:t>projektų duomenys ir turinys;</w:t>
      </w:r>
    </w:p>
    <w:p w14:paraId="2FF619ED" w14:textId="77777777" w:rsidR="00727D4D" w:rsidRPr="00727D4D" w:rsidRDefault="00727D4D" w:rsidP="00727D4D">
      <w:pPr>
        <w:tabs>
          <w:tab w:val="left" w:pos="792"/>
          <w:tab w:val="num" w:pos="1418"/>
        </w:tabs>
        <w:ind w:left="792" w:firstLine="168"/>
        <w:jc w:val="both"/>
        <w:rPr>
          <w:iCs/>
          <w:szCs w:val="20"/>
        </w:rPr>
      </w:pPr>
      <w:r w:rsidRPr="00727D4D">
        <w:rPr>
          <w:iCs/>
          <w:szCs w:val="20"/>
        </w:rPr>
        <w:t>2.2.</w:t>
      </w:r>
      <w:r w:rsidRPr="00727D4D">
        <w:rPr>
          <w:iCs/>
          <w:szCs w:val="20"/>
        </w:rPr>
        <w:tab/>
      </w:r>
      <w:r w:rsidRPr="00727D4D">
        <w:rPr>
          <w:szCs w:val="20"/>
        </w:rPr>
        <w:t xml:space="preserve">projektų vertinimo </w:t>
      </w:r>
      <w:r w:rsidRPr="00727D4D">
        <w:rPr>
          <w:iCs/>
          <w:szCs w:val="20"/>
        </w:rPr>
        <w:t>išvados</w:t>
      </w:r>
      <w:r w:rsidRPr="00727D4D">
        <w:rPr>
          <w:szCs w:val="20"/>
        </w:rPr>
        <w:t>;</w:t>
      </w:r>
    </w:p>
    <w:p w14:paraId="0F4D7291" w14:textId="77777777" w:rsidR="00727D4D" w:rsidRPr="00727D4D" w:rsidRDefault="00727D4D" w:rsidP="00727D4D">
      <w:pPr>
        <w:tabs>
          <w:tab w:val="left" w:pos="792"/>
          <w:tab w:val="num" w:pos="1418"/>
        </w:tabs>
        <w:ind w:left="792" w:firstLine="168"/>
        <w:jc w:val="both"/>
        <w:rPr>
          <w:iCs/>
          <w:szCs w:val="20"/>
        </w:rPr>
      </w:pPr>
      <w:r w:rsidRPr="00727D4D">
        <w:rPr>
          <w:iCs/>
          <w:szCs w:val="20"/>
        </w:rPr>
        <w:t>2.3.</w:t>
      </w:r>
      <w:r w:rsidRPr="00727D4D">
        <w:rPr>
          <w:iCs/>
          <w:szCs w:val="20"/>
        </w:rPr>
        <w:tab/>
      </w:r>
      <w:r w:rsidRPr="00727D4D">
        <w:rPr>
          <w:szCs w:val="20"/>
        </w:rPr>
        <w:t xml:space="preserve">projektų vertinimo rezultatų </w:t>
      </w:r>
      <w:r w:rsidRPr="00727D4D">
        <w:rPr>
          <w:iCs/>
          <w:szCs w:val="20"/>
        </w:rPr>
        <w:t>duomenys</w:t>
      </w:r>
      <w:r w:rsidRPr="00727D4D">
        <w:rPr>
          <w:szCs w:val="20"/>
        </w:rPr>
        <w:t>;</w:t>
      </w:r>
    </w:p>
    <w:p w14:paraId="2930D382" w14:textId="77777777" w:rsidR="00727D4D" w:rsidRPr="00727D4D" w:rsidRDefault="00727D4D" w:rsidP="00727D4D">
      <w:pPr>
        <w:tabs>
          <w:tab w:val="left" w:pos="792"/>
          <w:tab w:val="num" w:pos="1418"/>
        </w:tabs>
        <w:ind w:firstLine="960"/>
        <w:jc w:val="both"/>
        <w:rPr>
          <w:iCs/>
          <w:szCs w:val="20"/>
        </w:rPr>
      </w:pPr>
      <w:r w:rsidRPr="00727D4D">
        <w:rPr>
          <w:iCs/>
          <w:szCs w:val="20"/>
        </w:rPr>
        <w:t>2.4.</w:t>
      </w:r>
      <w:r w:rsidRPr="00727D4D">
        <w:rPr>
          <w:iCs/>
          <w:szCs w:val="20"/>
        </w:rPr>
        <w:tab/>
      </w:r>
      <w:r w:rsidRPr="00727D4D">
        <w:rPr>
          <w:szCs w:val="20"/>
        </w:rPr>
        <w:t>kita informacija, susijusi su projektų nagrinėjimu, aiškinimu, vertinimu ir palyginimu, jeigu jos atskleidimas prieštarauja teisės aktams.</w:t>
      </w:r>
    </w:p>
    <w:p w14:paraId="512EE9DB" w14:textId="77777777" w:rsidR="00727D4D" w:rsidRPr="00727D4D" w:rsidRDefault="00727D4D" w:rsidP="00727D4D">
      <w:pPr>
        <w:tabs>
          <w:tab w:val="left" w:pos="240"/>
          <w:tab w:val="left" w:pos="1200"/>
        </w:tabs>
        <w:ind w:firstLine="960"/>
        <w:jc w:val="both"/>
        <w:rPr>
          <w:iCs/>
          <w:szCs w:val="20"/>
        </w:rPr>
      </w:pPr>
      <w:r w:rsidRPr="00727D4D">
        <w:rPr>
          <w:iCs/>
          <w:szCs w:val="20"/>
        </w:rPr>
        <w:t>3.</w:t>
      </w:r>
      <w:r w:rsidRPr="00727D4D">
        <w:rPr>
          <w:iCs/>
          <w:szCs w:val="20"/>
        </w:rPr>
        <w:tab/>
      </w:r>
      <w:r w:rsidRPr="00727D4D">
        <w:rPr>
          <w:szCs w:val="20"/>
        </w:rPr>
        <w:t>Patvirtinu, kad atsisakysiu vertinti man pateiktą projektą, jei paaiškės, kad aš esu projektą pateikusios organizacijos narys (-ė); dalyvauju projektą pateikusios organizacijos valdymo organų veikloje; esu įtrauktas (-a) į projekto, kuris yra vertinimo stadijoje, vykdymo procesą; galiu nesuderinti viešųjų ir privačių interesų ir galiu būti šališkas (-a).</w:t>
      </w:r>
    </w:p>
    <w:p w14:paraId="0FCE6947" w14:textId="77777777" w:rsidR="00727D4D" w:rsidRPr="00727D4D" w:rsidRDefault="00727D4D" w:rsidP="00727D4D">
      <w:pPr>
        <w:tabs>
          <w:tab w:val="left" w:pos="240"/>
          <w:tab w:val="left" w:pos="1200"/>
        </w:tabs>
        <w:ind w:firstLine="960"/>
        <w:jc w:val="both"/>
        <w:rPr>
          <w:iCs/>
          <w:szCs w:val="20"/>
        </w:rPr>
      </w:pPr>
      <w:r w:rsidRPr="00727D4D">
        <w:rPr>
          <w:iCs/>
          <w:szCs w:val="20"/>
        </w:rPr>
        <w:t>4.</w:t>
      </w:r>
      <w:r w:rsidRPr="00727D4D">
        <w:rPr>
          <w:iCs/>
          <w:szCs w:val="20"/>
        </w:rPr>
        <w:tab/>
        <w:t>Esu perspėtas (-a), kad, pažeidęs (-</w:t>
      </w:r>
      <w:proofErr w:type="spellStart"/>
      <w:r w:rsidRPr="00727D4D">
        <w:rPr>
          <w:iCs/>
          <w:szCs w:val="20"/>
        </w:rPr>
        <w:t>usi</w:t>
      </w:r>
      <w:proofErr w:type="spellEnd"/>
      <w:r w:rsidRPr="00727D4D">
        <w:rPr>
          <w:iCs/>
          <w:szCs w:val="20"/>
        </w:rPr>
        <w:t>) šį pasižadėjimą,</w:t>
      </w:r>
      <w:r w:rsidRPr="00727D4D">
        <w:rPr>
          <w:szCs w:val="20"/>
        </w:rPr>
        <w:t xml:space="preserve"> </w:t>
      </w:r>
      <w:r w:rsidRPr="00727D4D">
        <w:rPr>
          <w:iCs/>
          <w:szCs w:val="20"/>
        </w:rPr>
        <w:t xml:space="preserve">atsakysiu teisės aktų nustatyta tvarka ir turėsiu atlyginti </w:t>
      </w:r>
      <w:r w:rsidRPr="00727D4D">
        <w:rPr>
          <w:szCs w:val="20"/>
        </w:rPr>
        <w:t xml:space="preserve">savivaldybės administracijai </w:t>
      </w:r>
      <w:r w:rsidRPr="00727D4D">
        <w:rPr>
          <w:iCs/>
          <w:szCs w:val="20"/>
        </w:rPr>
        <w:t>padarytus nuostolius.</w:t>
      </w:r>
    </w:p>
    <w:p w14:paraId="7CA97FC9" w14:textId="77777777" w:rsidR="00727D4D" w:rsidRPr="00727D4D" w:rsidRDefault="00727D4D" w:rsidP="00727D4D">
      <w:pPr>
        <w:rPr>
          <w:szCs w:val="20"/>
        </w:rPr>
      </w:pPr>
    </w:p>
    <w:p w14:paraId="0D984EAA" w14:textId="77777777" w:rsidR="00727D4D" w:rsidRPr="00727D4D" w:rsidRDefault="00727D4D" w:rsidP="00727D4D">
      <w:pPr>
        <w:rPr>
          <w:szCs w:val="20"/>
        </w:rPr>
      </w:pPr>
    </w:p>
    <w:p w14:paraId="270E80FD" w14:textId="77777777" w:rsidR="00727D4D" w:rsidRPr="00727D4D" w:rsidRDefault="00727D4D" w:rsidP="00727D4D">
      <w:pPr>
        <w:jc w:val="right"/>
        <w:rPr>
          <w:szCs w:val="20"/>
        </w:rPr>
      </w:pPr>
      <w:r w:rsidRPr="00727D4D">
        <w:rPr>
          <w:szCs w:val="20"/>
        </w:rPr>
        <w:t>_______________________</w:t>
      </w:r>
      <w:r w:rsidRPr="00727D4D">
        <w:rPr>
          <w:szCs w:val="20"/>
        </w:rPr>
        <w:tab/>
        <w:t xml:space="preserve">                       _________________________________</w:t>
      </w:r>
    </w:p>
    <w:p w14:paraId="60A07A43" w14:textId="7B6FAD24" w:rsidR="00727D4D" w:rsidRPr="00727D4D" w:rsidRDefault="00727D4D" w:rsidP="00F44350">
      <w:pPr>
        <w:tabs>
          <w:tab w:val="left" w:pos="6492"/>
        </w:tabs>
        <w:ind w:firstLine="1000"/>
        <w:rPr>
          <w:sz w:val="20"/>
          <w:szCs w:val="20"/>
        </w:rPr>
      </w:pPr>
      <w:r w:rsidRPr="00727D4D">
        <w:rPr>
          <w:sz w:val="20"/>
          <w:szCs w:val="20"/>
        </w:rPr>
        <w:t xml:space="preserve">(parašas) </w:t>
      </w:r>
      <w:r w:rsidR="00F44350">
        <w:rPr>
          <w:sz w:val="20"/>
          <w:szCs w:val="20"/>
        </w:rPr>
        <w:tab/>
      </w:r>
      <w:r w:rsidRPr="00727D4D">
        <w:rPr>
          <w:sz w:val="20"/>
          <w:szCs w:val="20"/>
        </w:rPr>
        <w:t>(vardas ir pavardė)</w:t>
      </w:r>
    </w:p>
    <w:p w14:paraId="077F45C5" w14:textId="77777777" w:rsidR="00727D4D" w:rsidRPr="00727D4D" w:rsidRDefault="00727D4D" w:rsidP="00727D4D"/>
    <w:p w14:paraId="38A4397C" w14:textId="77777777" w:rsidR="00727D4D" w:rsidRPr="00727D4D" w:rsidRDefault="00727D4D" w:rsidP="00727D4D">
      <w:pPr>
        <w:rPr>
          <w:sz w:val="20"/>
          <w:szCs w:val="20"/>
        </w:rPr>
      </w:pPr>
    </w:p>
    <w:p w14:paraId="0F3E1641" w14:textId="77777777" w:rsidR="00727D4D" w:rsidRPr="00727D4D" w:rsidRDefault="00727D4D" w:rsidP="00727D4D">
      <w:pPr>
        <w:tabs>
          <w:tab w:val="left" w:pos="1841"/>
        </w:tabs>
      </w:pPr>
      <w:r w:rsidRPr="00727D4D">
        <w:tab/>
      </w:r>
    </w:p>
    <w:p w14:paraId="5BE864AC" w14:textId="77777777" w:rsidR="00727D4D" w:rsidRPr="00727D4D" w:rsidRDefault="00727D4D" w:rsidP="00727D4D">
      <w:r w:rsidRPr="00727D4D">
        <w:br w:type="page"/>
      </w:r>
    </w:p>
    <w:p w14:paraId="7D6B0900" w14:textId="3ECCDEDA" w:rsidR="00727D4D" w:rsidRPr="00727D4D" w:rsidRDefault="00727D4D" w:rsidP="00727D4D">
      <w:pPr>
        <w:tabs>
          <w:tab w:val="left" w:pos="3686"/>
          <w:tab w:val="left" w:pos="3828"/>
        </w:tabs>
        <w:ind w:firstLine="3686"/>
      </w:pPr>
      <w:r w:rsidRPr="00727D4D">
        <w:lastRenderedPageBreak/>
        <w:tab/>
        <w:t>Druskininkų savivaldybės visuomenės sveikatos projektų</w:t>
      </w:r>
    </w:p>
    <w:p w14:paraId="0E454222" w14:textId="77777777" w:rsidR="00727D4D" w:rsidRPr="00727D4D" w:rsidRDefault="00727D4D" w:rsidP="00727D4D">
      <w:pPr>
        <w:tabs>
          <w:tab w:val="left" w:pos="6549"/>
          <w:tab w:val="left" w:pos="6699"/>
        </w:tabs>
      </w:pPr>
      <w:r w:rsidRPr="00727D4D">
        <w:t xml:space="preserve">                                                                konkurso organizavimo ir finansavimo</w:t>
      </w:r>
      <w:r w:rsidRPr="00727D4D">
        <w:rPr>
          <w:b/>
        </w:rPr>
        <w:t xml:space="preserve"> </w:t>
      </w:r>
      <w:r w:rsidRPr="00727D4D">
        <w:t>tvarkos aprašo</w:t>
      </w:r>
      <w:r w:rsidRPr="00727D4D">
        <w:tab/>
      </w:r>
    </w:p>
    <w:p w14:paraId="1206D305" w14:textId="77777777" w:rsidR="00727D4D" w:rsidRPr="00727D4D" w:rsidRDefault="00727D4D" w:rsidP="00727D4D">
      <w:pPr>
        <w:tabs>
          <w:tab w:val="left" w:pos="6549"/>
          <w:tab w:val="left" w:pos="6699"/>
        </w:tabs>
      </w:pPr>
      <w:r w:rsidRPr="00727D4D">
        <w:t xml:space="preserve">                                                                4 priedas</w:t>
      </w:r>
    </w:p>
    <w:p w14:paraId="2ADA10ED" w14:textId="77777777" w:rsidR="00727D4D" w:rsidRPr="00727D4D" w:rsidRDefault="00727D4D" w:rsidP="00727D4D">
      <w:pPr>
        <w:ind w:left="6480"/>
        <w:rPr>
          <w:sz w:val="20"/>
          <w:szCs w:val="20"/>
        </w:rPr>
      </w:pPr>
    </w:p>
    <w:p w14:paraId="0AC83116" w14:textId="77777777" w:rsidR="00727D4D" w:rsidRPr="00727D4D" w:rsidRDefault="00727D4D" w:rsidP="00727D4D">
      <w:pPr>
        <w:widowControl w:val="0"/>
        <w:jc w:val="center"/>
        <w:rPr>
          <w:b/>
          <w:szCs w:val="20"/>
        </w:rPr>
      </w:pPr>
      <w:r w:rsidRPr="00727D4D">
        <w:rPr>
          <w:b/>
          <w:szCs w:val="20"/>
        </w:rPr>
        <w:t>PROJEKTO ĮGYVENDINIMO ATASKAITA</w:t>
      </w:r>
    </w:p>
    <w:p w14:paraId="3D0FDC6E" w14:textId="77777777" w:rsidR="00727D4D" w:rsidRPr="00727D4D" w:rsidRDefault="00727D4D" w:rsidP="00727D4D">
      <w:pPr>
        <w:jc w:val="center"/>
        <w:rPr>
          <w:sz w:val="20"/>
          <w:szCs w:val="20"/>
        </w:rPr>
      </w:pPr>
      <w:r w:rsidRPr="00727D4D">
        <w:rPr>
          <w:sz w:val="20"/>
          <w:szCs w:val="20"/>
        </w:rPr>
        <w:t>...........................................................................................................</w:t>
      </w:r>
    </w:p>
    <w:p w14:paraId="24882DB9" w14:textId="77777777" w:rsidR="00727D4D" w:rsidRPr="00727D4D" w:rsidRDefault="00727D4D" w:rsidP="00727D4D">
      <w:pPr>
        <w:jc w:val="center"/>
        <w:rPr>
          <w:sz w:val="20"/>
          <w:szCs w:val="20"/>
        </w:rPr>
      </w:pPr>
      <w:r w:rsidRPr="00727D4D">
        <w:rPr>
          <w:sz w:val="20"/>
          <w:szCs w:val="20"/>
        </w:rPr>
        <w:t>(ataskaitą   pateikusi  institucija)</w:t>
      </w:r>
    </w:p>
    <w:p w14:paraId="174EC9CE" w14:textId="77777777" w:rsidR="00727D4D" w:rsidRPr="00727D4D" w:rsidRDefault="00727D4D" w:rsidP="00727D4D">
      <w:pPr>
        <w:jc w:val="center"/>
        <w:rPr>
          <w:sz w:val="20"/>
          <w:szCs w:val="20"/>
        </w:rPr>
      </w:pPr>
      <w:r w:rsidRPr="00727D4D">
        <w:rPr>
          <w:sz w:val="20"/>
          <w:szCs w:val="20"/>
        </w:rPr>
        <w:t>............................................................................................................</w:t>
      </w:r>
    </w:p>
    <w:p w14:paraId="44A0B522" w14:textId="77777777" w:rsidR="00727D4D" w:rsidRPr="00727D4D" w:rsidRDefault="00727D4D" w:rsidP="00727D4D">
      <w:pPr>
        <w:jc w:val="center"/>
        <w:rPr>
          <w:sz w:val="20"/>
          <w:szCs w:val="20"/>
        </w:rPr>
      </w:pPr>
      <w:r w:rsidRPr="00727D4D">
        <w:rPr>
          <w:sz w:val="20"/>
          <w:szCs w:val="20"/>
        </w:rPr>
        <w:t>(kodas, adresas, telefonas)</w:t>
      </w:r>
    </w:p>
    <w:p w14:paraId="6451B643" w14:textId="77777777" w:rsidR="00727D4D" w:rsidRPr="00727D4D" w:rsidRDefault="00727D4D" w:rsidP="00727D4D"/>
    <w:p w14:paraId="2DCA0B2C" w14:textId="77777777" w:rsidR="00727D4D" w:rsidRPr="00727D4D" w:rsidRDefault="00727D4D" w:rsidP="00727D4D">
      <w:pPr>
        <w:widowControl w:val="0"/>
        <w:numPr>
          <w:ilvl w:val="0"/>
          <w:numId w:val="2"/>
        </w:numPr>
        <w:tabs>
          <w:tab w:val="left" w:pos="0"/>
          <w:tab w:val="left" w:pos="283"/>
        </w:tabs>
        <w:suppressAutoHyphens/>
        <w:jc w:val="both"/>
      </w:pPr>
      <w:r w:rsidRPr="00727D4D">
        <w:rPr>
          <w:b/>
          <w:bCs/>
        </w:rPr>
        <w:t xml:space="preserve">1. Projekto pavadinimas </w:t>
      </w:r>
    </w:p>
    <w:p w14:paraId="3B1B60DD" w14:textId="77777777" w:rsidR="00727D4D" w:rsidRPr="00727D4D" w:rsidRDefault="00727D4D" w:rsidP="00727D4D">
      <w:pPr>
        <w:rPr>
          <w:b/>
        </w:rPr>
      </w:pPr>
    </w:p>
    <w:p w14:paraId="245FDBDF" w14:textId="77777777" w:rsidR="00727D4D" w:rsidRPr="00727D4D" w:rsidRDefault="00727D4D" w:rsidP="00727D4D">
      <w:pPr>
        <w:rPr>
          <w:b/>
        </w:rPr>
      </w:pPr>
      <w:r w:rsidRPr="00727D4D">
        <w:rPr>
          <w:b/>
        </w:rPr>
        <w:t>2. Projekto vertė:</w:t>
      </w:r>
    </w:p>
    <w:p w14:paraId="0C82CED6" w14:textId="77777777" w:rsidR="00727D4D" w:rsidRPr="00727D4D" w:rsidRDefault="00727D4D" w:rsidP="00727D4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7"/>
        <w:gridCol w:w="4687"/>
      </w:tblGrid>
      <w:tr w:rsidR="00727D4D" w:rsidRPr="00727D4D" w14:paraId="41F2B146" w14:textId="77777777" w:rsidTr="00FE457B">
        <w:tc>
          <w:tcPr>
            <w:tcW w:w="4927" w:type="dxa"/>
            <w:shd w:val="clear" w:color="auto" w:fill="auto"/>
            <w:vAlign w:val="center"/>
          </w:tcPr>
          <w:p w14:paraId="11458C89" w14:textId="26E4952B" w:rsidR="00727D4D" w:rsidRPr="00727D4D" w:rsidRDefault="00727D4D" w:rsidP="00727D4D">
            <w:pPr>
              <w:jc w:val="center"/>
              <w:rPr>
                <w:b/>
              </w:rPr>
            </w:pPr>
            <w:r w:rsidRPr="00727D4D">
              <w:rPr>
                <w:b/>
              </w:rPr>
              <w:t>Skirta lėšų (Eu</w:t>
            </w:r>
            <w:r>
              <w:rPr>
                <w:b/>
              </w:rPr>
              <w:t>r</w:t>
            </w:r>
            <w:r w:rsidRPr="00727D4D">
              <w:rPr>
                <w:b/>
              </w:rPr>
              <w:t>)</w:t>
            </w:r>
          </w:p>
        </w:tc>
        <w:tc>
          <w:tcPr>
            <w:tcW w:w="4927" w:type="dxa"/>
            <w:shd w:val="clear" w:color="auto" w:fill="auto"/>
            <w:vAlign w:val="center"/>
          </w:tcPr>
          <w:p w14:paraId="342D1E5D" w14:textId="3DC4184A" w:rsidR="00727D4D" w:rsidRPr="00727D4D" w:rsidRDefault="00727D4D" w:rsidP="00727D4D">
            <w:pPr>
              <w:jc w:val="center"/>
              <w:rPr>
                <w:b/>
              </w:rPr>
            </w:pPr>
            <w:r w:rsidRPr="00727D4D">
              <w:rPr>
                <w:b/>
              </w:rPr>
              <w:t>Panaudota lėšų (Eu</w:t>
            </w:r>
            <w:r>
              <w:rPr>
                <w:b/>
              </w:rPr>
              <w:t>r</w:t>
            </w:r>
            <w:r w:rsidRPr="00727D4D">
              <w:rPr>
                <w:b/>
              </w:rPr>
              <w:t>)</w:t>
            </w:r>
          </w:p>
        </w:tc>
      </w:tr>
      <w:tr w:rsidR="00727D4D" w:rsidRPr="00727D4D" w14:paraId="428E8E30" w14:textId="77777777" w:rsidTr="00FE457B">
        <w:tc>
          <w:tcPr>
            <w:tcW w:w="4927" w:type="dxa"/>
            <w:shd w:val="clear" w:color="auto" w:fill="auto"/>
          </w:tcPr>
          <w:p w14:paraId="16879BF4" w14:textId="77777777" w:rsidR="00727D4D" w:rsidRPr="00727D4D" w:rsidRDefault="00727D4D" w:rsidP="00727D4D">
            <w:pPr>
              <w:rPr>
                <w:b/>
              </w:rPr>
            </w:pPr>
          </w:p>
        </w:tc>
        <w:tc>
          <w:tcPr>
            <w:tcW w:w="4927" w:type="dxa"/>
            <w:shd w:val="clear" w:color="auto" w:fill="auto"/>
          </w:tcPr>
          <w:p w14:paraId="6B76AB17" w14:textId="77777777" w:rsidR="00727D4D" w:rsidRPr="00727D4D" w:rsidRDefault="00727D4D" w:rsidP="00727D4D">
            <w:pPr>
              <w:rPr>
                <w:b/>
              </w:rPr>
            </w:pPr>
          </w:p>
        </w:tc>
      </w:tr>
    </w:tbl>
    <w:p w14:paraId="71F19296" w14:textId="77777777" w:rsidR="00727D4D" w:rsidRPr="00727D4D" w:rsidRDefault="00727D4D" w:rsidP="00727D4D">
      <w:pPr>
        <w:widowControl w:val="0"/>
        <w:tabs>
          <w:tab w:val="left" w:pos="283"/>
        </w:tabs>
        <w:suppressAutoHyphens/>
        <w:jc w:val="both"/>
      </w:pPr>
    </w:p>
    <w:p w14:paraId="5B918BD0" w14:textId="77777777" w:rsidR="00727D4D" w:rsidRPr="00727D4D" w:rsidRDefault="00727D4D" w:rsidP="00727D4D">
      <w:pPr>
        <w:widowControl w:val="0"/>
        <w:numPr>
          <w:ilvl w:val="0"/>
          <w:numId w:val="2"/>
        </w:numPr>
        <w:tabs>
          <w:tab w:val="left" w:pos="0"/>
          <w:tab w:val="left" w:pos="283"/>
        </w:tabs>
        <w:suppressAutoHyphens/>
      </w:pPr>
      <w:r w:rsidRPr="00727D4D">
        <w:rPr>
          <w:b/>
          <w:bCs/>
        </w:rPr>
        <w:t xml:space="preserve">3. Trumpas projekto įgyvendinimo aprašymas </w:t>
      </w:r>
      <w:r w:rsidRPr="00727D4D">
        <w:t>(aprašyti kas pasikeitė, įgyvendinus   projektą)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AD8632" w14:textId="77777777" w:rsidR="00727D4D" w:rsidRPr="00727D4D" w:rsidRDefault="00727D4D" w:rsidP="00727D4D">
      <w:pPr>
        <w:tabs>
          <w:tab w:val="left" w:pos="0"/>
          <w:tab w:val="left" w:pos="283"/>
        </w:tabs>
        <w:jc w:val="both"/>
      </w:pPr>
      <w:r w:rsidRPr="00727D4D">
        <w:rPr>
          <w:b/>
          <w:bCs/>
        </w:rPr>
        <w:t xml:space="preserve">  </w:t>
      </w:r>
    </w:p>
    <w:p w14:paraId="110231FD" w14:textId="77777777" w:rsidR="00727D4D" w:rsidRPr="00727D4D" w:rsidRDefault="00727D4D" w:rsidP="00727D4D">
      <w:pPr>
        <w:rPr>
          <w:b/>
        </w:rPr>
      </w:pPr>
      <w:r w:rsidRPr="00727D4D">
        <w:rPr>
          <w:b/>
        </w:rPr>
        <w:t xml:space="preserve">4. Projekto vykdytojai </w:t>
      </w:r>
      <w:r w:rsidRPr="00727D4D">
        <w:t>(reikia nurodyti visus fizinius asmenis, kurie vykdė projektą, pvz., skaitė paskaitas, vedė grupinius užsiėmimus, konsultavo ar koordinavo projekto veiklą</w:t>
      </w:r>
      <w:r w:rsidRPr="00727D4D">
        <w:rPr>
          <w:b/>
        </w:rPr>
        <w:t>)</w:t>
      </w:r>
    </w:p>
    <w:p w14:paraId="1C447A46" w14:textId="77777777" w:rsidR="00727D4D" w:rsidRPr="00727D4D" w:rsidRDefault="00727D4D" w:rsidP="00727D4D">
      <w:pPr>
        <w:widowControl w:val="0"/>
        <w:tabs>
          <w:tab w:val="left" w:pos="283"/>
        </w:tabs>
        <w:suppressAutoHyphen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7"/>
        <w:gridCol w:w="4677"/>
      </w:tblGrid>
      <w:tr w:rsidR="00727D4D" w:rsidRPr="00727D4D" w14:paraId="656C1285" w14:textId="77777777" w:rsidTr="00FE457B">
        <w:tc>
          <w:tcPr>
            <w:tcW w:w="4927" w:type="dxa"/>
            <w:shd w:val="clear" w:color="auto" w:fill="auto"/>
            <w:vAlign w:val="center"/>
          </w:tcPr>
          <w:p w14:paraId="0A138E39" w14:textId="77777777" w:rsidR="00727D4D" w:rsidRPr="00727D4D" w:rsidRDefault="00727D4D" w:rsidP="00727D4D">
            <w:pPr>
              <w:widowControl w:val="0"/>
              <w:tabs>
                <w:tab w:val="left" w:pos="283"/>
              </w:tabs>
              <w:suppressAutoHyphens/>
              <w:jc w:val="center"/>
              <w:rPr>
                <w:b/>
                <w:i/>
              </w:rPr>
            </w:pPr>
            <w:r w:rsidRPr="00727D4D">
              <w:rPr>
                <w:b/>
                <w:i/>
              </w:rPr>
              <w:t>Projekto vykdytojas (Vardas Pavardė)</w:t>
            </w:r>
          </w:p>
        </w:tc>
        <w:tc>
          <w:tcPr>
            <w:tcW w:w="4927" w:type="dxa"/>
            <w:shd w:val="clear" w:color="auto" w:fill="auto"/>
            <w:vAlign w:val="center"/>
          </w:tcPr>
          <w:p w14:paraId="2B43DC6D" w14:textId="77777777" w:rsidR="00727D4D" w:rsidRPr="00727D4D" w:rsidRDefault="00727D4D" w:rsidP="00727D4D">
            <w:pPr>
              <w:widowControl w:val="0"/>
              <w:tabs>
                <w:tab w:val="left" w:pos="283"/>
              </w:tabs>
              <w:suppressAutoHyphens/>
              <w:jc w:val="center"/>
              <w:rPr>
                <w:b/>
                <w:i/>
              </w:rPr>
            </w:pPr>
            <w:r w:rsidRPr="00727D4D">
              <w:rPr>
                <w:b/>
                <w:i/>
              </w:rPr>
              <w:t>Įgyvendinta veikla projekte</w:t>
            </w:r>
          </w:p>
        </w:tc>
      </w:tr>
      <w:tr w:rsidR="00727D4D" w:rsidRPr="00727D4D" w14:paraId="1B8FFCD0" w14:textId="77777777" w:rsidTr="00FE457B">
        <w:tc>
          <w:tcPr>
            <w:tcW w:w="4927" w:type="dxa"/>
            <w:shd w:val="clear" w:color="auto" w:fill="auto"/>
          </w:tcPr>
          <w:p w14:paraId="7E0F58BF" w14:textId="77777777" w:rsidR="00727D4D" w:rsidRPr="00727D4D" w:rsidRDefault="00727D4D" w:rsidP="00727D4D">
            <w:pPr>
              <w:widowControl w:val="0"/>
              <w:tabs>
                <w:tab w:val="left" w:pos="283"/>
              </w:tabs>
              <w:suppressAutoHyphens/>
              <w:jc w:val="both"/>
            </w:pPr>
          </w:p>
        </w:tc>
        <w:tc>
          <w:tcPr>
            <w:tcW w:w="4927" w:type="dxa"/>
            <w:shd w:val="clear" w:color="auto" w:fill="auto"/>
          </w:tcPr>
          <w:p w14:paraId="2DCC8ED3" w14:textId="77777777" w:rsidR="00727D4D" w:rsidRPr="00727D4D" w:rsidRDefault="00727D4D" w:rsidP="00727D4D">
            <w:pPr>
              <w:widowControl w:val="0"/>
              <w:tabs>
                <w:tab w:val="left" w:pos="283"/>
              </w:tabs>
              <w:suppressAutoHyphens/>
              <w:jc w:val="both"/>
            </w:pPr>
          </w:p>
        </w:tc>
      </w:tr>
      <w:tr w:rsidR="00727D4D" w:rsidRPr="00727D4D" w14:paraId="3AD00449" w14:textId="77777777" w:rsidTr="00FE457B">
        <w:tc>
          <w:tcPr>
            <w:tcW w:w="4927" w:type="dxa"/>
            <w:shd w:val="clear" w:color="auto" w:fill="auto"/>
          </w:tcPr>
          <w:p w14:paraId="7DE267F6" w14:textId="77777777" w:rsidR="00727D4D" w:rsidRPr="00727D4D" w:rsidRDefault="00727D4D" w:rsidP="00727D4D">
            <w:pPr>
              <w:widowControl w:val="0"/>
              <w:tabs>
                <w:tab w:val="left" w:pos="283"/>
              </w:tabs>
              <w:suppressAutoHyphens/>
              <w:jc w:val="both"/>
            </w:pPr>
          </w:p>
        </w:tc>
        <w:tc>
          <w:tcPr>
            <w:tcW w:w="4927" w:type="dxa"/>
            <w:shd w:val="clear" w:color="auto" w:fill="auto"/>
          </w:tcPr>
          <w:p w14:paraId="71BB559B" w14:textId="77777777" w:rsidR="00727D4D" w:rsidRPr="00727D4D" w:rsidRDefault="00727D4D" w:rsidP="00727D4D">
            <w:pPr>
              <w:widowControl w:val="0"/>
              <w:tabs>
                <w:tab w:val="left" w:pos="283"/>
              </w:tabs>
              <w:suppressAutoHyphens/>
              <w:jc w:val="both"/>
            </w:pPr>
          </w:p>
        </w:tc>
      </w:tr>
      <w:tr w:rsidR="00727D4D" w:rsidRPr="00727D4D" w14:paraId="52926831" w14:textId="77777777" w:rsidTr="00FE457B">
        <w:tc>
          <w:tcPr>
            <w:tcW w:w="4927" w:type="dxa"/>
            <w:shd w:val="clear" w:color="auto" w:fill="auto"/>
          </w:tcPr>
          <w:p w14:paraId="59412A6D" w14:textId="77777777" w:rsidR="00727D4D" w:rsidRPr="00727D4D" w:rsidRDefault="00727D4D" w:rsidP="00727D4D">
            <w:pPr>
              <w:widowControl w:val="0"/>
              <w:tabs>
                <w:tab w:val="left" w:pos="283"/>
              </w:tabs>
              <w:suppressAutoHyphens/>
              <w:jc w:val="both"/>
            </w:pPr>
          </w:p>
        </w:tc>
        <w:tc>
          <w:tcPr>
            <w:tcW w:w="4927" w:type="dxa"/>
            <w:shd w:val="clear" w:color="auto" w:fill="auto"/>
          </w:tcPr>
          <w:p w14:paraId="3405837F" w14:textId="77777777" w:rsidR="00727D4D" w:rsidRPr="00727D4D" w:rsidRDefault="00727D4D" w:rsidP="00727D4D">
            <w:pPr>
              <w:widowControl w:val="0"/>
              <w:tabs>
                <w:tab w:val="left" w:pos="283"/>
              </w:tabs>
              <w:suppressAutoHyphens/>
              <w:jc w:val="both"/>
            </w:pPr>
          </w:p>
        </w:tc>
      </w:tr>
      <w:tr w:rsidR="00727D4D" w:rsidRPr="00727D4D" w14:paraId="6CD4BB10" w14:textId="77777777" w:rsidTr="00FE457B">
        <w:tc>
          <w:tcPr>
            <w:tcW w:w="4927" w:type="dxa"/>
            <w:shd w:val="clear" w:color="auto" w:fill="auto"/>
          </w:tcPr>
          <w:p w14:paraId="55B3FD76" w14:textId="77777777" w:rsidR="00727D4D" w:rsidRPr="00727D4D" w:rsidRDefault="00727D4D" w:rsidP="00727D4D">
            <w:pPr>
              <w:widowControl w:val="0"/>
              <w:tabs>
                <w:tab w:val="left" w:pos="283"/>
              </w:tabs>
              <w:suppressAutoHyphens/>
              <w:jc w:val="both"/>
            </w:pPr>
          </w:p>
        </w:tc>
        <w:tc>
          <w:tcPr>
            <w:tcW w:w="4927" w:type="dxa"/>
            <w:shd w:val="clear" w:color="auto" w:fill="auto"/>
          </w:tcPr>
          <w:p w14:paraId="750F73A7" w14:textId="77777777" w:rsidR="00727D4D" w:rsidRPr="00727D4D" w:rsidRDefault="00727D4D" w:rsidP="00727D4D">
            <w:pPr>
              <w:widowControl w:val="0"/>
              <w:tabs>
                <w:tab w:val="left" w:pos="283"/>
              </w:tabs>
              <w:suppressAutoHyphens/>
              <w:jc w:val="both"/>
            </w:pPr>
          </w:p>
        </w:tc>
      </w:tr>
    </w:tbl>
    <w:p w14:paraId="38193625" w14:textId="77777777" w:rsidR="00727D4D" w:rsidRPr="00727D4D" w:rsidRDefault="00727D4D" w:rsidP="00727D4D">
      <w:pPr>
        <w:widowControl w:val="0"/>
        <w:tabs>
          <w:tab w:val="left" w:pos="283"/>
        </w:tabs>
        <w:suppressAutoHyphens/>
        <w:jc w:val="both"/>
      </w:pPr>
    </w:p>
    <w:p w14:paraId="3A3F017C" w14:textId="77777777" w:rsidR="00727D4D" w:rsidRPr="00727D4D" w:rsidRDefault="00727D4D" w:rsidP="00727D4D">
      <w:pPr>
        <w:tabs>
          <w:tab w:val="left" w:pos="0"/>
          <w:tab w:val="left" w:pos="283"/>
        </w:tabs>
        <w:jc w:val="both"/>
        <w:rPr>
          <w:b/>
          <w:bCs/>
        </w:rPr>
      </w:pPr>
      <w:r w:rsidRPr="00727D4D">
        <w:rPr>
          <w:b/>
          <w:bCs/>
        </w:rPr>
        <w:t>5. Projekto tikslinės grupės apibūdinimas:</w:t>
      </w:r>
    </w:p>
    <w:p w14:paraId="1E28B5EF" w14:textId="77777777" w:rsidR="00727D4D" w:rsidRPr="00727D4D" w:rsidRDefault="00727D4D" w:rsidP="00727D4D">
      <w:pPr>
        <w:tabs>
          <w:tab w:val="left" w:pos="0"/>
          <w:tab w:val="left" w:pos="283"/>
        </w:tabs>
        <w:jc w:val="both"/>
        <w:rPr>
          <w:bCs/>
        </w:rPr>
      </w:pPr>
      <w:r w:rsidRPr="00727D4D">
        <w:rPr>
          <w:bCs/>
        </w:rPr>
        <w:t>5.1. Dalyvių skaičius ______</w:t>
      </w:r>
    </w:p>
    <w:p w14:paraId="1AD85B08" w14:textId="77777777" w:rsidR="00727D4D" w:rsidRPr="00727D4D" w:rsidRDefault="00727D4D" w:rsidP="00727D4D">
      <w:pPr>
        <w:tabs>
          <w:tab w:val="left" w:pos="0"/>
          <w:tab w:val="left" w:pos="283"/>
        </w:tabs>
        <w:jc w:val="both"/>
      </w:pPr>
    </w:p>
    <w:p w14:paraId="79290723" w14:textId="77777777" w:rsidR="00727D4D" w:rsidRPr="00727D4D" w:rsidRDefault="00727D4D" w:rsidP="00727D4D">
      <w:pPr>
        <w:tabs>
          <w:tab w:val="left" w:pos="0"/>
          <w:tab w:val="left" w:pos="283"/>
        </w:tabs>
        <w:jc w:val="both"/>
      </w:pPr>
      <w:r w:rsidRPr="00727D4D">
        <w:rPr>
          <w:b/>
          <w:bCs/>
        </w:rPr>
        <w:t xml:space="preserve">6. Projekto rezultatai </w:t>
      </w:r>
    </w:p>
    <w:tbl>
      <w:tblPr>
        <w:tblW w:w="98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8"/>
        <w:gridCol w:w="1440"/>
        <w:gridCol w:w="1260"/>
        <w:gridCol w:w="1800"/>
        <w:gridCol w:w="1834"/>
      </w:tblGrid>
      <w:tr w:rsidR="00727D4D" w:rsidRPr="00727D4D" w14:paraId="16EEE621" w14:textId="77777777" w:rsidTr="00FE457B">
        <w:trPr>
          <w:cantSplit/>
        </w:trPr>
        <w:tc>
          <w:tcPr>
            <w:tcW w:w="3528" w:type="dxa"/>
            <w:vMerge w:val="restart"/>
            <w:tcBorders>
              <w:top w:val="single" w:sz="6" w:space="0" w:color="auto"/>
              <w:left w:val="single" w:sz="6" w:space="0" w:color="auto"/>
              <w:right w:val="single" w:sz="6" w:space="0" w:color="auto"/>
            </w:tcBorders>
          </w:tcPr>
          <w:p w14:paraId="3603C3A0" w14:textId="77777777" w:rsidR="00727D4D" w:rsidRPr="00727D4D" w:rsidRDefault="00727D4D" w:rsidP="00727D4D">
            <w:pPr>
              <w:jc w:val="center"/>
              <w:rPr>
                <w:sz w:val="22"/>
              </w:rPr>
            </w:pPr>
            <w:r w:rsidRPr="00727D4D">
              <w:rPr>
                <w:sz w:val="22"/>
              </w:rPr>
              <w:t>Priemonės pavadinimas</w:t>
            </w:r>
          </w:p>
          <w:p w14:paraId="497498FB" w14:textId="77777777" w:rsidR="00727D4D" w:rsidRPr="00727D4D" w:rsidRDefault="00727D4D" w:rsidP="00727D4D">
            <w:pPr>
              <w:ind w:left="-116"/>
              <w:jc w:val="center"/>
              <w:rPr>
                <w:sz w:val="22"/>
              </w:rPr>
            </w:pPr>
          </w:p>
        </w:tc>
        <w:tc>
          <w:tcPr>
            <w:tcW w:w="1440" w:type="dxa"/>
            <w:vMerge w:val="restart"/>
            <w:tcBorders>
              <w:top w:val="single" w:sz="6" w:space="0" w:color="auto"/>
              <w:left w:val="single" w:sz="6" w:space="0" w:color="auto"/>
              <w:right w:val="single" w:sz="4" w:space="0" w:color="auto"/>
            </w:tcBorders>
          </w:tcPr>
          <w:p w14:paraId="191DB671" w14:textId="77777777" w:rsidR="00727D4D" w:rsidRPr="00727D4D" w:rsidRDefault="00727D4D" w:rsidP="00727D4D">
            <w:pPr>
              <w:jc w:val="center"/>
              <w:rPr>
                <w:sz w:val="22"/>
              </w:rPr>
            </w:pPr>
            <w:r w:rsidRPr="00727D4D">
              <w:rPr>
                <w:sz w:val="22"/>
              </w:rPr>
              <w:t>Data</w:t>
            </w:r>
          </w:p>
          <w:p w14:paraId="23ECDE0D" w14:textId="77777777" w:rsidR="00727D4D" w:rsidRPr="00727D4D" w:rsidRDefault="00727D4D" w:rsidP="00727D4D">
            <w:pPr>
              <w:jc w:val="center"/>
              <w:rPr>
                <w:sz w:val="22"/>
              </w:rPr>
            </w:pPr>
          </w:p>
        </w:tc>
        <w:tc>
          <w:tcPr>
            <w:tcW w:w="1260" w:type="dxa"/>
            <w:vMerge w:val="restart"/>
            <w:tcBorders>
              <w:top w:val="single" w:sz="6" w:space="0" w:color="auto"/>
              <w:left w:val="single" w:sz="4" w:space="0" w:color="auto"/>
              <w:right w:val="single" w:sz="6" w:space="0" w:color="auto"/>
            </w:tcBorders>
          </w:tcPr>
          <w:p w14:paraId="510F59C2" w14:textId="77777777" w:rsidR="00727D4D" w:rsidRPr="00727D4D" w:rsidRDefault="00727D4D" w:rsidP="00727D4D">
            <w:pPr>
              <w:jc w:val="center"/>
              <w:rPr>
                <w:sz w:val="22"/>
              </w:rPr>
            </w:pPr>
            <w:r w:rsidRPr="00727D4D">
              <w:rPr>
                <w:sz w:val="22"/>
              </w:rPr>
              <w:t>Skaičius (pvz.   dalyvių, lankstinukų paskaitų)</w:t>
            </w:r>
          </w:p>
        </w:tc>
        <w:tc>
          <w:tcPr>
            <w:tcW w:w="3634" w:type="dxa"/>
            <w:gridSpan w:val="2"/>
            <w:tcBorders>
              <w:top w:val="single" w:sz="6" w:space="0" w:color="auto"/>
              <w:left w:val="single" w:sz="6" w:space="0" w:color="auto"/>
              <w:bottom w:val="single" w:sz="6" w:space="0" w:color="auto"/>
              <w:right w:val="single" w:sz="6" w:space="0" w:color="auto"/>
            </w:tcBorders>
          </w:tcPr>
          <w:p w14:paraId="54F35ACA" w14:textId="77777777" w:rsidR="00727D4D" w:rsidRPr="00727D4D" w:rsidRDefault="00727D4D" w:rsidP="00727D4D">
            <w:pPr>
              <w:jc w:val="center"/>
              <w:rPr>
                <w:sz w:val="22"/>
              </w:rPr>
            </w:pPr>
            <w:r w:rsidRPr="00727D4D">
              <w:rPr>
                <w:sz w:val="22"/>
              </w:rPr>
              <w:t>Lėšos  (pagal finansavimo šaltinius)</w:t>
            </w:r>
          </w:p>
        </w:tc>
      </w:tr>
      <w:tr w:rsidR="00727D4D" w:rsidRPr="00727D4D" w14:paraId="355E31E8" w14:textId="77777777" w:rsidTr="00FE457B">
        <w:trPr>
          <w:cantSplit/>
        </w:trPr>
        <w:tc>
          <w:tcPr>
            <w:tcW w:w="3528" w:type="dxa"/>
            <w:vMerge/>
            <w:tcBorders>
              <w:left w:val="single" w:sz="6" w:space="0" w:color="auto"/>
              <w:bottom w:val="single" w:sz="6" w:space="0" w:color="auto"/>
              <w:right w:val="single" w:sz="6" w:space="0" w:color="auto"/>
            </w:tcBorders>
          </w:tcPr>
          <w:p w14:paraId="65FF454C" w14:textId="77777777" w:rsidR="00727D4D" w:rsidRPr="00727D4D" w:rsidRDefault="00727D4D" w:rsidP="00727D4D">
            <w:pPr>
              <w:rPr>
                <w:sz w:val="22"/>
              </w:rPr>
            </w:pPr>
          </w:p>
        </w:tc>
        <w:tc>
          <w:tcPr>
            <w:tcW w:w="1440" w:type="dxa"/>
            <w:vMerge/>
            <w:tcBorders>
              <w:left w:val="single" w:sz="6" w:space="0" w:color="auto"/>
              <w:bottom w:val="single" w:sz="6" w:space="0" w:color="auto"/>
              <w:right w:val="single" w:sz="4" w:space="0" w:color="auto"/>
            </w:tcBorders>
          </w:tcPr>
          <w:p w14:paraId="0D124F20" w14:textId="77777777" w:rsidR="00727D4D" w:rsidRPr="00727D4D" w:rsidRDefault="00727D4D" w:rsidP="00727D4D">
            <w:pPr>
              <w:rPr>
                <w:sz w:val="22"/>
              </w:rPr>
            </w:pPr>
          </w:p>
        </w:tc>
        <w:tc>
          <w:tcPr>
            <w:tcW w:w="1260" w:type="dxa"/>
            <w:vMerge/>
            <w:tcBorders>
              <w:left w:val="single" w:sz="4" w:space="0" w:color="auto"/>
              <w:bottom w:val="single" w:sz="6" w:space="0" w:color="auto"/>
              <w:right w:val="single" w:sz="6" w:space="0" w:color="auto"/>
            </w:tcBorders>
          </w:tcPr>
          <w:p w14:paraId="1272424A" w14:textId="77777777" w:rsidR="00727D4D" w:rsidRPr="00727D4D" w:rsidRDefault="00727D4D" w:rsidP="00727D4D">
            <w:pPr>
              <w:rPr>
                <w:sz w:val="22"/>
              </w:rPr>
            </w:pPr>
          </w:p>
        </w:tc>
        <w:tc>
          <w:tcPr>
            <w:tcW w:w="1800" w:type="dxa"/>
            <w:tcBorders>
              <w:top w:val="single" w:sz="6" w:space="0" w:color="auto"/>
              <w:left w:val="single" w:sz="6" w:space="0" w:color="auto"/>
              <w:bottom w:val="single" w:sz="6" w:space="0" w:color="auto"/>
              <w:right w:val="single" w:sz="6" w:space="0" w:color="auto"/>
            </w:tcBorders>
          </w:tcPr>
          <w:p w14:paraId="4465C52F" w14:textId="77777777" w:rsidR="00727D4D" w:rsidRPr="00727D4D" w:rsidRDefault="00727D4D" w:rsidP="00727D4D">
            <w:pPr>
              <w:rPr>
                <w:sz w:val="22"/>
              </w:rPr>
            </w:pPr>
            <w:r w:rsidRPr="00727D4D">
              <w:rPr>
                <w:sz w:val="22"/>
              </w:rPr>
              <w:t>Skirtos</w:t>
            </w:r>
          </w:p>
        </w:tc>
        <w:tc>
          <w:tcPr>
            <w:tcW w:w="1834" w:type="dxa"/>
            <w:tcBorders>
              <w:top w:val="single" w:sz="6" w:space="0" w:color="auto"/>
              <w:left w:val="single" w:sz="6" w:space="0" w:color="auto"/>
              <w:bottom w:val="single" w:sz="6" w:space="0" w:color="auto"/>
              <w:right w:val="single" w:sz="6" w:space="0" w:color="auto"/>
            </w:tcBorders>
          </w:tcPr>
          <w:p w14:paraId="0F4A6DAD" w14:textId="77777777" w:rsidR="00727D4D" w:rsidRPr="00727D4D" w:rsidRDefault="00727D4D" w:rsidP="00727D4D">
            <w:pPr>
              <w:rPr>
                <w:sz w:val="22"/>
              </w:rPr>
            </w:pPr>
            <w:r w:rsidRPr="00727D4D">
              <w:rPr>
                <w:sz w:val="22"/>
              </w:rPr>
              <w:t>Panaudotos</w:t>
            </w:r>
          </w:p>
        </w:tc>
      </w:tr>
      <w:tr w:rsidR="00727D4D" w:rsidRPr="00727D4D" w14:paraId="4A4B6277" w14:textId="77777777" w:rsidTr="00FE457B">
        <w:trPr>
          <w:cantSplit/>
        </w:trPr>
        <w:tc>
          <w:tcPr>
            <w:tcW w:w="3528" w:type="dxa"/>
            <w:tcBorders>
              <w:top w:val="single" w:sz="6" w:space="0" w:color="auto"/>
              <w:left w:val="single" w:sz="6" w:space="0" w:color="auto"/>
              <w:bottom w:val="single" w:sz="6" w:space="0" w:color="auto"/>
              <w:right w:val="single" w:sz="6" w:space="0" w:color="auto"/>
            </w:tcBorders>
          </w:tcPr>
          <w:p w14:paraId="79AD63A0" w14:textId="77777777" w:rsidR="00727D4D" w:rsidRPr="00727D4D" w:rsidRDefault="00727D4D" w:rsidP="00727D4D">
            <w:pPr>
              <w:rPr>
                <w:sz w:val="22"/>
              </w:rPr>
            </w:pPr>
            <w:r w:rsidRPr="00727D4D">
              <w:rPr>
                <w:sz w:val="22"/>
              </w:rPr>
              <w:t>1.</w:t>
            </w:r>
          </w:p>
        </w:tc>
        <w:tc>
          <w:tcPr>
            <w:tcW w:w="1440" w:type="dxa"/>
            <w:tcBorders>
              <w:top w:val="single" w:sz="6" w:space="0" w:color="auto"/>
              <w:left w:val="single" w:sz="6" w:space="0" w:color="auto"/>
              <w:bottom w:val="single" w:sz="6" w:space="0" w:color="auto"/>
              <w:right w:val="single" w:sz="4" w:space="0" w:color="auto"/>
            </w:tcBorders>
          </w:tcPr>
          <w:p w14:paraId="0BD3E2DF" w14:textId="77777777" w:rsidR="00727D4D" w:rsidRPr="00727D4D" w:rsidRDefault="00727D4D" w:rsidP="00727D4D">
            <w:pPr>
              <w:rPr>
                <w:sz w:val="22"/>
              </w:rPr>
            </w:pPr>
          </w:p>
        </w:tc>
        <w:tc>
          <w:tcPr>
            <w:tcW w:w="1260" w:type="dxa"/>
            <w:tcBorders>
              <w:top w:val="single" w:sz="6" w:space="0" w:color="auto"/>
              <w:left w:val="single" w:sz="4" w:space="0" w:color="auto"/>
              <w:bottom w:val="single" w:sz="6" w:space="0" w:color="auto"/>
              <w:right w:val="single" w:sz="6" w:space="0" w:color="auto"/>
            </w:tcBorders>
          </w:tcPr>
          <w:p w14:paraId="5AB32E4C" w14:textId="77777777" w:rsidR="00727D4D" w:rsidRPr="00727D4D" w:rsidRDefault="00727D4D" w:rsidP="00727D4D">
            <w:pPr>
              <w:rPr>
                <w:sz w:val="22"/>
              </w:rPr>
            </w:pPr>
          </w:p>
        </w:tc>
        <w:tc>
          <w:tcPr>
            <w:tcW w:w="1800" w:type="dxa"/>
            <w:tcBorders>
              <w:top w:val="single" w:sz="6" w:space="0" w:color="auto"/>
              <w:left w:val="single" w:sz="6" w:space="0" w:color="auto"/>
              <w:bottom w:val="single" w:sz="6" w:space="0" w:color="auto"/>
              <w:right w:val="single" w:sz="6" w:space="0" w:color="auto"/>
            </w:tcBorders>
          </w:tcPr>
          <w:p w14:paraId="2703F6AC" w14:textId="77777777" w:rsidR="00727D4D" w:rsidRPr="00727D4D" w:rsidRDefault="00727D4D" w:rsidP="00727D4D">
            <w:pPr>
              <w:rPr>
                <w:sz w:val="22"/>
              </w:rPr>
            </w:pPr>
          </w:p>
        </w:tc>
        <w:tc>
          <w:tcPr>
            <w:tcW w:w="1834" w:type="dxa"/>
            <w:tcBorders>
              <w:top w:val="single" w:sz="6" w:space="0" w:color="auto"/>
              <w:left w:val="single" w:sz="6" w:space="0" w:color="auto"/>
              <w:bottom w:val="single" w:sz="6" w:space="0" w:color="auto"/>
              <w:right w:val="single" w:sz="6" w:space="0" w:color="auto"/>
            </w:tcBorders>
          </w:tcPr>
          <w:p w14:paraId="5E1AEEE3" w14:textId="77777777" w:rsidR="00727D4D" w:rsidRPr="00727D4D" w:rsidRDefault="00727D4D" w:rsidP="00727D4D">
            <w:pPr>
              <w:rPr>
                <w:sz w:val="22"/>
              </w:rPr>
            </w:pPr>
          </w:p>
        </w:tc>
      </w:tr>
      <w:tr w:rsidR="00727D4D" w:rsidRPr="00727D4D" w14:paraId="37240773" w14:textId="77777777" w:rsidTr="00FE457B">
        <w:trPr>
          <w:cantSplit/>
        </w:trPr>
        <w:tc>
          <w:tcPr>
            <w:tcW w:w="9862" w:type="dxa"/>
            <w:gridSpan w:val="5"/>
            <w:tcBorders>
              <w:top w:val="single" w:sz="6" w:space="0" w:color="auto"/>
              <w:left w:val="single" w:sz="6" w:space="0" w:color="auto"/>
              <w:bottom w:val="single" w:sz="6" w:space="0" w:color="auto"/>
              <w:right w:val="single" w:sz="6" w:space="0" w:color="auto"/>
            </w:tcBorders>
          </w:tcPr>
          <w:p w14:paraId="490D4D91" w14:textId="77777777" w:rsidR="00727D4D" w:rsidRPr="00727D4D" w:rsidRDefault="00727D4D" w:rsidP="00727D4D">
            <w:pPr>
              <w:rPr>
                <w:i/>
                <w:sz w:val="22"/>
              </w:rPr>
            </w:pPr>
            <w:r w:rsidRPr="00727D4D">
              <w:rPr>
                <w:i/>
                <w:sz w:val="22"/>
              </w:rPr>
              <w:t xml:space="preserve">(nurodyti renginių, paskaitų, seminarų skaičių ir pavadinimus; lankytojų, dalyvių, gavusių paslaugas, skaičių; įsigytų prekių, inventoriaus pavadinimus ir kiekį; išleistų publikacijų, lankstinukų, atmintinių egzempliorių skaičių) </w:t>
            </w:r>
          </w:p>
          <w:p w14:paraId="1E658174" w14:textId="77777777" w:rsidR="00727D4D" w:rsidRPr="00727D4D" w:rsidRDefault="00727D4D" w:rsidP="00727D4D">
            <w:pPr>
              <w:rPr>
                <w:sz w:val="22"/>
              </w:rPr>
            </w:pPr>
          </w:p>
        </w:tc>
      </w:tr>
      <w:tr w:rsidR="00727D4D" w:rsidRPr="00727D4D" w14:paraId="6366D48E" w14:textId="77777777" w:rsidTr="00FE457B">
        <w:trPr>
          <w:cantSplit/>
        </w:trPr>
        <w:tc>
          <w:tcPr>
            <w:tcW w:w="3528" w:type="dxa"/>
            <w:tcBorders>
              <w:top w:val="single" w:sz="6" w:space="0" w:color="auto"/>
              <w:left w:val="single" w:sz="6" w:space="0" w:color="auto"/>
              <w:bottom w:val="single" w:sz="6" w:space="0" w:color="auto"/>
              <w:right w:val="single" w:sz="6" w:space="0" w:color="auto"/>
            </w:tcBorders>
          </w:tcPr>
          <w:p w14:paraId="7C3E851D" w14:textId="77777777" w:rsidR="00727D4D" w:rsidRPr="00727D4D" w:rsidRDefault="00727D4D" w:rsidP="00727D4D">
            <w:pPr>
              <w:rPr>
                <w:sz w:val="22"/>
              </w:rPr>
            </w:pPr>
            <w:r w:rsidRPr="00727D4D">
              <w:rPr>
                <w:sz w:val="22"/>
              </w:rPr>
              <w:t>2.</w:t>
            </w:r>
          </w:p>
        </w:tc>
        <w:tc>
          <w:tcPr>
            <w:tcW w:w="1440" w:type="dxa"/>
            <w:tcBorders>
              <w:top w:val="single" w:sz="6" w:space="0" w:color="auto"/>
              <w:left w:val="single" w:sz="6" w:space="0" w:color="auto"/>
              <w:bottom w:val="single" w:sz="6" w:space="0" w:color="auto"/>
              <w:right w:val="single" w:sz="4" w:space="0" w:color="auto"/>
            </w:tcBorders>
          </w:tcPr>
          <w:p w14:paraId="0585AE89" w14:textId="77777777" w:rsidR="00727D4D" w:rsidRPr="00727D4D" w:rsidRDefault="00727D4D" w:rsidP="00727D4D">
            <w:pPr>
              <w:rPr>
                <w:sz w:val="22"/>
              </w:rPr>
            </w:pPr>
          </w:p>
        </w:tc>
        <w:tc>
          <w:tcPr>
            <w:tcW w:w="1260" w:type="dxa"/>
            <w:tcBorders>
              <w:top w:val="single" w:sz="6" w:space="0" w:color="auto"/>
              <w:left w:val="single" w:sz="4" w:space="0" w:color="auto"/>
              <w:bottom w:val="single" w:sz="6" w:space="0" w:color="auto"/>
              <w:right w:val="single" w:sz="6" w:space="0" w:color="auto"/>
            </w:tcBorders>
          </w:tcPr>
          <w:p w14:paraId="74858121" w14:textId="77777777" w:rsidR="00727D4D" w:rsidRPr="00727D4D" w:rsidRDefault="00727D4D" w:rsidP="00727D4D">
            <w:pPr>
              <w:rPr>
                <w:sz w:val="22"/>
              </w:rPr>
            </w:pPr>
          </w:p>
        </w:tc>
        <w:tc>
          <w:tcPr>
            <w:tcW w:w="1800" w:type="dxa"/>
            <w:tcBorders>
              <w:top w:val="single" w:sz="6" w:space="0" w:color="auto"/>
              <w:left w:val="single" w:sz="6" w:space="0" w:color="auto"/>
              <w:bottom w:val="single" w:sz="6" w:space="0" w:color="auto"/>
              <w:right w:val="single" w:sz="6" w:space="0" w:color="auto"/>
            </w:tcBorders>
          </w:tcPr>
          <w:p w14:paraId="40B7B424" w14:textId="77777777" w:rsidR="00727D4D" w:rsidRPr="00727D4D" w:rsidRDefault="00727D4D" w:rsidP="00727D4D">
            <w:pPr>
              <w:rPr>
                <w:sz w:val="22"/>
              </w:rPr>
            </w:pPr>
          </w:p>
        </w:tc>
        <w:tc>
          <w:tcPr>
            <w:tcW w:w="1834" w:type="dxa"/>
            <w:tcBorders>
              <w:top w:val="single" w:sz="6" w:space="0" w:color="auto"/>
              <w:left w:val="single" w:sz="6" w:space="0" w:color="auto"/>
              <w:bottom w:val="single" w:sz="6" w:space="0" w:color="auto"/>
              <w:right w:val="single" w:sz="6" w:space="0" w:color="auto"/>
            </w:tcBorders>
          </w:tcPr>
          <w:p w14:paraId="6286AB4F" w14:textId="77777777" w:rsidR="00727D4D" w:rsidRPr="00727D4D" w:rsidRDefault="00727D4D" w:rsidP="00727D4D">
            <w:pPr>
              <w:rPr>
                <w:sz w:val="22"/>
              </w:rPr>
            </w:pPr>
          </w:p>
        </w:tc>
      </w:tr>
      <w:tr w:rsidR="00727D4D" w:rsidRPr="00727D4D" w14:paraId="2F2A18E7" w14:textId="77777777" w:rsidTr="00FE457B">
        <w:trPr>
          <w:cantSplit/>
        </w:trPr>
        <w:tc>
          <w:tcPr>
            <w:tcW w:w="9862" w:type="dxa"/>
            <w:gridSpan w:val="5"/>
            <w:tcBorders>
              <w:top w:val="single" w:sz="6" w:space="0" w:color="auto"/>
              <w:left w:val="single" w:sz="6" w:space="0" w:color="auto"/>
              <w:bottom w:val="single" w:sz="6" w:space="0" w:color="auto"/>
              <w:right w:val="single" w:sz="6" w:space="0" w:color="auto"/>
            </w:tcBorders>
          </w:tcPr>
          <w:p w14:paraId="7AF54A23" w14:textId="77777777" w:rsidR="00727D4D" w:rsidRPr="00727D4D" w:rsidRDefault="00727D4D" w:rsidP="00727D4D">
            <w:pPr>
              <w:rPr>
                <w:sz w:val="22"/>
              </w:rPr>
            </w:pPr>
          </w:p>
        </w:tc>
      </w:tr>
      <w:tr w:rsidR="00727D4D" w:rsidRPr="00727D4D" w14:paraId="74B83ED0" w14:textId="77777777" w:rsidTr="00FE457B">
        <w:trPr>
          <w:cantSplit/>
        </w:trPr>
        <w:tc>
          <w:tcPr>
            <w:tcW w:w="3528" w:type="dxa"/>
            <w:tcBorders>
              <w:top w:val="single" w:sz="6" w:space="0" w:color="auto"/>
              <w:left w:val="single" w:sz="6" w:space="0" w:color="auto"/>
              <w:bottom w:val="single" w:sz="6" w:space="0" w:color="auto"/>
              <w:right w:val="single" w:sz="6" w:space="0" w:color="auto"/>
            </w:tcBorders>
          </w:tcPr>
          <w:p w14:paraId="7D0A16E1" w14:textId="77777777" w:rsidR="00727D4D" w:rsidRPr="00727D4D" w:rsidRDefault="00727D4D" w:rsidP="00727D4D">
            <w:pPr>
              <w:rPr>
                <w:sz w:val="22"/>
              </w:rPr>
            </w:pPr>
          </w:p>
        </w:tc>
        <w:tc>
          <w:tcPr>
            <w:tcW w:w="1440" w:type="dxa"/>
            <w:tcBorders>
              <w:top w:val="single" w:sz="6" w:space="0" w:color="auto"/>
              <w:left w:val="single" w:sz="6" w:space="0" w:color="auto"/>
              <w:bottom w:val="single" w:sz="6" w:space="0" w:color="auto"/>
              <w:right w:val="single" w:sz="4" w:space="0" w:color="auto"/>
            </w:tcBorders>
          </w:tcPr>
          <w:p w14:paraId="071CA217" w14:textId="77777777" w:rsidR="00727D4D" w:rsidRPr="00727D4D" w:rsidRDefault="00727D4D" w:rsidP="00727D4D">
            <w:pPr>
              <w:rPr>
                <w:sz w:val="22"/>
              </w:rPr>
            </w:pPr>
          </w:p>
        </w:tc>
        <w:tc>
          <w:tcPr>
            <w:tcW w:w="1260" w:type="dxa"/>
            <w:tcBorders>
              <w:top w:val="single" w:sz="6" w:space="0" w:color="auto"/>
              <w:left w:val="single" w:sz="4" w:space="0" w:color="auto"/>
              <w:bottom w:val="single" w:sz="6" w:space="0" w:color="auto"/>
              <w:right w:val="single" w:sz="6" w:space="0" w:color="auto"/>
            </w:tcBorders>
          </w:tcPr>
          <w:p w14:paraId="7082F2A4" w14:textId="77777777" w:rsidR="00727D4D" w:rsidRPr="00727D4D" w:rsidRDefault="00727D4D" w:rsidP="00727D4D">
            <w:pPr>
              <w:rPr>
                <w:sz w:val="22"/>
              </w:rPr>
            </w:pPr>
          </w:p>
        </w:tc>
        <w:tc>
          <w:tcPr>
            <w:tcW w:w="1800" w:type="dxa"/>
            <w:tcBorders>
              <w:top w:val="single" w:sz="6" w:space="0" w:color="auto"/>
              <w:left w:val="single" w:sz="6" w:space="0" w:color="auto"/>
              <w:bottom w:val="single" w:sz="6" w:space="0" w:color="auto"/>
              <w:right w:val="single" w:sz="6" w:space="0" w:color="auto"/>
            </w:tcBorders>
          </w:tcPr>
          <w:p w14:paraId="6AA376CF" w14:textId="77777777" w:rsidR="00727D4D" w:rsidRPr="00727D4D" w:rsidRDefault="00727D4D" w:rsidP="00727D4D">
            <w:pPr>
              <w:rPr>
                <w:sz w:val="22"/>
              </w:rPr>
            </w:pPr>
          </w:p>
        </w:tc>
        <w:tc>
          <w:tcPr>
            <w:tcW w:w="1834" w:type="dxa"/>
            <w:tcBorders>
              <w:top w:val="single" w:sz="6" w:space="0" w:color="auto"/>
              <w:left w:val="single" w:sz="6" w:space="0" w:color="auto"/>
              <w:bottom w:val="single" w:sz="6" w:space="0" w:color="auto"/>
              <w:right w:val="single" w:sz="6" w:space="0" w:color="auto"/>
            </w:tcBorders>
          </w:tcPr>
          <w:p w14:paraId="1C11DF82" w14:textId="77777777" w:rsidR="00727D4D" w:rsidRPr="00727D4D" w:rsidRDefault="00727D4D" w:rsidP="00727D4D">
            <w:pPr>
              <w:rPr>
                <w:sz w:val="22"/>
              </w:rPr>
            </w:pPr>
          </w:p>
        </w:tc>
      </w:tr>
      <w:tr w:rsidR="00727D4D" w:rsidRPr="00727D4D" w14:paraId="26865560" w14:textId="77777777" w:rsidTr="00FE457B">
        <w:trPr>
          <w:cantSplit/>
        </w:trPr>
        <w:tc>
          <w:tcPr>
            <w:tcW w:w="3528" w:type="dxa"/>
            <w:tcBorders>
              <w:top w:val="single" w:sz="6" w:space="0" w:color="auto"/>
              <w:left w:val="single" w:sz="6" w:space="0" w:color="auto"/>
              <w:bottom w:val="single" w:sz="4" w:space="0" w:color="auto"/>
              <w:right w:val="nil"/>
            </w:tcBorders>
          </w:tcPr>
          <w:p w14:paraId="5B4EA16E" w14:textId="77777777" w:rsidR="00727D4D" w:rsidRPr="00727D4D" w:rsidRDefault="00727D4D" w:rsidP="00727D4D">
            <w:pPr>
              <w:rPr>
                <w:sz w:val="22"/>
              </w:rPr>
            </w:pPr>
          </w:p>
          <w:p w14:paraId="7293DA24" w14:textId="77777777" w:rsidR="00727D4D" w:rsidRPr="00727D4D" w:rsidRDefault="00727D4D" w:rsidP="00727D4D">
            <w:pPr>
              <w:rPr>
                <w:sz w:val="22"/>
              </w:rPr>
            </w:pPr>
          </w:p>
        </w:tc>
        <w:tc>
          <w:tcPr>
            <w:tcW w:w="2700" w:type="dxa"/>
            <w:gridSpan w:val="2"/>
            <w:tcBorders>
              <w:top w:val="single" w:sz="6" w:space="0" w:color="auto"/>
              <w:left w:val="nil"/>
              <w:bottom w:val="single" w:sz="4" w:space="0" w:color="auto"/>
              <w:right w:val="nil"/>
            </w:tcBorders>
          </w:tcPr>
          <w:p w14:paraId="2D248779" w14:textId="77777777" w:rsidR="00727D4D" w:rsidRPr="00727D4D" w:rsidRDefault="00727D4D" w:rsidP="00727D4D">
            <w:pPr>
              <w:rPr>
                <w:sz w:val="22"/>
              </w:rPr>
            </w:pPr>
          </w:p>
        </w:tc>
        <w:tc>
          <w:tcPr>
            <w:tcW w:w="1800" w:type="dxa"/>
            <w:tcBorders>
              <w:top w:val="single" w:sz="6" w:space="0" w:color="auto"/>
              <w:left w:val="nil"/>
              <w:bottom w:val="single" w:sz="4" w:space="0" w:color="auto"/>
              <w:right w:val="nil"/>
            </w:tcBorders>
          </w:tcPr>
          <w:p w14:paraId="6D6DF21D" w14:textId="77777777" w:rsidR="00727D4D" w:rsidRPr="00727D4D" w:rsidRDefault="00727D4D" w:rsidP="00727D4D">
            <w:pPr>
              <w:rPr>
                <w:sz w:val="22"/>
              </w:rPr>
            </w:pPr>
          </w:p>
        </w:tc>
        <w:tc>
          <w:tcPr>
            <w:tcW w:w="1834" w:type="dxa"/>
            <w:tcBorders>
              <w:top w:val="single" w:sz="6" w:space="0" w:color="auto"/>
              <w:left w:val="nil"/>
              <w:bottom w:val="single" w:sz="4" w:space="0" w:color="auto"/>
              <w:right w:val="single" w:sz="6" w:space="0" w:color="auto"/>
            </w:tcBorders>
          </w:tcPr>
          <w:p w14:paraId="2DEE357A" w14:textId="77777777" w:rsidR="00727D4D" w:rsidRPr="00727D4D" w:rsidRDefault="00727D4D" w:rsidP="00727D4D">
            <w:pPr>
              <w:rPr>
                <w:sz w:val="22"/>
              </w:rPr>
            </w:pPr>
          </w:p>
        </w:tc>
      </w:tr>
    </w:tbl>
    <w:p w14:paraId="0A86055E" w14:textId="77777777" w:rsidR="00727D4D" w:rsidRPr="00727D4D" w:rsidRDefault="00727D4D" w:rsidP="00727D4D">
      <w:pPr>
        <w:tabs>
          <w:tab w:val="left" w:pos="0"/>
          <w:tab w:val="left" w:pos="283"/>
        </w:tabs>
        <w:jc w:val="both"/>
      </w:pPr>
    </w:p>
    <w:tbl>
      <w:tblPr>
        <w:tblpPr w:leftFromText="180" w:rightFromText="180" w:vertAnchor="text" w:horzAnchor="margin" w:tblpY="27"/>
        <w:tblW w:w="0" w:type="auto"/>
        <w:tblLayout w:type="fixed"/>
        <w:tblCellMar>
          <w:top w:w="55" w:type="dxa"/>
          <w:left w:w="55" w:type="dxa"/>
          <w:bottom w:w="55" w:type="dxa"/>
          <w:right w:w="55" w:type="dxa"/>
        </w:tblCellMar>
        <w:tblLook w:val="0000" w:firstRow="0" w:lastRow="0" w:firstColumn="0" w:lastColumn="0" w:noHBand="0" w:noVBand="0"/>
      </w:tblPr>
      <w:tblGrid>
        <w:gridCol w:w="6930"/>
        <w:gridCol w:w="1305"/>
        <w:gridCol w:w="1408"/>
      </w:tblGrid>
      <w:tr w:rsidR="00727D4D" w:rsidRPr="00727D4D" w14:paraId="7DF5C72C" w14:textId="77777777" w:rsidTr="00FE457B">
        <w:trPr>
          <w:cantSplit/>
          <w:trHeight w:hRule="exact" w:val="643"/>
        </w:trPr>
        <w:tc>
          <w:tcPr>
            <w:tcW w:w="6930" w:type="dxa"/>
            <w:vMerge w:val="restart"/>
            <w:tcBorders>
              <w:top w:val="single" w:sz="2" w:space="0" w:color="000000"/>
              <w:left w:val="single" w:sz="2" w:space="0" w:color="000000"/>
              <w:bottom w:val="single" w:sz="2" w:space="0" w:color="000000"/>
              <w:right w:val="nil"/>
            </w:tcBorders>
          </w:tcPr>
          <w:p w14:paraId="5288912F" w14:textId="77777777" w:rsidR="00727D4D" w:rsidRPr="00727D4D" w:rsidRDefault="00727D4D" w:rsidP="00727D4D">
            <w:pPr>
              <w:widowControl w:val="0"/>
              <w:suppressLineNumbers/>
              <w:suppressAutoHyphens/>
              <w:snapToGrid w:val="0"/>
              <w:jc w:val="center"/>
              <w:rPr>
                <w:rFonts w:eastAsia="Lucida Sans Unicode"/>
                <w:szCs w:val="20"/>
              </w:rPr>
            </w:pPr>
          </w:p>
          <w:p w14:paraId="5C368E17" w14:textId="77777777" w:rsidR="00727D4D" w:rsidRPr="00727D4D" w:rsidRDefault="00727D4D" w:rsidP="00727D4D">
            <w:pPr>
              <w:widowControl w:val="0"/>
              <w:suppressLineNumbers/>
              <w:suppressAutoHyphens/>
              <w:jc w:val="center"/>
              <w:rPr>
                <w:rFonts w:eastAsia="Lucida Sans Unicode"/>
                <w:szCs w:val="20"/>
              </w:rPr>
            </w:pPr>
            <w:r w:rsidRPr="00727D4D">
              <w:rPr>
                <w:rFonts w:eastAsia="Lucida Sans Unicode"/>
                <w:szCs w:val="20"/>
              </w:rPr>
              <w:t>Vertinimo kriterijai (išvardyti)</w:t>
            </w:r>
          </w:p>
        </w:tc>
        <w:tc>
          <w:tcPr>
            <w:tcW w:w="2713" w:type="dxa"/>
            <w:gridSpan w:val="2"/>
            <w:tcBorders>
              <w:top w:val="single" w:sz="2" w:space="0" w:color="000000"/>
              <w:left w:val="single" w:sz="2" w:space="0" w:color="000000"/>
              <w:bottom w:val="single" w:sz="2" w:space="0" w:color="000000"/>
              <w:right w:val="single" w:sz="2" w:space="0" w:color="000000"/>
            </w:tcBorders>
          </w:tcPr>
          <w:p w14:paraId="33F5F647" w14:textId="77777777" w:rsidR="00727D4D" w:rsidRPr="00727D4D" w:rsidRDefault="00727D4D" w:rsidP="00727D4D">
            <w:pPr>
              <w:widowControl w:val="0"/>
              <w:suppressLineNumbers/>
              <w:suppressAutoHyphens/>
              <w:snapToGrid w:val="0"/>
              <w:jc w:val="center"/>
              <w:rPr>
                <w:rFonts w:eastAsia="Lucida Sans Unicode"/>
                <w:szCs w:val="20"/>
              </w:rPr>
            </w:pPr>
            <w:r w:rsidRPr="00727D4D">
              <w:rPr>
                <w:rFonts w:eastAsia="Lucida Sans Unicode"/>
                <w:szCs w:val="20"/>
              </w:rPr>
              <w:t xml:space="preserve">Skaičius </w:t>
            </w:r>
          </w:p>
        </w:tc>
      </w:tr>
      <w:tr w:rsidR="00727D4D" w:rsidRPr="00727D4D" w14:paraId="336B8A1D" w14:textId="77777777" w:rsidTr="00FE457B">
        <w:trPr>
          <w:cantSplit/>
        </w:trPr>
        <w:tc>
          <w:tcPr>
            <w:tcW w:w="6930" w:type="dxa"/>
            <w:vMerge/>
            <w:tcBorders>
              <w:top w:val="single" w:sz="2" w:space="0" w:color="000000"/>
              <w:left w:val="single" w:sz="2" w:space="0" w:color="000000"/>
              <w:bottom w:val="single" w:sz="2" w:space="0" w:color="000000"/>
              <w:right w:val="nil"/>
            </w:tcBorders>
            <w:vAlign w:val="center"/>
          </w:tcPr>
          <w:p w14:paraId="58E6EAD4" w14:textId="77777777" w:rsidR="00727D4D" w:rsidRPr="00727D4D" w:rsidRDefault="00727D4D" w:rsidP="00727D4D">
            <w:pPr>
              <w:rPr>
                <w:rFonts w:eastAsia="Lucida Sans Unicode"/>
                <w:szCs w:val="20"/>
              </w:rPr>
            </w:pPr>
          </w:p>
        </w:tc>
        <w:tc>
          <w:tcPr>
            <w:tcW w:w="1305" w:type="dxa"/>
            <w:tcBorders>
              <w:top w:val="nil"/>
              <w:left w:val="single" w:sz="2" w:space="0" w:color="000000"/>
              <w:bottom w:val="single" w:sz="2" w:space="0" w:color="000000"/>
              <w:right w:val="nil"/>
            </w:tcBorders>
          </w:tcPr>
          <w:p w14:paraId="2DCBACFF" w14:textId="77777777" w:rsidR="00727D4D" w:rsidRPr="00727D4D" w:rsidRDefault="00727D4D" w:rsidP="00727D4D">
            <w:pPr>
              <w:widowControl w:val="0"/>
              <w:suppressLineNumbers/>
              <w:suppressAutoHyphens/>
              <w:snapToGrid w:val="0"/>
              <w:jc w:val="center"/>
              <w:rPr>
                <w:rFonts w:eastAsia="Lucida Sans Unicode"/>
                <w:szCs w:val="20"/>
              </w:rPr>
            </w:pPr>
            <w:r w:rsidRPr="00727D4D">
              <w:rPr>
                <w:rFonts w:eastAsia="Lucida Sans Unicode"/>
                <w:szCs w:val="20"/>
              </w:rPr>
              <w:t>Planuota</w:t>
            </w:r>
          </w:p>
        </w:tc>
        <w:tc>
          <w:tcPr>
            <w:tcW w:w="1408" w:type="dxa"/>
            <w:tcBorders>
              <w:top w:val="nil"/>
              <w:left w:val="single" w:sz="2" w:space="0" w:color="000000"/>
              <w:bottom w:val="single" w:sz="2" w:space="0" w:color="000000"/>
              <w:right w:val="single" w:sz="2" w:space="0" w:color="000000"/>
            </w:tcBorders>
          </w:tcPr>
          <w:p w14:paraId="79B86E47" w14:textId="77777777" w:rsidR="00727D4D" w:rsidRPr="00727D4D" w:rsidRDefault="00727D4D" w:rsidP="00727D4D">
            <w:pPr>
              <w:widowControl w:val="0"/>
              <w:suppressLineNumbers/>
              <w:suppressAutoHyphens/>
              <w:snapToGrid w:val="0"/>
              <w:jc w:val="center"/>
              <w:rPr>
                <w:rFonts w:eastAsia="Lucida Sans Unicode"/>
                <w:szCs w:val="20"/>
              </w:rPr>
            </w:pPr>
            <w:r w:rsidRPr="00727D4D">
              <w:rPr>
                <w:rFonts w:eastAsia="Lucida Sans Unicode"/>
                <w:szCs w:val="20"/>
              </w:rPr>
              <w:t>Įvykdyta</w:t>
            </w:r>
          </w:p>
        </w:tc>
      </w:tr>
      <w:tr w:rsidR="00727D4D" w:rsidRPr="00727D4D" w14:paraId="139C96DC" w14:textId="77777777" w:rsidTr="00FE457B">
        <w:trPr>
          <w:cantSplit/>
          <w:trHeight w:val="377"/>
        </w:trPr>
        <w:tc>
          <w:tcPr>
            <w:tcW w:w="6930" w:type="dxa"/>
            <w:tcBorders>
              <w:top w:val="nil"/>
              <w:left w:val="single" w:sz="2" w:space="0" w:color="000000"/>
              <w:bottom w:val="single" w:sz="2" w:space="0" w:color="000000"/>
              <w:right w:val="nil"/>
            </w:tcBorders>
          </w:tcPr>
          <w:p w14:paraId="3F9E38CD" w14:textId="77777777" w:rsidR="00727D4D" w:rsidRPr="00727D4D" w:rsidRDefault="00727D4D" w:rsidP="00727D4D">
            <w:pPr>
              <w:widowControl w:val="0"/>
              <w:suppressLineNumbers/>
              <w:suppressAutoHyphens/>
              <w:snapToGrid w:val="0"/>
              <w:rPr>
                <w:rFonts w:eastAsia="Lucida Sans Unicode"/>
                <w:iCs/>
                <w:szCs w:val="20"/>
              </w:rPr>
            </w:pPr>
            <w:r w:rsidRPr="00727D4D">
              <w:rPr>
                <w:rFonts w:eastAsia="Lucida Sans Unicode"/>
                <w:iCs/>
                <w:szCs w:val="20"/>
              </w:rPr>
              <w:t>Įvykę renginiai</w:t>
            </w:r>
          </w:p>
        </w:tc>
        <w:tc>
          <w:tcPr>
            <w:tcW w:w="1305" w:type="dxa"/>
            <w:tcBorders>
              <w:top w:val="single" w:sz="2" w:space="0" w:color="000000"/>
              <w:left w:val="single" w:sz="2" w:space="0" w:color="000000"/>
              <w:bottom w:val="single" w:sz="2" w:space="0" w:color="000000"/>
              <w:right w:val="nil"/>
            </w:tcBorders>
          </w:tcPr>
          <w:p w14:paraId="33F5E824" w14:textId="77777777" w:rsidR="00727D4D" w:rsidRPr="00727D4D" w:rsidRDefault="00727D4D" w:rsidP="00727D4D">
            <w:pPr>
              <w:widowControl w:val="0"/>
              <w:suppressLineNumbers/>
              <w:suppressAutoHyphens/>
              <w:snapToGrid w:val="0"/>
              <w:rPr>
                <w:rFonts w:eastAsia="Lucida Sans Unicode"/>
                <w:szCs w:val="20"/>
              </w:rPr>
            </w:pPr>
          </w:p>
        </w:tc>
        <w:tc>
          <w:tcPr>
            <w:tcW w:w="1408" w:type="dxa"/>
            <w:tcBorders>
              <w:top w:val="single" w:sz="2" w:space="0" w:color="000000"/>
              <w:left w:val="single" w:sz="2" w:space="0" w:color="000000"/>
              <w:bottom w:val="single" w:sz="2" w:space="0" w:color="000000"/>
              <w:right w:val="single" w:sz="2" w:space="0" w:color="000000"/>
            </w:tcBorders>
          </w:tcPr>
          <w:p w14:paraId="7BD7747B" w14:textId="77777777" w:rsidR="00727D4D" w:rsidRPr="00727D4D" w:rsidRDefault="00727D4D" w:rsidP="00727D4D">
            <w:pPr>
              <w:widowControl w:val="0"/>
              <w:suppressLineNumbers/>
              <w:suppressAutoHyphens/>
              <w:snapToGrid w:val="0"/>
              <w:rPr>
                <w:rFonts w:eastAsia="Lucida Sans Unicode"/>
                <w:szCs w:val="20"/>
              </w:rPr>
            </w:pPr>
          </w:p>
        </w:tc>
      </w:tr>
      <w:tr w:rsidR="00727D4D" w:rsidRPr="00727D4D" w14:paraId="1773E553" w14:textId="77777777" w:rsidTr="00FE457B">
        <w:trPr>
          <w:cantSplit/>
          <w:trHeight w:val="377"/>
        </w:trPr>
        <w:tc>
          <w:tcPr>
            <w:tcW w:w="6930" w:type="dxa"/>
            <w:tcBorders>
              <w:top w:val="nil"/>
              <w:left w:val="single" w:sz="2" w:space="0" w:color="000000"/>
              <w:bottom w:val="single" w:sz="2" w:space="0" w:color="000000"/>
              <w:right w:val="nil"/>
            </w:tcBorders>
          </w:tcPr>
          <w:p w14:paraId="79543947" w14:textId="77777777" w:rsidR="00727D4D" w:rsidRPr="00727D4D" w:rsidRDefault="00727D4D" w:rsidP="00727D4D">
            <w:pPr>
              <w:widowControl w:val="0"/>
              <w:suppressLineNumbers/>
              <w:suppressAutoHyphens/>
              <w:snapToGrid w:val="0"/>
              <w:rPr>
                <w:rFonts w:eastAsia="Lucida Sans Unicode"/>
                <w:iCs/>
                <w:szCs w:val="20"/>
              </w:rPr>
            </w:pPr>
            <w:r w:rsidRPr="00727D4D">
              <w:rPr>
                <w:rFonts w:eastAsia="Lucida Sans Unicode"/>
                <w:iCs/>
                <w:szCs w:val="20"/>
              </w:rPr>
              <w:t>Dalyvavusiųjų / gavusiųjų paslaugą skaičius</w:t>
            </w:r>
          </w:p>
        </w:tc>
        <w:tc>
          <w:tcPr>
            <w:tcW w:w="1305" w:type="dxa"/>
            <w:tcBorders>
              <w:top w:val="single" w:sz="2" w:space="0" w:color="000000"/>
              <w:left w:val="single" w:sz="2" w:space="0" w:color="000000"/>
              <w:bottom w:val="single" w:sz="2" w:space="0" w:color="000000"/>
              <w:right w:val="nil"/>
            </w:tcBorders>
            <w:vAlign w:val="center"/>
          </w:tcPr>
          <w:p w14:paraId="2F266450" w14:textId="77777777" w:rsidR="00727D4D" w:rsidRPr="00727D4D" w:rsidRDefault="00727D4D" w:rsidP="00727D4D">
            <w:pPr>
              <w:rPr>
                <w:rFonts w:eastAsia="Lucida Sans Unicode"/>
                <w:szCs w:val="20"/>
              </w:rPr>
            </w:pPr>
          </w:p>
        </w:tc>
        <w:tc>
          <w:tcPr>
            <w:tcW w:w="1408" w:type="dxa"/>
            <w:tcBorders>
              <w:top w:val="single" w:sz="2" w:space="0" w:color="000000"/>
              <w:left w:val="single" w:sz="2" w:space="0" w:color="000000"/>
              <w:bottom w:val="single" w:sz="2" w:space="0" w:color="000000"/>
              <w:right w:val="single" w:sz="2" w:space="0" w:color="000000"/>
            </w:tcBorders>
            <w:vAlign w:val="center"/>
          </w:tcPr>
          <w:p w14:paraId="6EE30CED" w14:textId="77777777" w:rsidR="00727D4D" w:rsidRPr="00727D4D" w:rsidRDefault="00727D4D" w:rsidP="00727D4D">
            <w:pPr>
              <w:rPr>
                <w:rFonts w:eastAsia="Lucida Sans Unicode"/>
                <w:szCs w:val="20"/>
              </w:rPr>
            </w:pPr>
          </w:p>
        </w:tc>
      </w:tr>
      <w:tr w:rsidR="00727D4D" w:rsidRPr="00727D4D" w14:paraId="0FFE66B2" w14:textId="77777777" w:rsidTr="00FE457B">
        <w:trPr>
          <w:cantSplit/>
          <w:trHeight w:val="377"/>
        </w:trPr>
        <w:tc>
          <w:tcPr>
            <w:tcW w:w="6930" w:type="dxa"/>
            <w:tcBorders>
              <w:top w:val="nil"/>
              <w:left w:val="single" w:sz="2" w:space="0" w:color="000000"/>
              <w:bottom w:val="single" w:sz="2" w:space="0" w:color="000000"/>
              <w:right w:val="nil"/>
            </w:tcBorders>
          </w:tcPr>
          <w:p w14:paraId="54315321" w14:textId="77777777" w:rsidR="00727D4D" w:rsidRPr="00727D4D" w:rsidRDefault="00727D4D" w:rsidP="00727D4D">
            <w:pPr>
              <w:widowControl w:val="0"/>
              <w:suppressLineNumbers/>
              <w:suppressAutoHyphens/>
              <w:snapToGrid w:val="0"/>
              <w:rPr>
                <w:rFonts w:eastAsia="Lucida Sans Unicode"/>
                <w:szCs w:val="20"/>
              </w:rPr>
            </w:pPr>
            <w:r w:rsidRPr="00727D4D">
              <w:rPr>
                <w:rFonts w:eastAsia="Lucida Sans Unicode"/>
                <w:szCs w:val="20"/>
              </w:rPr>
              <w:t>....</w:t>
            </w:r>
          </w:p>
        </w:tc>
        <w:tc>
          <w:tcPr>
            <w:tcW w:w="1305" w:type="dxa"/>
            <w:tcBorders>
              <w:top w:val="single" w:sz="2" w:space="0" w:color="000000"/>
              <w:left w:val="single" w:sz="2" w:space="0" w:color="000000"/>
              <w:bottom w:val="single" w:sz="2" w:space="0" w:color="000000"/>
              <w:right w:val="nil"/>
            </w:tcBorders>
            <w:vAlign w:val="center"/>
          </w:tcPr>
          <w:p w14:paraId="034EF8C0" w14:textId="77777777" w:rsidR="00727D4D" w:rsidRPr="00727D4D" w:rsidRDefault="00727D4D" w:rsidP="00727D4D">
            <w:pPr>
              <w:rPr>
                <w:rFonts w:eastAsia="Lucida Sans Unicode"/>
                <w:szCs w:val="20"/>
              </w:rPr>
            </w:pPr>
          </w:p>
        </w:tc>
        <w:tc>
          <w:tcPr>
            <w:tcW w:w="1408" w:type="dxa"/>
            <w:tcBorders>
              <w:top w:val="single" w:sz="2" w:space="0" w:color="000000"/>
              <w:left w:val="single" w:sz="2" w:space="0" w:color="000000"/>
              <w:bottom w:val="single" w:sz="2" w:space="0" w:color="000000"/>
              <w:right w:val="single" w:sz="2" w:space="0" w:color="000000"/>
            </w:tcBorders>
            <w:vAlign w:val="center"/>
          </w:tcPr>
          <w:p w14:paraId="07A99679" w14:textId="77777777" w:rsidR="00727D4D" w:rsidRPr="00727D4D" w:rsidRDefault="00727D4D" w:rsidP="00727D4D">
            <w:pPr>
              <w:rPr>
                <w:rFonts w:eastAsia="Lucida Sans Unicode"/>
                <w:szCs w:val="20"/>
              </w:rPr>
            </w:pPr>
          </w:p>
        </w:tc>
      </w:tr>
    </w:tbl>
    <w:p w14:paraId="2DB670C1" w14:textId="77777777" w:rsidR="00727D4D" w:rsidRPr="00727D4D" w:rsidRDefault="00727D4D" w:rsidP="00727D4D">
      <w:pPr>
        <w:widowControl w:val="0"/>
        <w:numPr>
          <w:ilvl w:val="0"/>
          <w:numId w:val="2"/>
        </w:numPr>
        <w:tabs>
          <w:tab w:val="left" w:pos="0"/>
          <w:tab w:val="left" w:pos="283"/>
        </w:tabs>
        <w:suppressAutoHyphens/>
        <w:jc w:val="both"/>
      </w:pPr>
      <w:r w:rsidRPr="00727D4D">
        <w:rPr>
          <w:b/>
          <w:bCs/>
        </w:rPr>
        <w:t xml:space="preserve">7. </w:t>
      </w:r>
      <w:r w:rsidRPr="00727D4D">
        <w:rPr>
          <w:b/>
        </w:rPr>
        <w:t>Visuomenės informavimas</w:t>
      </w:r>
      <w:r w:rsidRPr="00727D4D">
        <w:t xml:space="preserve"> (reikia nurodyti, kokiu būdu buvo informuojama miesto bendruomenė apie vykdomą projektą, nurodyti konkrečias interneto svetaines, straipsnius spaudoje, pateikiant laikraščių pavadinimus ir datas, kada pasirodė straipsnis, pridėti lankstinuko, atmintinės ar skelbimo kopiją).</w:t>
      </w:r>
    </w:p>
    <w:p w14:paraId="4B106C40" w14:textId="77777777" w:rsidR="00727D4D" w:rsidRPr="00727D4D" w:rsidRDefault="00727D4D" w:rsidP="00727D4D">
      <w:pPr>
        <w:widowControl w:val="0"/>
        <w:suppressAutoHyphens/>
        <w:spacing w:line="100" w:lineRule="atLeast"/>
        <w:ind w:right="15"/>
        <w:jc w:val="both"/>
        <w:rPr>
          <w:rFonts w:eastAsia="Lucida Sans Unicode"/>
          <w:iCs/>
        </w:rPr>
      </w:pPr>
      <w:r w:rsidRPr="00727D4D">
        <w:rPr>
          <w:rFonts w:eastAsia="Lucida Sans Unicode"/>
          <w:iCs/>
        </w:rPr>
        <w:t>Pateikiama projekto informavimo ir viešinimo priemonių pavyzdinė lentelė:</w:t>
      </w:r>
    </w:p>
    <w:tbl>
      <w:tblPr>
        <w:tblW w:w="9563" w:type="dxa"/>
        <w:tblInd w:w="55" w:type="dxa"/>
        <w:tblLayout w:type="fixed"/>
        <w:tblCellMar>
          <w:top w:w="55" w:type="dxa"/>
          <w:left w:w="55" w:type="dxa"/>
          <w:bottom w:w="55" w:type="dxa"/>
          <w:right w:w="55" w:type="dxa"/>
        </w:tblCellMar>
        <w:tblLook w:val="0000" w:firstRow="0" w:lastRow="0" w:firstColumn="0" w:lastColumn="0" w:noHBand="0" w:noVBand="0"/>
      </w:tblPr>
      <w:tblGrid>
        <w:gridCol w:w="585"/>
        <w:gridCol w:w="4560"/>
        <w:gridCol w:w="4418"/>
      </w:tblGrid>
      <w:tr w:rsidR="00727D4D" w:rsidRPr="00727D4D" w14:paraId="33FBA79D" w14:textId="77777777" w:rsidTr="00FE457B">
        <w:tc>
          <w:tcPr>
            <w:tcW w:w="585" w:type="dxa"/>
            <w:tcBorders>
              <w:top w:val="single" w:sz="2" w:space="0" w:color="000000"/>
              <w:left w:val="single" w:sz="2" w:space="0" w:color="000000"/>
              <w:bottom w:val="single" w:sz="2" w:space="0" w:color="000000"/>
              <w:right w:val="nil"/>
            </w:tcBorders>
          </w:tcPr>
          <w:p w14:paraId="5015A40F" w14:textId="77777777" w:rsidR="00727D4D" w:rsidRPr="00727D4D" w:rsidRDefault="00727D4D" w:rsidP="00727D4D">
            <w:pPr>
              <w:widowControl w:val="0"/>
              <w:suppressLineNumbers/>
              <w:suppressAutoHyphens/>
              <w:snapToGrid w:val="0"/>
              <w:jc w:val="center"/>
              <w:rPr>
                <w:rFonts w:eastAsia="Lucida Sans Unicode"/>
              </w:rPr>
            </w:pPr>
            <w:r w:rsidRPr="00727D4D">
              <w:rPr>
                <w:rFonts w:eastAsia="Lucida Sans Unicode"/>
              </w:rPr>
              <w:t>Eil. Nr.</w:t>
            </w:r>
          </w:p>
        </w:tc>
        <w:tc>
          <w:tcPr>
            <w:tcW w:w="4560" w:type="dxa"/>
            <w:tcBorders>
              <w:top w:val="single" w:sz="2" w:space="0" w:color="000000"/>
              <w:left w:val="single" w:sz="2" w:space="0" w:color="000000"/>
              <w:bottom w:val="single" w:sz="2" w:space="0" w:color="000000"/>
              <w:right w:val="nil"/>
            </w:tcBorders>
          </w:tcPr>
          <w:p w14:paraId="6943BCA5" w14:textId="77777777" w:rsidR="00727D4D" w:rsidRPr="00727D4D" w:rsidRDefault="00727D4D" w:rsidP="00727D4D">
            <w:pPr>
              <w:widowControl w:val="0"/>
              <w:suppressLineNumbers/>
              <w:suppressAutoHyphens/>
              <w:snapToGrid w:val="0"/>
              <w:jc w:val="center"/>
              <w:rPr>
                <w:rFonts w:eastAsia="Lucida Sans Unicode"/>
              </w:rPr>
            </w:pPr>
            <w:r w:rsidRPr="00727D4D">
              <w:rPr>
                <w:rFonts w:eastAsia="Lucida Sans Unicode"/>
              </w:rPr>
              <w:t xml:space="preserve">Informavimo ir viešinimo priemonės pavadinimas </w:t>
            </w:r>
          </w:p>
        </w:tc>
        <w:tc>
          <w:tcPr>
            <w:tcW w:w="4418" w:type="dxa"/>
            <w:tcBorders>
              <w:top w:val="single" w:sz="2" w:space="0" w:color="000000"/>
              <w:left w:val="single" w:sz="2" w:space="0" w:color="000000"/>
              <w:bottom w:val="single" w:sz="2" w:space="0" w:color="000000"/>
              <w:right w:val="single" w:sz="2" w:space="0" w:color="000000"/>
            </w:tcBorders>
          </w:tcPr>
          <w:p w14:paraId="66A9070A" w14:textId="77777777" w:rsidR="00727D4D" w:rsidRPr="00727D4D" w:rsidRDefault="00727D4D" w:rsidP="00727D4D">
            <w:pPr>
              <w:widowControl w:val="0"/>
              <w:suppressLineNumbers/>
              <w:suppressAutoHyphens/>
              <w:snapToGrid w:val="0"/>
              <w:jc w:val="center"/>
              <w:rPr>
                <w:rFonts w:eastAsia="Lucida Sans Unicode"/>
              </w:rPr>
            </w:pPr>
            <w:r w:rsidRPr="00727D4D">
              <w:rPr>
                <w:rFonts w:eastAsia="Lucida Sans Unicode"/>
              </w:rPr>
              <w:t>Viešinimo dažnumas ir data</w:t>
            </w:r>
          </w:p>
          <w:p w14:paraId="7D80098F" w14:textId="77777777" w:rsidR="00727D4D" w:rsidRPr="00727D4D" w:rsidRDefault="00727D4D" w:rsidP="00727D4D">
            <w:pPr>
              <w:widowControl w:val="0"/>
              <w:suppressLineNumbers/>
              <w:suppressAutoHyphens/>
              <w:jc w:val="center"/>
              <w:rPr>
                <w:rFonts w:eastAsia="Lucida Sans Unicode"/>
              </w:rPr>
            </w:pPr>
            <w:r w:rsidRPr="00727D4D">
              <w:rPr>
                <w:rFonts w:eastAsia="Lucida Sans Unicode"/>
              </w:rPr>
              <w:t>(nurodyti vieną kartą ar kelis kartus, nuolat; nurodyti viešinimo datą)</w:t>
            </w:r>
          </w:p>
        </w:tc>
      </w:tr>
      <w:tr w:rsidR="00727D4D" w:rsidRPr="00727D4D" w14:paraId="79900C09" w14:textId="77777777" w:rsidTr="00FE457B">
        <w:tc>
          <w:tcPr>
            <w:tcW w:w="585" w:type="dxa"/>
            <w:tcBorders>
              <w:top w:val="nil"/>
              <w:left w:val="single" w:sz="2" w:space="0" w:color="000000"/>
              <w:bottom w:val="single" w:sz="2" w:space="0" w:color="000000"/>
              <w:right w:val="nil"/>
            </w:tcBorders>
          </w:tcPr>
          <w:p w14:paraId="585A04D4" w14:textId="77777777" w:rsidR="00727D4D" w:rsidRPr="00727D4D" w:rsidRDefault="00727D4D" w:rsidP="00727D4D">
            <w:pPr>
              <w:widowControl w:val="0"/>
              <w:suppressAutoHyphens/>
              <w:snapToGrid w:val="0"/>
              <w:jc w:val="center"/>
              <w:rPr>
                <w:rFonts w:eastAsia="HG Mincho Light J"/>
              </w:rPr>
            </w:pPr>
            <w:r w:rsidRPr="00727D4D">
              <w:t>1.</w:t>
            </w:r>
          </w:p>
        </w:tc>
        <w:tc>
          <w:tcPr>
            <w:tcW w:w="4560" w:type="dxa"/>
            <w:tcBorders>
              <w:top w:val="nil"/>
              <w:left w:val="single" w:sz="2" w:space="0" w:color="000000"/>
              <w:bottom w:val="single" w:sz="2" w:space="0" w:color="000000"/>
              <w:right w:val="nil"/>
            </w:tcBorders>
          </w:tcPr>
          <w:p w14:paraId="10782E35" w14:textId="77777777" w:rsidR="00727D4D" w:rsidRPr="00727D4D" w:rsidRDefault="00727D4D" w:rsidP="00727D4D">
            <w:pPr>
              <w:widowControl w:val="0"/>
              <w:suppressAutoHyphens/>
              <w:snapToGrid w:val="0"/>
              <w:rPr>
                <w:rFonts w:eastAsia="HG Mincho Light J"/>
              </w:rPr>
            </w:pPr>
            <w:r w:rsidRPr="00727D4D">
              <w:t>Laikraštis (pvz., …... , kiti)</w:t>
            </w:r>
          </w:p>
        </w:tc>
        <w:tc>
          <w:tcPr>
            <w:tcW w:w="4418" w:type="dxa"/>
            <w:tcBorders>
              <w:top w:val="nil"/>
              <w:left w:val="single" w:sz="2" w:space="0" w:color="000000"/>
              <w:bottom w:val="single" w:sz="2" w:space="0" w:color="000000"/>
              <w:right w:val="single" w:sz="2" w:space="0" w:color="000000"/>
            </w:tcBorders>
          </w:tcPr>
          <w:p w14:paraId="6D915E06" w14:textId="77777777" w:rsidR="00727D4D" w:rsidRPr="00727D4D" w:rsidRDefault="00727D4D" w:rsidP="00727D4D">
            <w:pPr>
              <w:snapToGrid w:val="0"/>
              <w:jc w:val="center"/>
              <w:rPr>
                <w:rFonts w:eastAsia="HG Mincho Light J"/>
                <w:iCs/>
              </w:rPr>
            </w:pPr>
            <w:r w:rsidRPr="00727D4D">
              <w:rPr>
                <w:iCs/>
              </w:rPr>
              <w:t>Pvz.,  1 straipsnis, pavadinimas, skelbtas</w:t>
            </w:r>
          </w:p>
          <w:p w14:paraId="7CD103E9" w14:textId="77777777" w:rsidR="00727D4D" w:rsidRPr="00727D4D" w:rsidRDefault="00727D4D" w:rsidP="00727D4D">
            <w:pPr>
              <w:widowControl w:val="0"/>
              <w:suppressAutoHyphens/>
              <w:snapToGrid w:val="0"/>
              <w:jc w:val="center"/>
              <w:rPr>
                <w:rFonts w:eastAsia="HG Mincho Light J"/>
                <w:iCs/>
              </w:rPr>
            </w:pPr>
            <w:r w:rsidRPr="00727D4D">
              <w:rPr>
                <w:iCs/>
              </w:rPr>
              <w:t xml:space="preserve"> (pridedama)</w:t>
            </w:r>
          </w:p>
        </w:tc>
      </w:tr>
      <w:tr w:rsidR="00727D4D" w:rsidRPr="00727D4D" w14:paraId="46494422" w14:textId="77777777" w:rsidTr="00FE457B">
        <w:tc>
          <w:tcPr>
            <w:tcW w:w="585" w:type="dxa"/>
            <w:tcBorders>
              <w:top w:val="nil"/>
              <w:left w:val="single" w:sz="2" w:space="0" w:color="000000"/>
              <w:bottom w:val="single" w:sz="2" w:space="0" w:color="000000"/>
              <w:right w:val="nil"/>
            </w:tcBorders>
          </w:tcPr>
          <w:p w14:paraId="262AA1FE" w14:textId="77777777" w:rsidR="00727D4D" w:rsidRPr="00727D4D" w:rsidRDefault="00727D4D" w:rsidP="00727D4D">
            <w:pPr>
              <w:widowControl w:val="0"/>
              <w:suppressAutoHyphens/>
              <w:snapToGrid w:val="0"/>
              <w:jc w:val="center"/>
              <w:rPr>
                <w:rFonts w:eastAsia="HG Mincho Light J"/>
              </w:rPr>
            </w:pPr>
            <w:r w:rsidRPr="00727D4D">
              <w:t>2.</w:t>
            </w:r>
          </w:p>
        </w:tc>
        <w:tc>
          <w:tcPr>
            <w:tcW w:w="4560" w:type="dxa"/>
            <w:tcBorders>
              <w:top w:val="nil"/>
              <w:left w:val="single" w:sz="2" w:space="0" w:color="000000"/>
              <w:bottom w:val="single" w:sz="2" w:space="0" w:color="000000"/>
              <w:right w:val="nil"/>
            </w:tcBorders>
          </w:tcPr>
          <w:p w14:paraId="4C955654" w14:textId="77777777" w:rsidR="00727D4D" w:rsidRPr="00727D4D" w:rsidRDefault="00727D4D" w:rsidP="00727D4D">
            <w:pPr>
              <w:widowControl w:val="0"/>
              <w:suppressAutoHyphens/>
              <w:snapToGrid w:val="0"/>
              <w:rPr>
                <w:rFonts w:eastAsia="HG Mincho Light J"/>
              </w:rPr>
            </w:pPr>
            <w:r w:rsidRPr="00727D4D">
              <w:t>Radijo stotis (pvz.,…...)</w:t>
            </w:r>
          </w:p>
        </w:tc>
        <w:tc>
          <w:tcPr>
            <w:tcW w:w="4418" w:type="dxa"/>
            <w:tcBorders>
              <w:top w:val="nil"/>
              <w:left w:val="single" w:sz="2" w:space="0" w:color="000000"/>
              <w:bottom w:val="single" w:sz="2" w:space="0" w:color="000000"/>
              <w:right w:val="single" w:sz="2" w:space="0" w:color="000000"/>
            </w:tcBorders>
          </w:tcPr>
          <w:p w14:paraId="181DB22E" w14:textId="77777777" w:rsidR="00727D4D" w:rsidRPr="00727D4D" w:rsidRDefault="00727D4D" w:rsidP="00727D4D">
            <w:pPr>
              <w:widowControl w:val="0"/>
              <w:suppressAutoHyphens/>
              <w:snapToGrid w:val="0"/>
              <w:jc w:val="center"/>
              <w:rPr>
                <w:rFonts w:eastAsia="HG Mincho Light J"/>
                <w:iCs/>
              </w:rPr>
            </w:pPr>
          </w:p>
        </w:tc>
      </w:tr>
      <w:tr w:rsidR="00727D4D" w:rsidRPr="00727D4D" w14:paraId="061A877C" w14:textId="77777777" w:rsidTr="00FE457B">
        <w:tc>
          <w:tcPr>
            <w:tcW w:w="585" w:type="dxa"/>
            <w:tcBorders>
              <w:top w:val="nil"/>
              <w:left w:val="single" w:sz="2" w:space="0" w:color="000000"/>
              <w:bottom w:val="single" w:sz="2" w:space="0" w:color="000000"/>
              <w:right w:val="nil"/>
            </w:tcBorders>
          </w:tcPr>
          <w:p w14:paraId="03C7B9C0" w14:textId="77777777" w:rsidR="00727D4D" w:rsidRPr="00727D4D" w:rsidRDefault="00727D4D" w:rsidP="00727D4D">
            <w:pPr>
              <w:widowControl w:val="0"/>
              <w:suppressAutoHyphens/>
              <w:snapToGrid w:val="0"/>
              <w:jc w:val="center"/>
              <w:rPr>
                <w:rFonts w:eastAsia="HG Mincho Light J"/>
              </w:rPr>
            </w:pPr>
            <w:r w:rsidRPr="00727D4D">
              <w:t>3.</w:t>
            </w:r>
          </w:p>
        </w:tc>
        <w:tc>
          <w:tcPr>
            <w:tcW w:w="4560" w:type="dxa"/>
            <w:tcBorders>
              <w:top w:val="nil"/>
              <w:left w:val="single" w:sz="2" w:space="0" w:color="000000"/>
              <w:bottom w:val="single" w:sz="2" w:space="0" w:color="000000"/>
              <w:right w:val="nil"/>
            </w:tcBorders>
          </w:tcPr>
          <w:p w14:paraId="202DB5B9" w14:textId="77777777" w:rsidR="00727D4D" w:rsidRPr="00727D4D" w:rsidRDefault="00727D4D" w:rsidP="00727D4D">
            <w:pPr>
              <w:widowControl w:val="0"/>
              <w:suppressAutoHyphens/>
              <w:snapToGrid w:val="0"/>
              <w:rPr>
                <w:rFonts w:eastAsia="HG Mincho Light J"/>
              </w:rPr>
            </w:pPr>
            <w:r w:rsidRPr="00727D4D">
              <w:t xml:space="preserve">Projekto vykdytojo interneto svetainė (nurodyti)   </w:t>
            </w:r>
          </w:p>
        </w:tc>
        <w:tc>
          <w:tcPr>
            <w:tcW w:w="4418" w:type="dxa"/>
            <w:tcBorders>
              <w:top w:val="nil"/>
              <w:left w:val="single" w:sz="2" w:space="0" w:color="000000"/>
              <w:bottom w:val="single" w:sz="2" w:space="0" w:color="000000"/>
              <w:right w:val="single" w:sz="2" w:space="0" w:color="000000"/>
            </w:tcBorders>
          </w:tcPr>
          <w:p w14:paraId="14A12BD0" w14:textId="77777777" w:rsidR="00727D4D" w:rsidRPr="00727D4D" w:rsidRDefault="00727D4D" w:rsidP="00727D4D">
            <w:pPr>
              <w:widowControl w:val="0"/>
              <w:suppressAutoHyphens/>
              <w:snapToGrid w:val="0"/>
              <w:jc w:val="center"/>
              <w:rPr>
                <w:rFonts w:eastAsia="HG Mincho Light J"/>
                <w:iCs/>
              </w:rPr>
            </w:pPr>
            <w:r w:rsidRPr="00727D4D">
              <w:rPr>
                <w:iCs/>
              </w:rPr>
              <w:t>Pvz., svetainėje, nuoroda, informacija apie projektą skelbiama ir atnaujinama nuolat</w:t>
            </w:r>
          </w:p>
        </w:tc>
      </w:tr>
      <w:tr w:rsidR="00727D4D" w:rsidRPr="00727D4D" w14:paraId="3E153B5B" w14:textId="77777777" w:rsidTr="00FE457B">
        <w:tc>
          <w:tcPr>
            <w:tcW w:w="585" w:type="dxa"/>
            <w:tcBorders>
              <w:top w:val="nil"/>
              <w:left w:val="single" w:sz="2" w:space="0" w:color="000000"/>
              <w:bottom w:val="single" w:sz="2" w:space="0" w:color="000000"/>
              <w:right w:val="nil"/>
            </w:tcBorders>
          </w:tcPr>
          <w:p w14:paraId="42CC4702" w14:textId="77777777" w:rsidR="00727D4D" w:rsidRPr="00727D4D" w:rsidRDefault="00727D4D" w:rsidP="00727D4D">
            <w:pPr>
              <w:widowControl w:val="0"/>
              <w:suppressAutoHyphens/>
              <w:snapToGrid w:val="0"/>
              <w:jc w:val="center"/>
              <w:rPr>
                <w:rFonts w:eastAsia="HG Mincho Light J"/>
              </w:rPr>
            </w:pPr>
            <w:r w:rsidRPr="00727D4D">
              <w:t>4.</w:t>
            </w:r>
          </w:p>
        </w:tc>
        <w:tc>
          <w:tcPr>
            <w:tcW w:w="4560" w:type="dxa"/>
            <w:tcBorders>
              <w:top w:val="nil"/>
              <w:left w:val="single" w:sz="2" w:space="0" w:color="000000"/>
              <w:bottom w:val="single" w:sz="4" w:space="0" w:color="auto"/>
              <w:right w:val="nil"/>
            </w:tcBorders>
          </w:tcPr>
          <w:p w14:paraId="31CD02F3" w14:textId="77777777" w:rsidR="00727D4D" w:rsidRPr="00727D4D" w:rsidRDefault="00727D4D" w:rsidP="00727D4D">
            <w:pPr>
              <w:widowControl w:val="0"/>
              <w:suppressAutoHyphens/>
              <w:snapToGrid w:val="0"/>
              <w:rPr>
                <w:rFonts w:eastAsia="HG Mincho Light J"/>
              </w:rPr>
            </w:pPr>
            <w:r w:rsidRPr="00727D4D">
              <w:t xml:space="preserve">Informavimas ir viešinimas renginių metu (pvz., konferencijų, seminarų, spaudos konferencijų, parodų  vaizdinė medžiaga) </w:t>
            </w:r>
          </w:p>
        </w:tc>
        <w:tc>
          <w:tcPr>
            <w:tcW w:w="4418" w:type="dxa"/>
            <w:tcBorders>
              <w:top w:val="nil"/>
              <w:left w:val="single" w:sz="2" w:space="0" w:color="000000"/>
              <w:bottom w:val="single" w:sz="2" w:space="0" w:color="000000"/>
              <w:right w:val="single" w:sz="2" w:space="0" w:color="000000"/>
            </w:tcBorders>
          </w:tcPr>
          <w:p w14:paraId="20F6FB59" w14:textId="77777777" w:rsidR="00727D4D" w:rsidRPr="00727D4D" w:rsidRDefault="00727D4D" w:rsidP="00727D4D">
            <w:pPr>
              <w:widowControl w:val="0"/>
              <w:suppressAutoHyphens/>
              <w:snapToGrid w:val="0"/>
              <w:rPr>
                <w:rFonts w:eastAsia="HG Mincho Light J"/>
              </w:rPr>
            </w:pPr>
            <w:r w:rsidRPr="00727D4D">
              <w:rPr>
                <w:rFonts w:eastAsia="HG Mincho Light J"/>
              </w:rPr>
              <w:t>Pridedama,  jei turima</w:t>
            </w:r>
          </w:p>
        </w:tc>
      </w:tr>
      <w:tr w:rsidR="00727D4D" w:rsidRPr="00727D4D" w14:paraId="04CAAEC7" w14:textId="77777777" w:rsidTr="00FE457B">
        <w:tc>
          <w:tcPr>
            <w:tcW w:w="585" w:type="dxa"/>
            <w:tcBorders>
              <w:top w:val="nil"/>
              <w:left w:val="single" w:sz="2" w:space="0" w:color="000000"/>
              <w:bottom w:val="single" w:sz="2" w:space="0" w:color="000000"/>
              <w:right w:val="nil"/>
            </w:tcBorders>
          </w:tcPr>
          <w:p w14:paraId="4F92EA79" w14:textId="77777777" w:rsidR="00727D4D" w:rsidRPr="00727D4D" w:rsidRDefault="00727D4D" w:rsidP="00727D4D">
            <w:pPr>
              <w:widowControl w:val="0"/>
              <w:suppressAutoHyphens/>
              <w:snapToGrid w:val="0"/>
              <w:jc w:val="center"/>
              <w:rPr>
                <w:rFonts w:eastAsia="HG Mincho Light J"/>
              </w:rPr>
            </w:pPr>
            <w:r w:rsidRPr="00727D4D">
              <w:t xml:space="preserve">5. </w:t>
            </w:r>
          </w:p>
        </w:tc>
        <w:tc>
          <w:tcPr>
            <w:tcW w:w="4560" w:type="dxa"/>
            <w:tcBorders>
              <w:top w:val="single" w:sz="4" w:space="0" w:color="auto"/>
              <w:left w:val="single" w:sz="2" w:space="0" w:color="000000"/>
              <w:bottom w:val="single" w:sz="2" w:space="0" w:color="000000"/>
              <w:right w:val="nil"/>
            </w:tcBorders>
          </w:tcPr>
          <w:p w14:paraId="523A0AAF" w14:textId="77777777" w:rsidR="00727D4D" w:rsidRPr="00727D4D" w:rsidRDefault="00727D4D" w:rsidP="00727D4D">
            <w:pPr>
              <w:snapToGrid w:val="0"/>
              <w:rPr>
                <w:rFonts w:eastAsia="HG Mincho Light J"/>
              </w:rPr>
            </w:pPr>
            <w:r w:rsidRPr="00727D4D">
              <w:t>Popieriniai ir elektroniniai leidiniai (plakatai,</w:t>
            </w:r>
          </w:p>
          <w:p w14:paraId="17B8B68A" w14:textId="77777777" w:rsidR="00727D4D" w:rsidRPr="00727D4D" w:rsidRDefault="00727D4D" w:rsidP="00727D4D">
            <w:pPr>
              <w:widowControl w:val="0"/>
              <w:suppressAutoHyphens/>
            </w:pPr>
            <w:r w:rsidRPr="00727D4D">
              <w:t xml:space="preserve">lankstinukai, informaciniai biuleteniai, brošiūros, skrajutės, garso </w:t>
            </w:r>
            <w:bookmarkStart w:id="6" w:name="296z"/>
            <w:r w:rsidRPr="00727D4D">
              <w:t xml:space="preserve">ir </w:t>
            </w:r>
            <w:bookmarkEnd w:id="6"/>
            <w:r w:rsidRPr="00727D4D">
              <w:t xml:space="preserve">vaizdo, </w:t>
            </w:r>
          </w:p>
          <w:p w14:paraId="243F933E" w14:textId="77777777" w:rsidR="00727D4D" w:rsidRPr="00727D4D" w:rsidRDefault="00727D4D" w:rsidP="00727D4D">
            <w:pPr>
              <w:widowControl w:val="0"/>
              <w:suppressAutoHyphens/>
            </w:pPr>
          </w:p>
          <w:p w14:paraId="36007376" w14:textId="77777777" w:rsidR="00727D4D" w:rsidRPr="00727D4D" w:rsidRDefault="00727D4D" w:rsidP="00727D4D">
            <w:pPr>
              <w:widowControl w:val="0"/>
              <w:suppressAutoHyphens/>
              <w:rPr>
                <w:rFonts w:eastAsia="HG Mincho Light J"/>
              </w:rPr>
            </w:pPr>
            <w:r w:rsidRPr="00727D4D">
              <w:t>reklaminė medžiaga, kitos priemonės)</w:t>
            </w:r>
          </w:p>
        </w:tc>
        <w:tc>
          <w:tcPr>
            <w:tcW w:w="4418" w:type="dxa"/>
            <w:tcBorders>
              <w:top w:val="nil"/>
              <w:left w:val="single" w:sz="2" w:space="0" w:color="000000"/>
              <w:bottom w:val="single" w:sz="2" w:space="0" w:color="000000"/>
              <w:right w:val="single" w:sz="2" w:space="0" w:color="000000"/>
            </w:tcBorders>
          </w:tcPr>
          <w:p w14:paraId="4A5A49B6" w14:textId="77777777" w:rsidR="00727D4D" w:rsidRPr="00727D4D" w:rsidRDefault="00727D4D" w:rsidP="00727D4D">
            <w:pPr>
              <w:widowControl w:val="0"/>
              <w:suppressAutoHyphens/>
              <w:snapToGrid w:val="0"/>
              <w:spacing w:before="240"/>
              <w:jc w:val="center"/>
              <w:rPr>
                <w:rFonts w:eastAsia="HG Mincho Light J"/>
                <w:iCs/>
              </w:rPr>
            </w:pPr>
            <w:r w:rsidRPr="00727D4D">
              <w:rPr>
                <w:iCs/>
              </w:rPr>
              <w:t>Pvz., išdalyta 200 skrajučių 2012-04-15 (renginio pavadinimas) metu</w:t>
            </w:r>
          </w:p>
        </w:tc>
      </w:tr>
      <w:tr w:rsidR="00727D4D" w:rsidRPr="00727D4D" w14:paraId="7DF7B46F" w14:textId="77777777" w:rsidTr="00FE457B">
        <w:tc>
          <w:tcPr>
            <w:tcW w:w="585" w:type="dxa"/>
            <w:tcBorders>
              <w:top w:val="nil"/>
              <w:left w:val="single" w:sz="2" w:space="0" w:color="000000"/>
              <w:bottom w:val="single" w:sz="2" w:space="0" w:color="000000"/>
              <w:right w:val="nil"/>
            </w:tcBorders>
          </w:tcPr>
          <w:p w14:paraId="6E9FABBB" w14:textId="77777777" w:rsidR="00727D4D" w:rsidRPr="00727D4D" w:rsidRDefault="00727D4D" w:rsidP="00727D4D">
            <w:pPr>
              <w:widowControl w:val="0"/>
              <w:suppressAutoHyphens/>
              <w:snapToGrid w:val="0"/>
              <w:jc w:val="center"/>
              <w:rPr>
                <w:rFonts w:eastAsia="HG Mincho Light J"/>
              </w:rPr>
            </w:pPr>
            <w:r w:rsidRPr="00727D4D">
              <w:t>6.</w:t>
            </w:r>
          </w:p>
        </w:tc>
        <w:tc>
          <w:tcPr>
            <w:tcW w:w="4560" w:type="dxa"/>
            <w:tcBorders>
              <w:top w:val="nil"/>
              <w:left w:val="single" w:sz="2" w:space="0" w:color="000000"/>
              <w:bottom w:val="single" w:sz="2" w:space="0" w:color="000000"/>
              <w:right w:val="nil"/>
            </w:tcBorders>
          </w:tcPr>
          <w:p w14:paraId="7E8C21E9" w14:textId="77777777" w:rsidR="00727D4D" w:rsidRPr="00727D4D" w:rsidRDefault="00727D4D" w:rsidP="00727D4D">
            <w:pPr>
              <w:snapToGrid w:val="0"/>
              <w:rPr>
                <w:rFonts w:eastAsia="HG Mincho Light J"/>
              </w:rPr>
            </w:pPr>
            <w:r w:rsidRPr="00727D4D">
              <w:t>Aiškinamieji ir informaciniai stendai</w:t>
            </w:r>
          </w:p>
          <w:p w14:paraId="60FDE6F2" w14:textId="77777777" w:rsidR="00727D4D" w:rsidRPr="00727D4D" w:rsidRDefault="00727D4D" w:rsidP="00727D4D">
            <w:pPr>
              <w:widowControl w:val="0"/>
              <w:suppressAutoHyphens/>
              <w:snapToGrid w:val="0"/>
              <w:rPr>
                <w:rFonts w:eastAsia="HG Mincho Light J"/>
              </w:rPr>
            </w:pPr>
            <w:r w:rsidRPr="00727D4D">
              <w:t>(laikinieji, nuolatiniai)</w:t>
            </w:r>
          </w:p>
        </w:tc>
        <w:tc>
          <w:tcPr>
            <w:tcW w:w="4418" w:type="dxa"/>
            <w:tcBorders>
              <w:top w:val="nil"/>
              <w:left w:val="single" w:sz="2" w:space="0" w:color="000000"/>
              <w:bottom w:val="single" w:sz="2" w:space="0" w:color="000000"/>
              <w:right w:val="single" w:sz="2" w:space="0" w:color="000000"/>
            </w:tcBorders>
          </w:tcPr>
          <w:p w14:paraId="0791C322" w14:textId="77777777" w:rsidR="00727D4D" w:rsidRPr="00727D4D" w:rsidRDefault="00727D4D" w:rsidP="00727D4D">
            <w:pPr>
              <w:widowControl w:val="0"/>
              <w:suppressAutoHyphens/>
              <w:snapToGrid w:val="0"/>
              <w:jc w:val="center"/>
              <w:rPr>
                <w:rFonts w:eastAsia="HG Mincho Light J"/>
                <w:iCs/>
              </w:rPr>
            </w:pPr>
            <w:r w:rsidRPr="00727D4D">
              <w:rPr>
                <w:iCs/>
              </w:rPr>
              <w:t>Pvz., pastatyti 3 nuolatiniai informaciniai stendai (vietos pavadinimas)</w:t>
            </w:r>
          </w:p>
        </w:tc>
      </w:tr>
      <w:tr w:rsidR="00727D4D" w:rsidRPr="00727D4D" w14:paraId="50751E90" w14:textId="77777777" w:rsidTr="00FE457B">
        <w:tc>
          <w:tcPr>
            <w:tcW w:w="585" w:type="dxa"/>
            <w:tcBorders>
              <w:top w:val="nil"/>
              <w:left w:val="single" w:sz="2" w:space="0" w:color="000000"/>
              <w:bottom w:val="single" w:sz="2" w:space="0" w:color="000000"/>
              <w:right w:val="nil"/>
            </w:tcBorders>
          </w:tcPr>
          <w:p w14:paraId="22D1F24C" w14:textId="77777777" w:rsidR="00727D4D" w:rsidRPr="00727D4D" w:rsidRDefault="00727D4D" w:rsidP="00727D4D">
            <w:pPr>
              <w:widowControl w:val="0"/>
              <w:suppressAutoHyphens/>
              <w:snapToGrid w:val="0"/>
              <w:jc w:val="center"/>
              <w:rPr>
                <w:rFonts w:eastAsia="HG Mincho Light J"/>
              </w:rPr>
            </w:pPr>
            <w:r w:rsidRPr="00727D4D">
              <w:t>7.</w:t>
            </w:r>
          </w:p>
        </w:tc>
        <w:tc>
          <w:tcPr>
            <w:tcW w:w="4560" w:type="dxa"/>
            <w:tcBorders>
              <w:top w:val="nil"/>
              <w:left w:val="single" w:sz="2" w:space="0" w:color="000000"/>
              <w:bottom w:val="single" w:sz="2" w:space="0" w:color="000000"/>
              <w:right w:val="nil"/>
            </w:tcBorders>
          </w:tcPr>
          <w:p w14:paraId="6B491DB5" w14:textId="77777777" w:rsidR="00727D4D" w:rsidRPr="00727D4D" w:rsidRDefault="00727D4D" w:rsidP="00727D4D">
            <w:pPr>
              <w:widowControl w:val="0"/>
              <w:suppressAutoHyphens/>
              <w:snapToGrid w:val="0"/>
              <w:rPr>
                <w:rFonts w:eastAsia="HG Mincho Light J"/>
              </w:rPr>
            </w:pPr>
            <w:r w:rsidRPr="00727D4D">
              <w:t>Išorinės ženklinimo priemonės (lipdukai, kanceliarinės prekės su projekto atributika ir kt.)</w:t>
            </w:r>
          </w:p>
        </w:tc>
        <w:tc>
          <w:tcPr>
            <w:tcW w:w="4418" w:type="dxa"/>
            <w:tcBorders>
              <w:top w:val="nil"/>
              <w:left w:val="single" w:sz="2" w:space="0" w:color="000000"/>
              <w:bottom w:val="single" w:sz="2" w:space="0" w:color="000000"/>
              <w:right w:val="single" w:sz="2" w:space="0" w:color="000000"/>
            </w:tcBorders>
          </w:tcPr>
          <w:p w14:paraId="6F058942" w14:textId="77777777" w:rsidR="00727D4D" w:rsidRPr="00727D4D" w:rsidRDefault="00727D4D" w:rsidP="00727D4D">
            <w:pPr>
              <w:snapToGrid w:val="0"/>
              <w:jc w:val="center"/>
              <w:rPr>
                <w:rFonts w:eastAsia="HG Mincho Light J"/>
                <w:iCs/>
              </w:rPr>
            </w:pPr>
            <w:r w:rsidRPr="00727D4D">
              <w:rPr>
                <w:iCs/>
              </w:rPr>
              <w:t xml:space="preserve">Pvz., išleista ir išdalyta 150 rašiklių su projekto atributika, per visą projekto </w:t>
            </w:r>
          </w:p>
          <w:p w14:paraId="426FA761" w14:textId="77777777" w:rsidR="00727D4D" w:rsidRPr="00727D4D" w:rsidRDefault="00727D4D" w:rsidP="00727D4D">
            <w:pPr>
              <w:widowControl w:val="0"/>
              <w:suppressAutoHyphens/>
              <w:snapToGrid w:val="0"/>
              <w:jc w:val="center"/>
              <w:rPr>
                <w:rFonts w:eastAsia="HG Mincho Light J"/>
                <w:iCs/>
              </w:rPr>
            </w:pPr>
            <w:r w:rsidRPr="00727D4D">
              <w:rPr>
                <w:iCs/>
              </w:rPr>
              <w:t xml:space="preserve">įgyvendinimo laikotarpį </w:t>
            </w:r>
          </w:p>
        </w:tc>
      </w:tr>
      <w:tr w:rsidR="00727D4D" w:rsidRPr="00727D4D" w14:paraId="2D8A2CF0" w14:textId="77777777" w:rsidTr="00FE457B">
        <w:tc>
          <w:tcPr>
            <w:tcW w:w="585" w:type="dxa"/>
            <w:tcBorders>
              <w:top w:val="nil"/>
              <w:left w:val="single" w:sz="2" w:space="0" w:color="000000"/>
              <w:bottom w:val="single" w:sz="2" w:space="0" w:color="000000"/>
              <w:right w:val="nil"/>
            </w:tcBorders>
          </w:tcPr>
          <w:p w14:paraId="38224A7D" w14:textId="77777777" w:rsidR="00727D4D" w:rsidRPr="00727D4D" w:rsidRDefault="00727D4D" w:rsidP="00727D4D">
            <w:pPr>
              <w:widowControl w:val="0"/>
              <w:suppressAutoHyphens/>
              <w:snapToGrid w:val="0"/>
              <w:jc w:val="center"/>
              <w:rPr>
                <w:rFonts w:eastAsia="HG Mincho Light J"/>
              </w:rPr>
            </w:pPr>
            <w:r w:rsidRPr="00727D4D">
              <w:t>8.</w:t>
            </w:r>
          </w:p>
        </w:tc>
        <w:tc>
          <w:tcPr>
            <w:tcW w:w="4560" w:type="dxa"/>
            <w:tcBorders>
              <w:top w:val="nil"/>
              <w:left w:val="single" w:sz="2" w:space="0" w:color="000000"/>
              <w:bottom w:val="single" w:sz="2" w:space="0" w:color="000000"/>
              <w:right w:val="nil"/>
            </w:tcBorders>
          </w:tcPr>
          <w:p w14:paraId="16905E87" w14:textId="77777777" w:rsidR="00727D4D" w:rsidRPr="00727D4D" w:rsidRDefault="00727D4D" w:rsidP="00727D4D">
            <w:pPr>
              <w:widowControl w:val="0"/>
              <w:suppressAutoHyphens/>
              <w:snapToGrid w:val="0"/>
              <w:rPr>
                <w:rFonts w:eastAsia="HG Mincho Light J"/>
              </w:rPr>
            </w:pPr>
            <w:r w:rsidRPr="00727D4D">
              <w:t>Pranešimas spaudai, naujienų agentūroms</w:t>
            </w:r>
          </w:p>
        </w:tc>
        <w:tc>
          <w:tcPr>
            <w:tcW w:w="4418" w:type="dxa"/>
            <w:tcBorders>
              <w:top w:val="nil"/>
              <w:left w:val="single" w:sz="2" w:space="0" w:color="000000"/>
              <w:bottom w:val="single" w:sz="2" w:space="0" w:color="000000"/>
              <w:right w:val="single" w:sz="2" w:space="0" w:color="000000"/>
            </w:tcBorders>
          </w:tcPr>
          <w:p w14:paraId="3B870E9A" w14:textId="77777777" w:rsidR="00727D4D" w:rsidRPr="00727D4D" w:rsidRDefault="00727D4D" w:rsidP="00727D4D">
            <w:pPr>
              <w:snapToGrid w:val="0"/>
              <w:jc w:val="center"/>
              <w:rPr>
                <w:rFonts w:eastAsia="HG Mincho Light J"/>
                <w:iCs/>
              </w:rPr>
            </w:pPr>
            <w:r w:rsidRPr="00727D4D">
              <w:rPr>
                <w:iCs/>
              </w:rPr>
              <w:t>Pvz., nusiųsti 2 informaciniai pranešimai BNS naujienų agentūrai, skelbti 2012-04-06, tema/pavadinimas ir</w:t>
            </w:r>
          </w:p>
          <w:p w14:paraId="4747EE34" w14:textId="77777777" w:rsidR="00727D4D" w:rsidRPr="00727D4D" w:rsidRDefault="00727D4D" w:rsidP="00727D4D">
            <w:pPr>
              <w:widowControl w:val="0"/>
              <w:suppressAutoHyphens/>
              <w:snapToGrid w:val="0"/>
              <w:jc w:val="center"/>
              <w:rPr>
                <w:rFonts w:eastAsia="HG Mincho Light J"/>
                <w:iCs/>
              </w:rPr>
            </w:pPr>
            <w:r w:rsidRPr="00727D4D">
              <w:rPr>
                <w:iCs/>
              </w:rPr>
              <w:t>2012-06-01 tema/pavadinimas</w:t>
            </w:r>
          </w:p>
        </w:tc>
      </w:tr>
      <w:tr w:rsidR="00727D4D" w:rsidRPr="00727D4D" w14:paraId="6661CD08" w14:textId="77777777" w:rsidTr="00FE457B">
        <w:tc>
          <w:tcPr>
            <w:tcW w:w="585" w:type="dxa"/>
            <w:tcBorders>
              <w:top w:val="nil"/>
              <w:left w:val="single" w:sz="2" w:space="0" w:color="000000"/>
              <w:bottom w:val="single" w:sz="2" w:space="0" w:color="000000"/>
              <w:right w:val="nil"/>
            </w:tcBorders>
          </w:tcPr>
          <w:p w14:paraId="28EACA2E" w14:textId="77777777" w:rsidR="00727D4D" w:rsidRPr="00727D4D" w:rsidRDefault="00727D4D" w:rsidP="00727D4D">
            <w:pPr>
              <w:widowControl w:val="0"/>
              <w:suppressAutoHyphens/>
              <w:snapToGrid w:val="0"/>
              <w:jc w:val="center"/>
              <w:rPr>
                <w:rFonts w:eastAsia="HG Mincho Light J"/>
              </w:rPr>
            </w:pPr>
            <w:r w:rsidRPr="00727D4D">
              <w:t>9.</w:t>
            </w:r>
          </w:p>
        </w:tc>
        <w:tc>
          <w:tcPr>
            <w:tcW w:w="4560" w:type="dxa"/>
            <w:tcBorders>
              <w:top w:val="nil"/>
              <w:left w:val="single" w:sz="2" w:space="0" w:color="000000"/>
              <w:bottom w:val="single" w:sz="2" w:space="0" w:color="000000"/>
              <w:right w:val="nil"/>
            </w:tcBorders>
          </w:tcPr>
          <w:p w14:paraId="525B1C21" w14:textId="77777777" w:rsidR="00727D4D" w:rsidRPr="00727D4D" w:rsidRDefault="00727D4D" w:rsidP="00727D4D">
            <w:pPr>
              <w:widowControl w:val="0"/>
              <w:suppressAutoHyphens/>
              <w:snapToGrid w:val="0"/>
              <w:rPr>
                <w:rFonts w:eastAsia="HG Mincho Light J"/>
              </w:rPr>
            </w:pPr>
            <w:r w:rsidRPr="00727D4D">
              <w:t>Kitos priemonės (kvietimai, skelbimai organizatoriaus būstinėje ar kt.)</w:t>
            </w:r>
          </w:p>
        </w:tc>
        <w:tc>
          <w:tcPr>
            <w:tcW w:w="4418" w:type="dxa"/>
            <w:tcBorders>
              <w:top w:val="nil"/>
              <w:left w:val="single" w:sz="2" w:space="0" w:color="000000"/>
              <w:bottom w:val="single" w:sz="2" w:space="0" w:color="000000"/>
              <w:right w:val="single" w:sz="2" w:space="0" w:color="000000"/>
            </w:tcBorders>
          </w:tcPr>
          <w:p w14:paraId="0C52FA87" w14:textId="77777777" w:rsidR="00727D4D" w:rsidRPr="00727D4D" w:rsidRDefault="00727D4D" w:rsidP="00727D4D">
            <w:pPr>
              <w:widowControl w:val="0"/>
              <w:suppressAutoHyphens/>
              <w:snapToGrid w:val="0"/>
              <w:rPr>
                <w:rFonts w:eastAsia="HG Mincho Light J"/>
              </w:rPr>
            </w:pPr>
          </w:p>
        </w:tc>
      </w:tr>
    </w:tbl>
    <w:p w14:paraId="51038A64" w14:textId="77777777" w:rsidR="00727D4D" w:rsidRPr="00727D4D" w:rsidRDefault="00727D4D" w:rsidP="00727D4D">
      <w:pPr>
        <w:widowControl w:val="0"/>
        <w:suppressAutoHyphens/>
        <w:spacing w:line="100" w:lineRule="atLeast"/>
        <w:ind w:right="15"/>
        <w:jc w:val="both"/>
        <w:rPr>
          <w:rFonts w:eastAsia="Lucida Sans Unicode"/>
          <w:bCs/>
        </w:rPr>
      </w:pPr>
    </w:p>
    <w:p w14:paraId="0FE0FA0B" w14:textId="77777777" w:rsidR="00727D4D" w:rsidRPr="00727D4D" w:rsidRDefault="00727D4D" w:rsidP="00727D4D">
      <w:pPr>
        <w:suppressAutoHyphens/>
        <w:ind w:right="15"/>
        <w:jc w:val="both"/>
        <w:rPr>
          <w:rFonts w:eastAsia="Lucida Sans Unicode"/>
          <w:b/>
          <w:bCs/>
          <w:szCs w:val="20"/>
        </w:rPr>
      </w:pPr>
    </w:p>
    <w:p w14:paraId="44E5380F" w14:textId="065233F2" w:rsidR="00727D4D" w:rsidRPr="00727D4D" w:rsidRDefault="00727D4D" w:rsidP="00727D4D">
      <w:pPr>
        <w:suppressAutoHyphens/>
        <w:ind w:right="15"/>
        <w:jc w:val="both"/>
        <w:rPr>
          <w:rFonts w:eastAsia="Lucida Sans Unicode"/>
          <w:szCs w:val="20"/>
        </w:rPr>
      </w:pPr>
      <w:r w:rsidRPr="00727D4D">
        <w:rPr>
          <w:rFonts w:eastAsia="Lucida Sans Unicode"/>
          <w:b/>
          <w:bCs/>
          <w:szCs w:val="20"/>
        </w:rPr>
        <w:lastRenderedPageBreak/>
        <w:t xml:space="preserve">8. Kita svarbi informacija </w:t>
      </w:r>
      <w:r w:rsidRPr="00727D4D">
        <w:rPr>
          <w:rFonts w:eastAsia="Lucida Sans Unicode"/>
          <w:i/>
          <w:szCs w:val="20"/>
        </w:rPr>
        <w:t>(reikia nurodyti papildomą informaciją, kuri nepaminėta prie ankstesnių punktų t.</w:t>
      </w:r>
      <w:r w:rsidR="00F44350">
        <w:rPr>
          <w:rFonts w:eastAsia="Lucida Sans Unicode"/>
          <w:i/>
          <w:szCs w:val="20"/>
        </w:rPr>
        <w:t xml:space="preserve"> </w:t>
      </w:r>
      <w:r w:rsidRPr="00727D4D">
        <w:rPr>
          <w:rFonts w:eastAsia="Lucida Sans Unicode"/>
          <w:i/>
          <w:szCs w:val="20"/>
        </w:rPr>
        <w:t>y. kas labiausiai pasisekė/nepasisekė projekto metu, iškilę sunkumai, galimos jų priežastys, sprendimo būdai ir pan.)</w:t>
      </w:r>
      <w:r w:rsidRPr="00727D4D">
        <w:rPr>
          <w:rFonts w:eastAsia="Lucida Sans Unicode"/>
          <w:szCs w:val="20"/>
        </w:rPr>
        <w:t xml:space="preserve"> </w:t>
      </w:r>
    </w:p>
    <w:p w14:paraId="28A47CE7" w14:textId="77777777" w:rsidR="00727D4D" w:rsidRPr="00727D4D" w:rsidRDefault="00727D4D" w:rsidP="00727D4D">
      <w:pPr>
        <w:suppressAutoHyphens/>
        <w:ind w:right="15"/>
        <w:jc w:val="both"/>
        <w:rPr>
          <w:rFonts w:eastAsia="Lucida Sans Unicode"/>
          <w:szCs w:val="20"/>
        </w:rPr>
      </w:pPr>
      <w:r w:rsidRPr="00727D4D">
        <w:rPr>
          <w:rFonts w:eastAsia="Lucida Sans Unicode"/>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9588182" w14:textId="77777777" w:rsidR="00727D4D" w:rsidRPr="00727D4D" w:rsidRDefault="00727D4D" w:rsidP="00727D4D">
      <w:pPr>
        <w:suppressAutoHyphens/>
        <w:ind w:right="15"/>
        <w:rPr>
          <w:rFonts w:eastAsia="Lucida Sans Unicode"/>
          <w:b/>
          <w:bCs/>
          <w:szCs w:val="20"/>
        </w:rPr>
      </w:pPr>
    </w:p>
    <w:p w14:paraId="636D3F07" w14:textId="77777777" w:rsidR="00727D4D" w:rsidRPr="00727D4D" w:rsidRDefault="00727D4D" w:rsidP="00727D4D">
      <w:pPr>
        <w:suppressAutoHyphens/>
        <w:ind w:right="15"/>
        <w:rPr>
          <w:bCs/>
          <w:sz w:val="18"/>
          <w:szCs w:val="18"/>
          <w:lang w:eastAsia="ar-SA"/>
        </w:rPr>
      </w:pPr>
    </w:p>
    <w:p w14:paraId="7117D179" w14:textId="77777777" w:rsidR="00727D4D" w:rsidRPr="00727D4D" w:rsidRDefault="00727D4D" w:rsidP="00727D4D">
      <w:pPr>
        <w:suppressAutoHyphens/>
        <w:ind w:right="15"/>
        <w:rPr>
          <w:bCs/>
          <w:sz w:val="18"/>
          <w:szCs w:val="18"/>
          <w:lang w:eastAsia="ar-SA"/>
        </w:rPr>
      </w:pPr>
    </w:p>
    <w:p w14:paraId="39CBF84F" w14:textId="39B023D0" w:rsidR="00727D4D" w:rsidRPr="00727D4D" w:rsidRDefault="00727D4D" w:rsidP="00727D4D">
      <w:pPr>
        <w:rPr>
          <w:szCs w:val="18"/>
          <w:lang w:eastAsia="ar-SA"/>
        </w:rPr>
      </w:pPr>
      <w:r w:rsidRPr="00727D4D">
        <w:rPr>
          <w:szCs w:val="18"/>
          <w:lang w:eastAsia="ar-SA"/>
        </w:rPr>
        <w:t xml:space="preserve">Įstaigos (organizacijos) vadovas __________________           </w:t>
      </w:r>
      <w:r w:rsidR="00F44350">
        <w:rPr>
          <w:szCs w:val="18"/>
          <w:lang w:eastAsia="ar-SA"/>
        </w:rPr>
        <w:tab/>
      </w:r>
      <w:r w:rsidRPr="00727D4D">
        <w:rPr>
          <w:szCs w:val="18"/>
          <w:lang w:eastAsia="ar-SA"/>
        </w:rPr>
        <w:t xml:space="preserve"> ___________________</w:t>
      </w:r>
    </w:p>
    <w:p w14:paraId="167269F5" w14:textId="378227AE" w:rsidR="00727D4D" w:rsidRPr="00727D4D" w:rsidRDefault="00727D4D" w:rsidP="00727D4D">
      <w:pPr>
        <w:jc w:val="center"/>
        <w:rPr>
          <w:sz w:val="20"/>
          <w:lang w:eastAsia="ar-SA"/>
        </w:rPr>
      </w:pPr>
      <w:r w:rsidRPr="00727D4D">
        <w:rPr>
          <w:sz w:val="18"/>
          <w:lang w:eastAsia="ar-SA"/>
        </w:rPr>
        <w:t xml:space="preserve">                                                        </w:t>
      </w:r>
      <w:r w:rsidR="00F44350">
        <w:rPr>
          <w:sz w:val="18"/>
          <w:lang w:eastAsia="ar-SA"/>
        </w:rPr>
        <w:t xml:space="preserve">   </w:t>
      </w:r>
      <w:r w:rsidRPr="00727D4D">
        <w:rPr>
          <w:sz w:val="18"/>
          <w:lang w:eastAsia="ar-SA"/>
        </w:rPr>
        <w:t xml:space="preserve">  </w:t>
      </w:r>
      <w:r w:rsidRPr="00727D4D">
        <w:rPr>
          <w:sz w:val="20"/>
          <w:lang w:eastAsia="ar-SA"/>
        </w:rPr>
        <w:t>(parašas)                                                  (vardas ir pavardė)</w:t>
      </w:r>
    </w:p>
    <w:p w14:paraId="3E578D88" w14:textId="77777777" w:rsidR="00727D4D" w:rsidRPr="00727D4D" w:rsidRDefault="00727D4D" w:rsidP="00727D4D">
      <w:pPr>
        <w:jc w:val="center"/>
        <w:rPr>
          <w:lang w:eastAsia="ar-SA"/>
        </w:rPr>
      </w:pPr>
    </w:p>
    <w:p w14:paraId="3FDD76B8" w14:textId="77777777" w:rsidR="00727D4D" w:rsidRPr="00727D4D" w:rsidRDefault="00727D4D" w:rsidP="00727D4D">
      <w:pPr>
        <w:jc w:val="center"/>
        <w:rPr>
          <w:sz w:val="20"/>
          <w:lang w:eastAsia="ar-SA"/>
        </w:rPr>
      </w:pPr>
    </w:p>
    <w:p w14:paraId="2E20424B" w14:textId="4A8C0C6D" w:rsidR="00727D4D" w:rsidRPr="00727D4D" w:rsidRDefault="00727D4D" w:rsidP="00727D4D">
      <w:pPr>
        <w:rPr>
          <w:szCs w:val="18"/>
          <w:lang w:eastAsia="ar-SA"/>
        </w:rPr>
      </w:pPr>
      <w:r w:rsidRPr="00727D4D">
        <w:rPr>
          <w:szCs w:val="18"/>
          <w:lang w:eastAsia="ar-SA"/>
        </w:rPr>
        <w:t xml:space="preserve">Projekto vadovas    </w:t>
      </w:r>
      <w:r w:rsidRPr="00727D4D">
        <w:rPr>
          <w:szCs w:val="18"/>
          <w:lang w:eastAsia="ar-SA"/>
        </w:rPr>
        <w:tab/>
        <w:t xml:space="preserve">         __________________             </w:t>
      </w:r>
      <w:r w:rsidR="00F44350">
        <w:rPr>
          <w:szCs w:val="18"/>
          <w:lang w:eastAsia="ar-SA"/>
        </w:rPr>
        <w:t xml:space="preserve">       </w:t>
      </w:r>
      <w:r w:rsidRPr="00727D4D">
        <w:rPr>
          <w:szCs w:val="18"/>
          <w:lang w:eastAsia="ar-SA"/>
        </w:rPr>
        <w:t>___________________</w:t>
      </w:r>
    </w:p>
    <w:p w14:paraId="269BFBBC" w14:textId="5B0039BA" w:rsidR="00727D4D" w:rsidRPr="00727D4D" w:rsidRDefault="00727D4D" w:rsidP="00BB022F">
      <w:pPr>
        <w:ind w:left="2592" w:firstLine="1296"/>
        <w:rPr>
          <w:sz w:val="20"/>
          <w:lang w:eastAsia="ar-SA"/>
        </w:rPr>
      </w:pPr>
      <w:r w:rsidRPr="00727D4D">
        <w:rPr>
          <w:sz w:val="20"/>
          <w:lang w:eastAsia="ar-SA"/>
        </w:rPr>
        <w:t>(parašas)</w:t>
      </w:r>
      <w:r w:rsidR="00BB022F">
        <w:rPr>
          <w:sz w:val="20"/>
          <w:lang w:eastAsia="ar-SA"/>
        </w:rPr>
        <w:tab/>
      </w:r>
      <w:r w:rsidR="00BB022F">
        <w:rPr>
          <w:sz w:val="20"/>
          <w:lang w:eastAsia="ar-SA"/>
        </w:rPr>
        <w:tab/>
      </w:r>
      <w:r w:rsidRPr="00727D4D">
        <w:rPr>
          <w:sz w:val="20"/>
          <w:lang w:eastAsia="ar-SA"/>
        </w:rPr>
        <w:t>(vardas ir pavardė, telefonas)</w:t>
      </w:r>
    </w:p>
    <w:p w14:paraId="49150F86" w14:textId="77777777" w:rsidR="00727D4D" w:rsidRPr="00727D4D" w:rsidRDefault="00727D4D" w:rsidP="00727D4D">
      <w:pPr>
        <w:jc w:val="center"/>
        <w:rPr>
          <w:b/>
          <w:sz w:val="22"/>
        </w:rPr>
      </w:pPr>
    </w:p>
    <w:p w14:paraId="4801524F" w14:textId="77777777" w:rsidR="00727D4D" w:rsidRPr="00727D4D" w:rsidRDefault="00727D4D" w:rsidP="00727D4D">
      <w:pPr>
        <w:jc w:val="center"/>
        <w:rPr>
          <w:b/>
          <w:sz w:val="22"/>
        </w:rPr>
      </w:pPr>
    </w:p>
    <w:p w14:paraId="75BF773D" w14:textId="77777777" w:rsidR="00727D4D" w:rsidRPr="00727D4D" w:rsidRDefault="00727D4D" w:rsidP="00727D4D">
      <w:pPr>
        <w:jc w:val="center"/>
        <w:rPr>
          <w:b/>
          <w:sz w:val="22"/>
        </w:rPr>
      </w:pPr>
    </w:p>
    <w:p w14:paraId="4D4E577F" w14:textId="77777777" w:rsidR="00727D4D" w:rsidRPr="00727D4D" w:rsidRDefault="00727D4D" w:rsidP="00727D4D">
      <w:pPr>
        <w:rPr>
          <w:b/>
          <w:sz w:val="22"/>
        </w:rPr>
      </w:pPr>
    </w:p>
    <w:p w14:paraId="517F722F" w14:textId="77777777" w:rsidR="00727D4D" w:rsidRPr="00727D4D" w:rsidRDefault="00727D4D" w:rsidP="00727D4D">
      <w:pPr>
        <w:jc w:val="center"/>
      </w:pPr>
    </w:p>
    <w:p w14:paraId="214C671E" w14:textId="77777777" w:rsidR="00727D4D" w:rsidRPr="00727D4D" w:rsidRDefault="00727D4D" w:rsidP="00727D4D">
      <w:pPr>
        <w:tabs>
          <w:tab w:val="left" w:pos="1841"/>
        </w:tabs>
      </w:pPr>
    </w:p>
    <w:p w14:paraId="574891E5" w14:textId="77777777" w:rsidR="00727D4D" w:rsidRPr="00143FA2" w:rsidRDefault="00727D4D" w:rsidP="00143FA2"/>
    <w:sectPr w:rsidR="00727D4D" w:rsidRPr="00143FA2" w:rsidSect="006E48F2">
      <w:headerReference w:type="default" r:id="rId16"/>
      <w:footerReference w:type="default" r:id="rId17"/>
      <w:headerReference w:type="first" r:id="rId18"/>
      <w:footerReference w:type="first" r:id="rId19"/>
      <w:pgSz w:w="11906" w:h="16838"/>
      <w:pgMar w:top="284" w:right="851" w:bottom="1560" w:left="1701" w:header="709" w:footer="29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BE97A" w14:textId="77777777" w:rsidR="000A4EEA" w:rsidRDefault="008D4C12">
      <w:r>
        <w:separator/>
      </w:r>
    </w:p>
  </w:endnote>
  <w:endnote w:type="continuationSeparator" w:id="0">
    <w:p w14:paraId="72542C14" w14:textId="77777777" w:rsidR="000A4EEA" w:rsidRDefault="008D4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HG Mincho Light J">
    <w:altName w:val="Times New Roman"/>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3CC899C9" w14:paraId="03B34D74" w14:textId="77777777" w:rsidTr="00615B29">
      <w:trPr>
        <w:trHeight w:val="300"/>
      </w:trPr>
      <w:tc>
        <w:tcPr>
          <w:tcW w:w="3115" w:type="dxa"/>
        </w:tcPr>
        <w:p w14:paraId="3CDA09F3" w14:textId="52FDD9DB" w:rsidR="3CC899C9" w:rsidRDefault="3CC899C9" w:rsidP="00615B29">
          <w:pPr>
            <w:pStyle w:val="Antrats"/>
            <w:ind w:left="-115"/>
          </w:pPr>
        </w:p>
      </w:tc>
      <w:tc>
        <w:tcPr>
          <w:tcW w:w="3115" w:type="dxa"/>
        </w:tcPr>
        <w:p w14:paraId="474DCB58" w14:textId="2E00B5A2" w:rsidR="3CC899C9" w:rsidRDefault="3CC899C9" w:rsidP="00615B29">
          <w:pPr>
            <w:pStyle w:val="Antrats"/>
            <w:jc w:val="center"/>
          </w:pPr>
        </w:p>
      </w:tc>
      <w:tc>
        <w:tcPr>
          <w:tcW w:w="3115" w:type="dxa"/>
        </w:tcPr>
        <w:p w14:paraId="060871E9" w14:textId="0E2407A9" w:rsidR="3CC899C9" w:rsidRDefault="3CC899C9" w:rsidP="00615B29">
          <w:pPr>
            <w:pStyle w:val="Antrats"/>
            <w:ind w:right="-115"/>
            <w:jc w:val="right"/>
          </w:pPr>
        </w:p>
      </w:tc>
    </w:tr>
  </w:tbl>
  <w:p w14:paraId="1BEF2FFF" w14:textId="21B3BCA2" w:rsidR="3CC899C9" w:rsidRDefault="3CC899C9" w:rsidP="00615B2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3CC899C9" w14:paraId="210F0EB9" w14:textId="77777777" w:rsidTr="00615B29">
      <w:trPr>
        <w:trHeight w:val="300"/>
      </w:trPr>
      <w:tc>
        <w:tcPr>
          <w:tcW w:w="3115" w:type="dxa"/>
        </w:tcPr>
        <w:p w14:paraId="3F8452B1" w14:textId="12F950CA" w:rsidR="3CC899C9" w:rsidRDefault="3CC899C9" w:rsidP="00615B29">
          <w:pPr>
            <w:pStyle w:val="Antrats"/>
            <w:ind w:left="-115"/>
          </w:pPr>
        </w:p>
      </w:tc>
      <w:tc>
        <w:tcPr>
          <w:tcW w:w="3115" w:type="dxa"/>
        </w:tcPr>
        <w:p w14:paraId="787D5ECD" w14:textId="55F86143" w:rsidR="3CC899C9" w:rsidRDefault="3CC899C9" w:rsidP="00615B29">
          <w:pPr>
            <w:pStyle w:val="Antrats"/>
            <w:jc w:val="center"/>
          </w:pPr>
        </w:p>
      </w:tc>
      <w:tc>
        <w:tcPr>
          <w:tcW w:w="3115" w:type="dxa"/>
        </w:tcPr>
        <w:p w14:paraId="2DDAB777" w14:textId="373F05B4" w:rsidR="3CC899C9" w:rsidRDefault="3CC899C9" w:rsidP="00615B29">
          <w:pPr>
            <w:pStyle w:val="Antrats"/>
            <w:ind w:right="-115"/>
            <w:jc w:val="right"/>
          </w:pPr>
        </w:p>
      </w:tc>
    </w:tr>
  </w:tbl>
  <w:p w14:paraId="0045900B" w14:textId="39B12718" w:rsidR="3CC899C9" w:rsidRDefault="3CC899C9" w:rsidP="00615B29">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Ind w:w="108" w:type="dxa"/>
      <w:tblLook w:val="0000" w:firstRow="0" w:lastRow="0" w:firstColumn="0" w:lastColumn="0" w:noHBand="0" w:noVBand="0"/>
    </w:tblPr>
    <w:tblGrid>
      <w:gridCol w:w="2268"/>
      <w:gridCol w:w="2410"/>
      <w:gridCol w:w="2880"/>
      <w:gridCol w:w="2081"/>
    </w:tblGrid>
    <w:tr w:rsidR="00B90FF2" w14:paraId="1B7B8F44" w14:textId="77777777" w:rsidTr="00B90FF2">
      <w:tc>
        <w:tcPr>
          <w:tcW w:w="2268" w:type="dxa"/>
          <w:shd w:val="clear" w:color="auto" w:fill="auto"/>
          <w:vAlign w:val="bottom"/>
        </w:tcPr>
        <w:p w14:paraId="5481B1E2" w14:textId="77777777" w:rsidR="00B90FF2" w:rsidRPr="00840630" w:rsidRDefault="00175D0A" w:rsidP="00467D32">
          <w:pPr>
            <w:pStyle w:val="Porat"/>
            <w:rPr>
              <w:sz w:val="20"/>
            </w:rPr>
          </w:pPr>
        </w:p>
      </w:tc>
      <w:tc>
        <w:tcPr>
          <w:tcW w:w="2410" w:type="dxa"/>
          <w:vAlign w:val="bottom"/>
        </w:tcPr>
        <w:p w14:paraId="0E92010C" w14:textId="77777777" w:rsidR="00B90FF2" w:rsidRPr="00840630" w:rsidRDefault="00175D0A" w:rsidP="00467D32">
          <w:pPr>
            <w:pStyle w:val="Porat"/>
            <w:rPr>
              <w:sz w:val="20"/>
            </w:rPr>
          </w:pPr>
        </w:p>
      </w:tc>
      <w:tc>
        <w:tcPr>
          <w:tcW w:w="2880" w:type="dxa"/>
          <w:vAlign w:val="bottom"/>
        </w:tcPr>
        <w:p w14:paraId="123EE9F3" w14:textId="77777777" w:rsidR="00B90FF2" w:rsidRPr="00840630" w:rsidRDefault="00175D0A" w:rsidP="00467D32">
          <w:pPr>
            <w:pStyle w:val="Porat"/>
            <w:rPr>
              <w:sz w:val="20"/>
            </w:rPr>
          </w:pPr>
        </w:p>
      </w:tc>
      <w:tc>
        <w:tcPr>
          <w:tcW w:w="2081" w:type="dxa"/>
        </w:tcPr>
        <w:p w14:paraId="12A1D8C9" w14:textId="77777777" w:rsidR="00B90FF2" w:rsidRPr="00BB3E4F" w:rsidRDefault="00175D0A" w:rsidP="00467D32">
          <w:pPr>
            <w:pStyle w:val="Porat"/>
            <w:jc w:val="right"/>
            <w:rPr>
              <w:sz w:val="8"/>
              <w:szCs w:val="8"/>
            </w:rPr>
          </w:pPr>
        </w:p>
        <w:p w14:paraId="660651C3" w14:textId="77777777" w:rsidR="00B90FF2" w:rsidRPr="00840630" w:rsidRDefault="00175D0A" w:rsidP="00467D32">
          <w:pPr>
            <w:pStyle w:val="Porat"/>
            <w:jc w:val="right"/>
            <w:rPr>
              <w:sz w:val="20"/>
            </w:rPr>
          </w:pPr>
        </w:p>
      </w:tc>
    </w:tr>
  </w:tbl>
  <w:p w14:paraId="6E33ECFB" w14:textId="77777777" w:rsidR="00FB576B" w:rsidRPr="00CA3ED2" w:rsidRDefault="00175D0A" w:rsidP="00A8258B">
    <w:pPr>
      <w:pStyle w:val="Porat"/>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3CC899C9" w14:paraId="20520751" w14:textId="77777777" w:rsidTr="00615B29">
      <w:trPr>
        <w:trHeight w:val="300"/>
      </w:trPr>
      <w:tc>
        <w:tcPr>
          <w:tcW w:w="3115" w:type="dxa"/>
        </w:tcPr>
        <w:p w14:paraId="73CD7216" w14:textId="14D1088F" w:rsidR="3CC899C9" w:rsidRDefault="3CC899C9" w:rsidP="00615B29">
          <w:pPr>
            <w:pStyle w:val="Antrats"/>
            <w:ind w:left="-115"/>
          </w:pPr>
        </w:p>
      </w:tc>
      <w:tc>
        <w:tcPr>
          <w:tcW w:w="3115" w:type="dxa"/>
        </w:tcPr>
        <w:p w14:paraId="52828C93" w14:textId="1FD8C085" w:rsidR="3CC899C9" w:rsidRDefault="3CC899C9" w:rsidP="00615B29">
          <w:pPr>
            <w:pStyle w:val="Antrats"/>
            <w:jc w:val="center"/>
          </w:pPr>
        </w:p>
      </w:tc>
      <w:tc>
        <w:tcPr>
          <w:tcW w:w="3115" w:type="dxa"/>
        </w:tcPr>
        <w:p w14:paraId="79352EFB" w14:textId="6631FD08" w:rsidR="3CC899C9" w:rsidRDefault="3CC899C9" w:rsidP="00615B29">
          <w:pPr>
            <w:pStyle w:val="Antrats"/>
            <w:ind w:right="-115"/>
            <w:jc w:val="right"/>
          </w:pPr>
        </w:p>
      </w:tc>
    </w:tr>
  </w:tbl>
  <w:p w14:paraId="139D34F3" w14:textId="5F475680" w:rsidR="3CC899C9" w:rsidRDefault="3CC899C9" w:rsidP="00615B2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9E77D" w14:textId="77777777" w:rsidR="000A4EEA" w:rsidRDefault="008D4C12">
      <w:r>
        <w:separator/>
      </w:r>
    </w:p>
  </w:footnote>
  <w:footnote w:type="continuationSeparator" w:id="0">
    <w:p w14:paraId="70E7EFED" w14:textId="77777777" w:rsidR="000A4EEA" w:rsidRDefault="008D4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3CC899C9" w14:paraId="3D250479" w14:textId="77777777" w:rsidTr="00615B29">
      <w:trPr>
        <w:trHeight w:val="300"/>
      </w:trPr>
      <w:tc>
        <w:tcPr>
          <w:tcW w:w="3115" w:type="dxa"/>
        </w:tcPr>
        <w:p w14:paraId="0164C554" w14:textId="18C5C649" w:rsidR="3CC899C9" w:rsidRDefault="3CC899C9" w:rsidP="00615B29">
          <w:pPr>
            <w:pStyle w:val="Antrats"/>
            <w:ind w:left="-115"/>
          </w:pPr>
        </w:p>
      </w:tc>
      <w:tc>
        <w:tcPr>
          <w:tcW w:w="3115" w:type="dxa"/>
        </w:tcPr>
        <w:p w14:paraId="7555CFDC" w14:textId="45115467" w:rsidR="3CC899C9" w:rsidRDefault="3CC899C9" w:rsidP="00615B29">
          <w:pPr>
            <w:pStyle w:val="Antrats"/>
            <w:jc w:val="center"/>
          </w:pPr>
        </w:p>
      </w:tc>
      <w:tc>
        <w:tcPr>
          <w:tcW w:w="3115" w:type="dxa"/>
        </w:tcPr>
        <w:p w14:paraId="4D06F7A4" w14:textId="2A29D87B" w:rsidR="3CC899C9" w:rsidRDefault="3CC899C9" w:rsidP="00615B29">
          <w:pPr>
            <w:pStyle w:val="Antrats"/>
            <w:ind w:right="-115"/>
            <w:jc w:val="right"/>
          </w:pPr>
        </w:p>
      </w:tc>
    </w:tr>
  </w:tbl>
  <w:p w14:paraId="6DB604C3" w14:textId="7CCBDB6E" w:rsidR="3CC899C9" w:rsidRDefault="3CC899C9" w:rsidP="00615B2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3CC899C9" w14:paraId="6281D5AE" w14:textId="77777777" w:rsidTr="00615B29">
      <w:trPr>
        <w:trHeight w:val="300"/>
      </w:trPr>
      <w:tc>
        <w:tcPr>
          <w:tcW w:w="3115" w:type="dxa"/>
        </w:tcPr>
        <w:p w14:paraId="62357429" w14:textId="1CCDF739" w:rsidR="3CC899C9" w:rsidRDefault="3CC899C9" w:rsidP="00615B29">
          <w:pPr>
            <w:pStyle w:val="Antrats"/>
            <w:ind w:left="-115"/>
          </w:pPr>
        </w:p>
      </w:tc>
      <w:tc>
        <w:tcPr>
          <w:tcW w:w="3115" w:type="dxa"/>
        </w:tcPr>
        <w:p w14:paraId="58FF043B" w14:textId="232EBA45" w:rsidR="3CC899C9" w:rsidRDefault="3CC899C9" w:rsidP="00615B29">
          <w:pPr>
            <w:pStyle w:val="Antrats"/>
            <w:jc w:val="center"/>
          </w:pPr>
        </w:p>
      </w:tc>
      <w:tc>
        <w:tcPr>
          <w:tcW w:w="3115" w:type="dxa"/>
        </w:tcPr>
        <w:p w14:paraId="7DBD720B" w14:textId="73D4CBAA" w:rsidR="3CC899C9" w:rsidRDefault="3CC899C9" w:rsidP="00615B29">
          <w:pPr>
            <w:pStyle w:val="Antrats"/>
            <w:ind w:right="-115"/>
            <w:jc w:val="right"/>
          </w:pPr>
        </w:p>
      </w:tc>
    </w:tr>
  </w:tbl>
  <w:p w14:paraId="5B428C68" w14:textId="3B8102F9" w:rsidR="3CC899C9" w:rsidRDefault="3CC899C9" w:rsidP="00615B29">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3CC899C9" w14:paraId="5FDC5FE8" w14:textId="77777777" w:rsidTr="00615B29">
      <w:trPr>
        <w:trHeight w:val="300"/>
      </w:trPr>
      <w:tc>
        <w:tcPr>
          <w:tcW w:w="3115" w:type="dxa"/>
        </w:tcPr>
        <w:p w14:paraId="3CF382E3" w14:textId="25AA2E8D" w:rsidR="3CC899C9" w:rsidRDefault="3CC899C9" w:rsidP="00615B29">
          <w:pPr>
            <w:pStyle w:val="Antrats"/>
            <w:ind w:left="-115"/>
          </w:pPr>
        </w:p>
      </w:tc>
      <w:tc>
        <w:tcPr>
          <w:tcW w:w="3115" w:type="dxa"/>
        </w:tcPr>
        <w:p w14:paraId="66635EAE" w14:textId="2B07DAB4" w:rsidR="3CC899C9" w:rsidRDefault="3CC899C9" w:rsidP="00615B29">
          <w:pPr>
            <w:pStyle w:val="Antrats"/>
            <w:jc w:val="center"/>
          </w:pPr>
        </w:p>
      </w:tc>
      <w:tc>
        <w:tcPr>
          <w:tcW w:w="3115" w:type="dxa"/>
        </w:tcPr>
        <w:p w14:paraId="5B43C73D" w14:textId="44A113E2" w:rsidR="3CC899C9" w:rsidRDefault="3CC899C9" w:rsidP="00615B29">
          <w:pPr>
            <w:pStyle w:val="Antrats"/>
            <w:ind w:right="-115"/>
            <w:jc w:val="right"/>
          </w:pPr>
        </w:p>
      </w:tc>
    </w:tr>
  </w:tbl>
  <w:p w14:paraId="6A74119D" w14:textId="17AC433C" w:rsidR="3CC899C9" w:rsidRDefault="3CC899C9" w:rsidP="00615B29">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15"/>
      <w:gridCol w:w="3115"/>
      <w:gridCol w:w="3115"/>
    </w:tblGrid>
    <w:tr w:rsidR="3CC899C9" w14:paraId="36BAEFD2" w14:textId="77777777" w:rsidTr="00615B29">
      <w:trPr>
        <w:trHeight w:val="300"/>
      </w:trPr>
      <w:tc>
        <w:tcPr>
          <w:tcW w:w="3115" w:type="dxa"/>
        </w:tcPr>
        <w:p w14:paraId="6E215423" w14:textId="258173FA" w:rsidR="3CC899C9" w:rsidRDefault="3CC899C9" w:rsidP="00615B29">
          <w:pPr>
            <w:pStyle w:val="Antrats"/>
            <w:ind w:left="-115"/>
          </w:pPr>
        </w:p>
      </w:tc>
      <w:tc>
        <w:tcPr>
          <w:tcW w:w="3115" w:type="dxa"/>
        </w:tcPr>
        <w:p w14:paraId="10ED5090" w14:textId="0A8EE6D2" w:rsidR="3CC899C9" w:rsidRDefault="3CC899C9" w:rsidP="00615B29">
          <w:pPr>
            <w:pStyle w:val="Antrats"/>
            <w:jc w:val="center"/>
          </w:pPr>
        </w:p>
      </w:tc>
      <w:tc>
        <w:tcPr>
          <w:tcW w:w="3115" w:type="dxa"/>
        </w:tcPr>
        <w:p w14:paraId="3C9F7532" w14:textId="4D513FBE" w:rsidR="3CC899C9" w:rsidRDefault="3CC899C9" w:rsidP="00615B29">
          <w:pPr>
            <w:pStyle w:val="Antrats"/>
            <w:ind w:right="-115"/>
            <w:jc w:val="right"/>
          </w:pPr>
        </w:p>
      </w:tc>
    </w:tr>
  </w:tbl>
  <w:p w14:paraId="09810573" w14:textId="502A5549" w:rsidR="3CC899C9" w:rsidRDefault="3CC899C9" w:rsidP="00615B2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4BB646C4"/>
    <w:multiLevelType w:val="hybridMultilevel"/>
    <w:tmpl w:val="25C45754"/>
    <w:lvl w:ilvl="0" w:tplc="F98284A4">
      <w:start w:val="1"/>
      <w:numFmt w:val="decimal"/>
      <w:lvlText w:val="%1."/>
      <w:lvlJc w:val="left"/>
      <w:pPr>
        <w:ind w:left="1656" w:hanging="360"/>
      </w:pPr>
      <w:rPr>
        <w:rFonts w:hint="default"/>
        <w:color w:val="000000"/>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 w15:restartNumberingAfterBreak="0">
    <w:nsid w:val="59C06AC0"/>
    <w:multiLevelType w:val="hybridMultilevel"/>
    <w:tmpl w:val="5E7632EA"/>
    <w:lvl w:ilvl="0" w:tplc="0240B0A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598247807">
    <w:abstractNumId w:val="1"/>
  </w:num>
  <w:num w:numId="2" w16cid:durableId="334117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7782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4A9"/>
    <w:rsid w:val="00012135"/>
    <w:rsid w:val="00056074"/>
    <w:rsid w:val="00060CAA"/>
    <w:rsid w:val="000A4EEA"/>
    <w:rsid w:val="000D19DE"/>
    <w:rsid w:val="0011072E"/>
    <w:rsid w:val="00143FA2"/>
    <w:rsid w:val="00175D0A"/>
    <w:rsid w:val="00343011"/>
    <w:rsid w:val="0039723A"/>
    <w:rsid w:val="003E130B"/>
    <w:rsid w:val="00401E95"/>
    <w:rsid w:val="00424DC4"/>
    <w:rsid w:val="00490124"/>
    <w:rsid w:val="004B031A"/>
    <w:rsid w:val="00551A86"/>
    <w:rsid w:val="00604E9D"/>
    <w:rsid w:val="00615B29"/>
    <w:rsid w:val="0063113E"/>
    <w:rsid w:val="006833B9"/>
    <w:rsid w:val="006915A4"/>
    <w:rsid w:val="006E2250"/>
    <w:rsid w:val="006E48F2"/>
    <w:rsid w:val="007105CC"/>
    <w:rsid w:val="00727D4D"/>
    <w:rsid w:val="00733D0C"/>
    <w:rsid w:val="0077180E"/>
    <w:rsid w:val="007E354D"/>
    <w:rsid w:val="00812750"/>
    <w:rsid w:val="00874418"/>
    <w:rsid w:val="00890F08"/>
    <w:rsid w:val="008A5DB8"/>
    <w:rsid w:val="008D4C12"/>
    <w:rsid w:val="00942EC9"/>
    <w:rsid w:val="00984ADF"/>
    <w:rsid w:val="00A305DC"/>
    <w:rsid w:val="00AA2458"/>
    <w:rsid w:val="00AD2AB5"/>
    <w:rsid w:val="00B14784"/>
    <w:rsid w:val="00BA31D4"/>
    <w:rsid w:val="00BB022F"/>
    <w:rsid w:val="00BB2675"/>
    <w:rsid w:val="00BD58E6"/>
    <w:rsid w:val="00C319F4"/>
    <w:rsid w:val="00CC08BA"/>
    <w:rsid w:val="00CC689A"/>
    <w:rsid w:val="00D415D2"/>
    <w:rsid w:val="00D604A9"/>
    <w:rsid w:val="00DB4952"/>
    <w:rsid w:val="00E20D3F"/>
    <w:rsid w:val="00E41CEE"/>
    <w:rsid w:val="00E507BF"/>
    <w:rsid w:val="00EE0EB6"/>
    <w:rsid w:val="00EF4D19"/>
    <w:rsid w:val="00F44350"/>
    <w:rsid w:val="00F53EBA"/>
    <w:rsid w:val="00F90EF5"/>
    <w:rsid w:val="00F92589"/>
    <w:rsid w:val="3CC899C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846EB"/>
  <w15:chartTrackingRefBased/>
  <w15:docId w15:val="{755691FA-DEC8-4DB9-B74F-3C6CE5AD8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604A9"/>
    <w:pPr>
      <w:spacing w:after="0" w:line="240" w:lineRule="auto"/>
    </w:pPr>
    <w:rPr>
      <w:rFonts w:ascii="Times New Roman" w:eastAsia="Times New Roman" w:hAnsi="Times New Roman" w:cs="Times New Roman"/>
      <w:sz w:val="24"/>
      <w:szCs w:val="24"/>
    </w:rPr>
  </w:style>
  <w:style w:type="paragraph" w:styleId="Antrat1">
    <w:name w:val="heading 1"/>
    <w:basedOn w:val="prastasis"/>
    <w:next w:val="prastasis"/>
    <w:link w:val="Antrat1Diagrama"/>
    <w:qFormat/>
    <w:rsid w:val="00D604A9"/>
    <w:pPr>
      <w:keepNext/>
      <w:jc w:val="center"/>
      <w:outlineLvl w:val="0"/>
    </w:pPr>
    <w:rPr>
      <w:b/>
      <w:bCs/>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D604A9"/>
    <w:rPr>
      <w:rFonts w:ascii="Times New Roman" w:eastAsia="Times New Roman" w:hAnsi="Times New Roman" w:cs="Times New Roman"/>
      <w:b/>
      <w:bCs/>
      <w:sz w:val="24"/>
      <w:szCs w:val="20"/>
    </w:rPr>
  </w:style>
  <w:style w:type="paragraph" w:styleId="Porat">
    <w:name w:val="footer"/>
    <w:basedOn w:val="prastasis"/>
    <w:link w:val="PoratDiagrama"/>
    <w:rsid w:val="00D604A9"/>
    <w:pPr>
      <w:tabs>
        <w:tab w:val="center" w:pos="4819"/>
        <w:tab w:val="right" w:pos="9638"/>
      </w:tabs>
    </w:pPr>
  </w:style>
  <w:style w:type="character" w:customStyle="1" w:styleId="PoratDiagrama">
    <w:name w:val="Poraštė Diagrama"/>
    <w:basedOn w:val="Numatytasispastraiposriftas"/>
    <w:link w:val="Porat"/>
    <w:rsid w:val="00D604A9"/>
    <w:rPr>
      <w:rFonts w:ascii="Times New Roman" w:eastAsia="Times New Roman" w:hAnsi="Times New Roman" w:cs="Times New Roman"/>
      <w:sz w:val="24"/>
      <w:szCs w:val="24"/>
    </w:rPr>
  </w:style>
  <w:style w:type="paragraph" w:styleId="HTMLiankstoformatuotas">
    <w:name w:val="HTML Preformatted"/>
    <w:aliases w:val=" Char Char Char Char Char Char Char Char Char, Char Char Char Char Char Char Char Char Char Char Ch Char Char,Char Char Char Char Char Char Char Char Char,Char Char Char Char Char Char Char Char Char Char Ch Char Char"/>
    <w:basedOn w:val="prastasis"/>
    <w:link w:val="HTMLiankstoformatuotasDiagrama"/>
    <w:uiPriority w:val="99"/>
    <w:rsid w:val="00D6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rPr>
  </w:style>
  <w:style w:type="character" w:customStyle="1" w:styleId="HTMLiankstoformatuotasDiagrama">
    <w:name w:val="HTML iš anksto formatuotas Diagrama"/>
    <w:aliases w:val=" Char Char Char Char Char Char Char Char Char Diagrama, Char Char Char Char Char Char Char Char Char Char Ch Char Char Diagrama,Char Char Char Char Char Char Char Char Char Diagrama"/>
    <w:basedOn w:val="Numatytasispastraiposriftas"/>
    <w:link w:val="HTMLiankstoformatuotas"/>
    <w:uiPriority w:val="99"/>
    <w:rsid w:val="00D604A9"/>
    <w:rPr>
      <w:rFonts w:ascii="Courier New" w:eastAsia="Courier New" w:hAnsi="Courier New" w:cs="Courier New"/>
      <w:sz w:val="20"/>
      <w:szCs w:val="20"/>
      <w:lang w:val="en-US"/>
    </w:rPr>
  </w:style>
  <w:style w:type="paragraph" w:styleId="Sraopastraipa">
    <w:name w:val="List Paragraph"/>
    <w:basedOn w:val="prastasis"/>
    <w:uiPriority w:val="34"/>
    <w:qFormat/>
    <w:rsid w:val="00EE0EB6"/>
    <w:pPr>
      <w:ind w:left="720"/>
      <w:contextualSpacing/>
    </w:pPr>
  </w:style>
  <w:style w:type="table" w:styleId="Lentelstinklelis">
    <w:name w:val="Table Grid"/>
    <w:basedOn w:val="prastojilentel"/>
    <w:uiPriority w:val="39"/>
    <w:rsid w:val="00143F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sDiagrama">
    <w:name w:val="Antraštės Diagrama"/>
    <w:basedOn w:val="Numatytasispastraiposriftas"/>
    <w:link w:val="Antrats"/>
    <w:uiPriority w:val="99"/>
  </w:style>
  <w:style w:type="paragraph" w:styleId="Antrats">
    <w:name w:val="header"/>
    <w:basedOn w:val="prastasis"/>
    <w:link w:val="AntratsDiagrama"/>
    <w:uiPriority w:val="99"/>
    <w:unhideWhenUsed/>
    <w:pPr>
      <w:tabs>
        <w:tab w:val="center" w:pos="4680"/>
        <w:tab w:val="right" w:pos="9360"/>
      </w:tabs>
    </w:pPr>
  </w:style>
  <w:style w:type="paragraph" w:styleId="Komentarotekstas">
    <w:name w:val="annotation text"/>
    <w:basedOn w:val="prastasis"/>
    <w:link w:val="KomentarotekstasDiagrama"/>
    <w:uiPriority w:val="99"/>
    <w:semiHidden/>
    <w:unhideWhenUsed/>
    <w:rPr>
      <w:sz w:val="20"/>
      <w:szCs w:val="20"/>
    </w:rPr>
  </w:style>
  <w:style w:type="character" w:customStyle="1" w:styleId="KomentarotekstasDiagrama">
    <w:name w:val="Komentaro tekstas Diagrama"/>
    <w:basedOn w:val="Numatytasispastraiposriftas"/>
    <w:link w:val="Komentarotekstas"/>
    <w:uiPriority w:val="99"/>
    <w:semiHidden/>
    <w:rPr>
      <w:rFonts w:ascii="Times New Roman" w:eastAsia="Times New Roman" w:hAnsi="Times New Roman" w:cs="Times New Roman"/>
      <w:sz w:val="20"/>
      <w:szCs w:val="20"/>
    </w:rPr>
  </w:style>
  <w:style w:type="character" w:styleId="Komentaronuoroda">
    <w:name w:val="annotation reference"/>
    <w:basedOn w:val="Numatytasispastraiposriftas"/>
    <w:uiPriority w:val="99"/>
    <w:semiHidden/>
    <w:unhideWhenUsed/>
    <w:rPr>
      <w:sz w:val="16"/>
      <w:szCs w:val="16"/>
    </w:rPr>
  </w:style>
  <w:style w:type="paragraph" w:styleId="Pataisymai">
    <w:name w:val="Revision"/>
    <w:hidden/>
    <w:uiPriority w:val="99"/>
    <w:semiHidden/>
    <w:rsid w:val="00E507B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015219">
      <w:bodyDiv w:val="1"/>
      <w:marLeft w:val="0"/>
      <w:marRight w:val="0"/>
      <w:marTop w:val="0"/>
      <w:marBottom w:val="0"/>
      <w:divBdr>
        <w:top w:val="none" w:sz="0" w:space="0" w:color="auto"/>
        <w:left w:val="none" w:sz="0" w:space="0" w:color="auto"/>
        <w:bottom w:val="none" w:sz="0" w:space="0" w:color="auto"/>
        <w:right w:val="none" w:sz="0" w:space="0" w:color="auto"/>
      </w:divBdr>
      <w:divsChild>
        <w:div w:id="941451630">
          <w:marLeft w:val="0"/>
          <w:marRight w:val="0"/>
          <w:marTop w:val="0"/>
          <w:marBottom w:val="0"/>
          <w:divBdr>
            <w:top w:val="none" w:sz="0" w:space="0" w:color="auto"/>
            <w:left w:val="none" w:sz="0" w:space="0" w:color="auto"/>
            <w:bottom w:val="none" w:sz="0" w:space="0" w:color="auto"/>
            <w:right w:val="none" w:sz="0" w:space="0" w:color="auto"/>
          </w:divBdr>
        </w:div>
        <w:div w:id="1287467086">
          <w:marLeft w:val="0"/>
          <w:marRight w:val="0"/>
          <w:marTop w:val="0"/>
          <w:marBottom w:val="0"/>
          <w:divBdr>
            <w:top w:val="none" w:sz="0" w:space="0" w:color="auto"/>
            <w:left w:val="none" w:sz="0" w:space="0" w:color="auto"/>
            <w:bottom w:val="none" w:sz="0" w:space="0" w:color="auto"/>
            <w:right w:val="none" w:sz="0" w:space="0" w:color="auto"/>
          </w:divBdr>
        </w:div>
      </w:divsChild>
    </w:div>
    <w:div w:id="1772386608">
      <w:bodyDiv w:val="1"/>
      <w:marLeft w:val="0"/>
      <w:marRight w:val="0"/>
      <w:marTop w:val="0"/>
      <w:marBottom w:val="0"/>
      <w:divBdr>
        <w:top w:val="none" w:sz="0" w:space="0" w:color="auto"/>
        <w:left w:val="none" w:sz="0" w:space="0" w:color="auto"/>
        <w:bottom w:val="none" w:sz="0" w:space="0" w:color="auto"/>
        <w:right w:val="none" w:sz="0" w:space="0" w:color="auto"/>
      </w:divBdr>
      <w:divsChild>
        <w:div w:id="844712575">
          <w:marLeft w:val="0"/>
          <w:marRight w:val="0"/>
          <w:marTop w:val="0"/>
          <w:marBottom w:val="0"/>
          <w:divBdr>
            <w:top w:val="none" w:sz="0" w:space="0" w:color="auto"/>
            <w:left w:val="none" w:sz="0" w:space="0" w:color="auto"/>
            <w:bottom w:val="none" w:sz="0" w:space="0" w:color="auto"/>
            <w:right w:val="none" w:sz="0" w:space="0" w:color="auto"/>
          </w:divBdr>
        </w:div>
        <w:div w:id="218638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CEEC9D3D2E45539EE956DEDD1BD841"/>
        <w:category>
          <w:name w:val="Bendrosios nuostatos"/>
          <w:gallery w:val="placeholder"/>
        </w:category>
        <w:types>
          <w:type w:val="bbPlcHdr"/>
        </w:types>
        <w:behaviors>
          <w:behavior w:val="content"/>
        </w:behaviors>
        <w:guid w:val="{863A1BEA-B40E-423A-95FA-1A78EBFC7740}"/>
      </w:docPartPr>
      <w:docPartBody>
        <w:p w:rsidR="00106667" w:rsidRDefault="00CE07DF" w:rsidP="00CE07DF">
          <w:pPr>
            <w:pStyle w:val="17CEEC9D3D2E45539EE956DEDD1BD841"/>
          </w:pPr>
          <w:r w:rsidRPr="00266F7C">
            <w:rPr>
              <w:rStyle w:val="Vietosrezervavimoenklotekstas"/>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HG Mincho Light J">
    <w:altName w:val="Times New Roman"/>
    <w:charset w:val="00"/>
    <w:family w:val="auto"/>
    <w:pitch w:val="variable"/>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7DF"/>
    <w:rsid w:val="00106667"/>
    <w:rsid w:val="006D0FB9"/>
    <w:rsid w:val="00CE07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uiPriority w:val="99"/>
    <w:semiHidden/>
    <w:rsid w:val="00CE07DF"/>
    <w:rPr>
      <w:color w:val="808080"/>
    </w:rPr>
  </w:style>
  <w:style w:type="paragraph" w:customStyle="1" w:styleId="17CEEC9D3D2E45539EE956DEDD1BD841">
    <w:name w:val="17CEEC9D3D2E45539EE956DEDD1BD841"/>
    <w:rsid w:val="00CE07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1B9788E598194399935BEC3DD6677C" ma:contentTypeVersion="16" ma:contentTypeDescription="Create a new document." ma:contentTypeScope="" ma:versionID="4983b4c647ecebe67c46bf80f73901e3">
  <xsd:schema xmlns:xsd="http://www.w3.org/2001/XMLSchema" xmlns:xs="http://www.w3.org/2001/XMLSchema" xmlns:p="http://schemas.microsoft.com/office/2006/metadata/properties" xmlns:ns2="da9d064c-cd66-436a-bbee-88171b807ef8" xmlns:ns3="d88b615d-eb6b-4756-9efa-6cb52169a50e" targetNamespace="http://schemas.microsoft.com/office/2006/metadata/properties" ma:root="true" ma:fieldsID="29f7086a51c3ed88e743aaa960b8553a" ns2:_="" ns3:_="">
    <xsd:import namespace="da9d064c-cd66-436a-bbee-88171b807ef8"/>
    <xsd:import namespace="d88b615d-eb6b-4756-9efa-6cb52169a5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9d064c-cd66-436a-bbee-88171b807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2eaeb7-14d8-4b39-8625-34b7d72b97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88b615d-eb6b-4756-9efa-6cb52169a5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5a2955e-06c8-440f-a0bf-daa66e6f79a4}" ma:internalName="TaxCatchAll" ma:showField="CatchAllData" ma:web="d88b615d-eb6b-4756-9efa-6cb52169a5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9d064c-cd66-436a-bbee-88171b807ef8">
      <Terms xmlns="http://schemas.microsoft.com/office/infopath/2007/PartnerControls"/>
    </lcf76f155ced4ddcb4097134ff3c332f>
    <TaxCatchAll xmlns="d88b615d-eb6b-4756-9efa-6cb52169a50e" xsi:nil="true"/>
    <SharedWithUsers xmlns="d88b615d-eb6b-4756-9efa-6cb52169a50e">
      <UserInfo>
        <DisplayName>Marytė Sasnauskaitė</DisplayName>
        <AccountId>76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C55BA9-9E5F-4AE0-B001-571383BCB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9d064c-cd66-436a-bbee-88171b807ef8"/>
    <ds:schemaRef ds:uri="d88b615d-eb6b-4756-9efa-6cb52169a5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A2D4F3-34C8-40BC-93F0-CCE73CCC4AD7}">
  <ds:schemaRefs>
    <ds:schemaRef ds:uri="http://schemas.microsoft.com/sharepoint/v3/contenttype/forms"/>
  </ds:schemaRefs>
</ds:datastoreItem>
</file>

<file path=customXml/itemProps3.xml><?xml version="1.0" encoding="utf-8"?>
<ds:datastoreItem xmlns:ds="http://schemas.openxmlformats.org/officeDocument/2006/customXml" ds:itemID="{F4BEB4C3-33A0-4381-AC56-EAAADF73C83E}">
  <ds:schemaRefs>
    <ds:schemaRef ds:uri="http://purl.org/dc/terms/"/>
    <ds:schemaRef ds:uri="da9d064c-cd66-436a-bbee-88171b807ef8"/>
    <ds:schemaRef ds:uri="http://purl.org/dc/elements/1.1/"/>
    <ds:schemaRef ds:uri="http://schemas.openxmlformats.org/package/2006/metadata/core-properties"/>
    <ds:schemaRef ds:uri="d88b615d-eb6b-4756-9efa-6cb52169a50e"/>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30425FD1-E369-43B0-88C2-0CC23DE46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16608</Words>
  <Characters>9467</Characters>
  <Application>Microsoft Office Word</Application>
  <DocSecurity>0</DocSecurity>
  <Lines>78</Lines>
  <Paragraphs>52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Vitkauskaitė</dc:creator>
  <cp:keywords/>
  <dc:description/>
  <cp:lastModifiedBy>Marytė Kamandulienė</cp:lastModifiedBy>
  <cp:revision>2</cp:revision>
  <dcterms:created xsi:type="dcterms:W3CDTF">2023-04-14T11:41:00Z</dcterms:created>
  <dcterms:modified xsi:type="dcterms:W3CDTF">2023-04-14T11:41:00Z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0x010100051B9788E598194399935BEC3DD6677C</vt:lpwstr>
  </property>
</Properties>
</file>