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C371" w14:textId="77777777" w:rsidR="004E720D" w:rsidRPr="00D21625" w:rsidRDefault="004E720D" w:rsidP="004E720D">
      <w:pPr>
        <w:ind w:firstLine="9639"/>
        <w:jc w:val="both"/>
        <w:rPr>
          <w:color w:val="000000"/>
          <w:lang w:eastAsia="lt-LT"/>
        </w:rPr>
      </w:pPr>
      <w:r w:rsidRPr="00D21625">
        <w:rPr>
          <w:color w:val="000000"/>
          <w:lang w:eastAsia="lt-LT"/>
        </w:rPr>
        <w:t>Forma patvirtinta</w:t>
      </w:r>
    </w:p>
    <w:p w14:paraId="29488238" w14:textId="77777777" w:rsidR="004E720D" w:rsidRPr="00D21625" w:rsidRDefault="004E720D" w:rsidP="004E720D">
      <w:pPr>
        <w:ind w:firstLine="9639"/>
        <w:jc w:val="both"/>
        <w:rPr>
          <w:color w:val="000000"/>
          <w:lang w:eastAsia="lt-LT"/>
        </w:rPr>
      </w:pPr>
      <w:r w:rsidRPr="00D21625">
        <w:rPr>
          <w:color w:val="000000"/>
          <w:lang w:eastAsia="lt-LT"/>
        </w:rPr>
        <w:t xml:space="preserve">Druskininkų savivaldybės </w:t>
      </w:r>
      <w:r>
        <w:rPr>
          <w:color w:val="000000"/>
          <w:lang w:eastAsia="lt-LT"/>
        </w:rPr>
        <w:t>mero</w:t>
      </w:r>
    </w:p>
    <w:p w14:paraId="5DB872B6" w14:textId="77777777" w:rsidR="004E720D" w:rsidRPr="00D21625" w:rsidRDefault="004E720D" w:rsidP="004E720D">
      <w:pPr>
        <w:ind w:firstLine="9639"/>
        <w:jc w:val="both"/>
        <w:rPr>
          <w:color w:val="000000"/>
          <w:lang w:eastAsia="lt-LT"/>
        </w:rPr>
      </w:pPr>
      <w:r w:rsidRPr="000A3731">
        <w:rPr>
          <w:color w:val="000000"/>
          <w:lang w:eastAsia="lt-LT"/>
        </w:rPr>
        <w:t>2024 m. balandžio 2 d. potvarkiu Nr. M3-67</w:t>
      </w:r>
    </w:p>
    <w:p w14:paraId="0815A9B1" w14:textId="77777777" w:rsidR="004E720D" w:rsidRPr="00D21625" w:rsidRDefault="004E720D" w:rsidP="004E720D">
      <w:pPr>
        <w:ind w:firstLine="9923"/>
        <w:jc w:val="both"/>
        <w:rPr>
          <w:color w:val="000000"/>
          <w:lang w:eastAsia="lt-LT"/>
        </w:rPr>
      </w:pPr>
    </w:p>
    <w:p w14:paraId="421BA6F2" w14:textId="77777777" w:rsidR="004E720D" w:rsidRDefault="004E720D" w:rsidP="004E720D">
      <w:pPr>
        <w:keepNext/>
        <w:keepLines/>
        <w:jc w:val="center"/>
        <w:outlineLvl w:val="6"/>
        <w:rPr>
          <w:color w:val="000000"/>
        </w:rPr>
      </w:pPr>
      <w:r w:rsidRPr="00D21625">
        <w:rPr>
          <w:color w:val="000000"/>
        </w:rPr>
        <w:t>(Druskininkų savivaldybės biudžeto lėšomis finansuojamo sporto projekto sąmatos forma)</w:t>
      </w:r>
    </w:p>
    <w:p w14:paraId="39E05BDE" w14:textId="77777777" w:rsidR="004E720D" w:rsidRPr="00D21625" w:rsidRDefault="004E720D" w:rsidP="004E720D">
      <w:pPr>
        <w:keepNext/>
        <w:keepLines/>
        <w:jc w:val="center"/>
        <w:outlineLvl w:val="6"/>
        <w:rPr>
          <w:color w:val="000000"/>
        </w:rPr>
      </w:pPr>
    </w:p>
    <w:p w14:paraId="6F313833" w14:textId="77777777" w:rsidR="004E720D" w:rsidRDefault="004E720D" w:rsidP="004E720D">
      <w:pPr>
        <w:keepNext/>
        <w:keepLines/>
        <w:jc w:val="center"/>
        <w:outlineLvl w:val="6"/>
        <w:rPr>
          <w:b/>
          <w:bCs/>
          <w:caps/>
          <w:color w:val="000000"/>
        </w:rPr>
      </w:pPr>
      <w:r w:rsidRPr="00D21625">
        <w:rPr>
          <w:b/>
          <w:bCs/>
          <w:caps/>
          <w:color w:val="000000"/>
        </w:rPr>
        <w:t>Druskininkų savivaldybės biudžeto lėšomis finansuojamo SPORTO PROJEKTO SĄMATA</w:t>
      </w:r>
    </w:p>
    <w:p w14:paraId="4E45F396" w14:textId="77777777" w:rsidR="004E720D" w:rsidRPr="00D21625" w:rsidRDefault="004E720D" w:rsidP="004E720D">
      <w:pPr>
        <w:keepNext/>
        <w:keepLines/>
        <w:jc w:val="center"/>
        <w:outlineLvl w:val="6"/>
        <w:rPr>
          <w:b/>
          <w:bCs/>
          <w:caps/>
          <w:color w:val="000000"/>
        </w:rPr>
      </w:pPr>
    </w:p>
    <w:tbl>
      <w:tblPr>
        <w:tblW w:w="14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566"/>
        <w:gridCol w:w="958"/>
        <w:gridCol w:w="1232"/>
        <w:gridCol w:w="822"/>
        <w:gridCol w:w="1505"/>
        <w:gridCol w:w="2328"/>
        <w:gridCol w:w="4519"/>
      </w:tblGrid>
      <w:tr w:rsidR="004E720D" w:rsidRPr="006322FB" w14:paraId="79067467" w14:textId="77777777" w:rsidTr="004E720D">
        <w:trPr>
          <w:trHeight w:val="342"/>
        </w:trPr>
        <w:tc>
          <w:tcPr>
            <w:tcW w:w="3286" w:type="dxa"/>
            <w:gridSpan w:val="2"/>
            <w:shd w:val="clear" w:color="auto" w:fill="auto"/>
            <w:vAlign w:val="center"/>
          </w:tcPr>
          <w:p w14:paraId="6C9EB375" w14:textId="77777777" w:rsidR="004E720D" w:rsidRPr="00D21625" w:rsidRDefault="004E720D" w:rsidP="00A94F7C">
            <w:pPr>
              <w:ind w:left="-110"/>
              <w:rPr>
                <w:bCs/>
                <w:color w:val="000000"/>
              </w:rPr>
            </w:pPr>
            <w:r w:rsidRPr="00D21625">
              <w:rPr>
                <w:bCs/>
                <w:color w:val="000000"/>
              </w:rPr>
              <w:t>Pareiškėjo pavadinimas</w:t>
            </w:r>
          </w:p>
        </w:tc>
        <w:tc>
          <w:tcPr>
            <w:tcW w:w="11364" w:type="dxa"/>
            <w:gridSpan w:val="6"/>
            <w:shd w:val="clear" w:color="auto" w:fill="auto"/>
            <w:vAlign w:val="center"/>
          </w:tcPr>
          <w:p w14:paraId="1F5773E9" w14:textId="77777777" w:rsidR="004E720D" w:rsidRPr="00D21625" w:rsidRDefault="004E720D" w:rsidP="00A94F7C">
            <w:pPr>
              <w:ind w:left="-110"/>
              <w:rPr>
                <w:b/>
                <w:color w:val="000000"/>
              </w:rPr>
            </w:pPr>
          </w:p>
        </w:tc>
      </w:tr>
      <w:tr w:rsidR="004E720D" w:rsidRPr="006322FB" w14:paraId="1FB01650" w14:textId="77777777" w:rsidTr="004E720D">
        <w:trPr>
          <w:trHeight w:val="342"/>
        </w:trPr>
        <w:tc>
          <w:tcPr>
            <w:tcW w:w="3286" w:type="dxa"/>
            <w:gridSpan w:val="2"/>
            <w:shd w:val="clear" w:color="auto" w:fill="auto"/>
            <w:vAlign w:val="center"/>
          </w:tcPr>
          <w:p w14:paraId="07AC8D8E" w14:textId="77777777" w:rsidR="004E720D" w:rsidRPr="00D21625" w:rsidRDefault="004E720D" w:rsidP="00A94F7C">
            <w:pPr>
              <w:ind w:left="-110"/>
              <w:rPr>
                <w:bCs/>
                <w:color w:val="000000"/>
              </w:rPr>
            </w:pPr>
            <w:r w:rsidRPr="00D21625">
              <w:rPr>
                <w:bCs/>
                <w:color w:val="000000"/>
              </w:rPr>
              <w:t>Sporto projekto pavadinimas</w:t>
            </w:r>
          </w:p>
        </w:tc>
        <w:tc>
          <w:tcPr>
            <w:tcW w:w="11364" w:type="dxa"/>
            <w:gridSpan w:val="6"/>
            <w:shd w:val="clear" w:color="auto" w:fill="auto"/>
            <w:vAlign w:val="center"/>
          </w:tcPr>
          <w:p w14:paraId="01BF3710" w14:textId="77777777" w:rsidR="004E720D" w:rsidRPr="00D21625" w:rsidRDefault="004E720D" w:rsidP="00A94F7C">
            <w:pPr>
              <w:ind w:left="-110"/>
              <w:rPr>
                <w:b/>
                <w:color w:val="000000"/>
              </w:rPr>
            </w:pPr>
          </w:p>
        </w:tc>
      </w:tr>
      <w:tr w:rsidR="004E720D" w:rsidRPr="006322FB" w14:paraId="41095299" w14:textId="77777777" w:rsidTr="004E720D">
        <w:tblPrEx>
          <w:tblLook w:val="01E0" w:firstRow="1" w:lastRow="1" w:firstColumn="1" w:lastColumn="1" w:noHBand="0" w:noVBand="0"/>
        </w:tblPrEx>
        <w:trPr>
          <w:trHeight w:val="901"/>
        </w:trPr>
        <w:tc>
          <w:tcPr>
            <w:tcW w:w="720" w:type="dxa"/>
            <w:vAlign w:val="center"/>
          </w:tcPr>
          <w:p w14:paraId="4154C911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Eil. Nr.</w:t>
            </w:r>
          </w:p>
        </w:tc>
        <w:tc>
          <w:tcPr>
            <w:tcW w:w="2565" w:type="dxa"/>
            <w:vAlign w:val="center"/>
          </w:tcPr>
          <w:p w14:paraId="6CB25F06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Išlaidų pavadinimai</w:t>
            </w:r>
          </w:p>
        </w:tc>
        <w:tc>
          <w:tcPr>
            <w:tcW w:w="958" w:type="dxa"/>
            <w:vAlign w:val="center"/>
          </w:tcPr>
          <w:p w14:paraId="11F45ED2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Mato vnt.</w:t>
            </w:r>
          </w:p>
        </w:tc>
        <w:tc>
          <w:tcPr>
            <w:tcW w:w="1232" w:type="dxa"/>
            <w:vAlign w:val="center"/>
          </w:tcPr>
          <w:p w14:paraId="66E658A8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Vnt. kaina, Eur</w:t>
            </w:r>
          </w:p>
        </w:tc>
        <w:tc>
          <w:tcPr>
            <w:tcW w:w="822" w:type="dxa"/>
            <w:vAlign w:val="center"/>
          </w:tcPr>
          <w:p w14:paraId="2DE411FA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Kiekis</w:t>
            </w:r>
          </w:p>
        </w:tc>
        <w:tc>
          <w:tcPr>
            <w:tcW w:w="1505" w:type="dxa"/>
            <w:vAlign w:val="center"/>
          </w:tcPr>
          <w:p w14:paraId="219281B5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Reikalinga suma, Eur</w:t>
            </w:r>
          </w:p>
        </w:tc>
        <w:tc>
          <w:tcPr>
            <w:tcW w:w="2328" w:type="dxa"/>
            <w:vAlign w:val="center"/>
          </w:tcPr>
          <w:p w14:paraId="0C86C716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Iš savivaldybės prašoma skirti suma, Eur</w:t>
            </w:r>
          </w:p>
        </w:tc>
        <w:tc>
          <w:tcPr>
            <w:tcW w:w="4517" w:type="dxa"/>
          </w:tcPr>
          <w:p w14:paraId="299051AA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</w:p>
          <w:p w14:paraId="2099A2DA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Išlaidų būtinumo pagrindimas</w:t>
            </w:r>
          </w:p>
        </w:tc>
      </w:tr>
      <w:tr w:rsidR="004E720D" w:rsidRPr="006322FB" w14:paraId="1CBB7D28" w14:textId="77777777" w:rsidTr="004E720D">
        <w:tblPrEx>
          <w:tblLook w:val="01E0" w:firstRow="1" w:lastRow="1" w:firstColumn="1" w:lastColumn="1" w:noHBand="0" w:noVBand="0"/>
        </w:tblPrEx>
        <w:trPr>
          <w:trHeight w:val="162"/>
        </w:trPr>
        <w:tc>
          <w:tcPr>
            <w:tcW w:w="720" w:type="dxa"/>
            <w:vAlign w:val="center"/>
          </w:tcPr>
          <w:p w14:paraId="1DB28369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1.</w:t>
            </w:r>
          </w:p>
        </w:tc>
        <w:tc>
          <w:tcPr>
            <w:tcW w:w="2565" w:type="dxa"/>
            <w:vAlign w:val="center"/>
          </w:tcPr>
          <w:p w14:paraId="64682617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Darbo užmokestis</w:t>
            </w:r>
          </w:p>
        </w:tc>
        <w:tc>
          <w:tcPr>
            <w:tcW w:w="958" w:type="dxa"/>
            <w:vAlign w:val="center"/>
          </w:tcPr>
          <w:p w14:paraId="0A8A1D1F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6F8BDCCA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63A229DE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5F2D067C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5D5E9EE8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12031EA6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23DF4087" w14:textId="77777777" w:rsidTr="004E720D">
        <w:tblPrEx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720" w:type="dxa"/>
            <w:vAlign w:val="center"/>
          </w:tcPr>
          <w:p w14:paraId="5FBD1982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2.</w:t>
            </w:r>
          </w:p>
        </w:tc>
        <w:tc>
          <w:tcPr>
            <w:tcW w:w="2565" w:type="dxa"/>
            <w:vAlign w:val="center"/>
          </w:tcPr>
          <w:p w14:paraId="74886FFB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Socialinis draudimas</w:t>
            </w:r>
          </w:p>
        </w:tc>
        <w:tc>
          <w:tcPr>
            <w:tcW w:w="958" w:type="dxa"/>
            <w:vAlign w:val="center"/>
          </w:tcPr>
          <w:p w14:paraId="313CF5A2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0AA80EAA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6C4735D2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02E89D9F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30F398A1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0C33375A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274F2CA7" w14:textId="77777777" w:rsidTr="004E720D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20" w:type="dxa"/>
            <w:vAlign w:val="center"/>
          </w:tcPr>
          <w:p w14:paraId="46BB43CC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3.</w:t>
            </w:r>
          </w:p>
        </w:tc>
        <w:tc>
          <w:tcPr>
            <w:tcW w:w="2565" w:type="dxa"/>
            <w:vAlign w:val="center"/>
          </w:tcPr>
          <w:p w14:paraId="1924D143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Komandiruotės</w:t>
            </w:r>
          </w:p>
        </w:tc>
        <w:tc>
          <w:tcPr>
            <w:tcW w:w="958" w:type="dxa"/>
            <w:vAlign w:val="center"/>
          </w:tcPr>
          <w:p w14:paraId="347CBD40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307505C9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146BB914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03A7EB91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5C04CF19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3F89DF7A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7832B14F" w14:textId="77777777" w:rsidTr="004E720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720" w:type="dxa"/>
            <w:vAlign w:val="center"/>
          </w:tcPr>
          <w:p w14:paraId="2370DAA3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4.</w:t>
            </w:r>
          </w:p>
        </w:tc>
        <w:tc>
          <w:tcPr>
            <w:tcW w:w="2565" w:type="dxa"/>
            <w:vAlign w:val="center"/>
          </w:tcPr>
          <w:p w14:paraId="3B805C22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Transportas</w:t>
            </w:r>
          </w:p>
        </w:tc>
        <w:tc>
          <w:tcPr>
            <w:tcW w:w="958" w:type="dxa"/>
            <w:vAlign w:val="center"/>
          </w:tcPr>
          <w:p w14:paraId="465B51AD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38594512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53BB9A9B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5F2708B2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77856D14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54B67EFE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4D3FF4E8" w14:textId="77777777" w:rsidTr="004E720D">
        <w:tblPrEx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91823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5.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14:paraId="7CAFDB0A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Prekės (išvardinti)</w:t>
            </w:r>
          </w:p>
        </w:tc>
        <w:tc>
          <w:tcPr>
            <w:tcW w:w="958" w:type="dxa"/>
            <w:vAlign w:val="center"/>
          </w:tcPr>
          <w:p w14:paraId="01731728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374C0B36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7B56DA80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4E095B88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58095422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78ED937C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5181620A" w14:textId="77777777" w:rsidTr="004E720D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41AC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5.1.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14:paraId="771B31B5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....</w:t>
            </w:r>
          </w:p>
        </w:tc>
        <w:tc>
          <w:tcPr>
            <w:tcW w:w="958" w:type="dxa"/>
            <w:vAlign w:val="center"/>
          </w:tcPr>
          <w:p w14:paraId="694EDEDE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11C8DD11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61D596A9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5A01C828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11687C8D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707EF4C7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7FE6B6AC" w14:textId="77777777" w:rsidTr="004E720D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FB43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5.2.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14:paraId="33A62D2E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....</w:t>
            </w:r>
          </w:p>
        </w:tc>
        <w:tc>
          <w:tcPr>
            <w:tcW w:w="958" w:type="dxa"/>
            <w:vAlign w:val="center"/>
          </w:tcPr>
          <w:p w14:paraId="092010A9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2E2BD9CB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634F15A3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6BFE06B2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0B53DDDE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2B734339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3C006A8A" w14:textId="77777777" w:rsidTr="004E720D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E3F0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6.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14:paraId="440746FA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Paslaugos (išvardinti)</w:t>
            </w:r>
          </w:p>
        </w:tc>
        <w:tc>
          <w:tcPr>
            <w:tcW w:w="958" w:type="dxa"/>
            <w:vAlign w:val="center"/>
          </w:tcPr>
          <w:p w14:paraId="663AC806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78187AE6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5E2FB8E6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67D52665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772EDE89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5C1C128C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0A9B1042" w14:textId="77777777" w:rsidTr="004E720D">
        <w:tblPrEx>
          <w:tblLook w:val="01E0" w:firstRow="1" w:lastRow="1" w:firstColumn="1" w:lastColumn="1" w:noHBand="0" w:noVBand="0"/>
        </w:tblPrEx>
        <w:trPr>
          <w:trHeight w:val="6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F643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6.1.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14:paraId="6E0B6924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....</w:t>
            </w:r>
          </w:p>
        </w:tc>
        <w:tc>
          <w:tcPr>
            <w:tcW w:w="958" w:type="dxa"/>
            <w:vAlign w:val="center"/>
          </w:tcPr>
          <w:p w14:paraId="46CD6D35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51E37015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1D4FA9B3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142E0A3A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454B1083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6BC54954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1FBE34B0" w14:textId="77777777" w:rsidTr="004E720D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6773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6.2.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14:paraId="0B4C9ED1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14:paraId="15756B1B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549AA09B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4B10442F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4A148BCD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11441151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7B58FBBB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1B810D07" w14:textId="77777777" w:rsidTr="004E720D">
        <w:tblPrEx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720" w:type="dxa"/>
            <w:vAlign w:val="center"/>
          </w:tcPr>
          <w:p w14:paraId="5EF8123C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7.</w:t>
            </w:r>
          </w:p>
        </w:tc>
        <w:tc>
          <w:tcPr>
            <w:tcW w:w="2565" w:type="dxa"/>
            <w:vAlign w:val="center"/>
          </w:tcPr>
          <w:p w14:paraId="6DE080E1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Kitos išlaidos (išvardinti)</w:t>
            </w:r>
          </w:p>
        </w:tc>
        <w:tc>
          <w:tcPr>
            <w:tcW w:w="958" w:type="dxa"/>
            <w:vAlign w:val="center"/>
          </w:tcPr>
          <w:p w14:paraId="58BD25F5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6B660955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44810035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23F1D4B0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0F7918D7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33BAACB9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0F673CB4" w14:textId="77777777" w:rsidTr="004E720D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720" w:type="dxa"/>
            <w:vAlign w:val="center"/>
          </w:tcPr>
          <w:p w14:paraId="40DD7486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7.1.</w:t>
            </w:r>
          </w:p>
        </w:tc>
        <w:tc>
          <w:tcPr>
            <w:tcW w:w="2565" w:type="dxa"/>
            <w:vAlign w:val="center"/>
          </w:tcPr>
          <w:p w14:paraId="0ACC0E40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....</w:t>
            </w:r>
          </w:p>
        </w:tc>
        <w:tc>
          <w:tcPr>
            <w:tcW w:w="958" w:type="dxa"/>
            <w:vAlign w:val="center"/>
          </w:tcPr>
          <w:p w14:paraId="514B715C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5648B488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3E42A4A4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1DB2FC40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7683E077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3C471E6E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3DE4D57B" w14:textId="77777777" w:rsidTr="004E720D">
        <w:tblPrEx>
          <w:tblLook w:val="01E0" w:firstRow="1" w:lastRow="1" w:firstColumn="1" w:lastColumn="1" w:noHBand="0" w:noVBand="0"/>
        </w:tblPrEx>
        <w:trPr>
          <w:trHeight w:val="66"/>
        </w:trPr>
        <w:tc>
          <w:tcPr>
            <w:tcW w:w="720" w:type="dxa"/>
            <w:vAlign w:val="center"/>
          </w:tcPr>
          <w:p w14:paraId="06907799" w14:textId="77777777" w:rsidR="004E720D" w:rsidRPr="00D21625" w:rsidRDefault="004E720D" w:rsidP="00A94F7C">
            <w:pPr>
              <w:ind w:left="-110"/>
              <w:jc w:val="center"/>
              <w:rPr>
                <w:color w:val="000000"/>
              </w:rPr>
            </w:pPr>
            <w:r w:rsidRPr="00D21625">
              <w:rPr>
                <w:color w:val="000000"/>
              </w:rPr>
              <w:t>7.2.</w:t>
            </w:r>
          </w:p>
        </w:tc>
        <w:tc>
          <w:tcPr>
            <w:tcW w:w="2565" w:type="dxa"/>
            <w:vAlign w:val="center"/>
          </w:tcPr>
          <w:p w14:paraId="6F48D084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  <w:r w:rsidRPr="00D21625">
              <w:rPr>
                <w:color w:val="000000"/>
              </w:rPr>
              <w:t>....</w:t>
            </w:r>
          </w:p>
        </w:tc>
        <w:tc>
          <w:tcPr>
            <w:tcW w:w="958" w:type="dxa"/>
            <w:vAlign w:val="center"/>
          </w:tcPr>
          <w:p w14:paraId="57745109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2455B47E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06FA00AC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3FF8711E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3918734D" w14:textId="77777777" w:rsidR="004E720D" w:rsidRPr="00D21625" w:rsidRDefault="004E720D" w:rsidP="00A94F7C">
            <w:pPr>
              <w:ind w:left="-110"/>
              <w:jc w:val="right"/>
              <w:rPr>
                <w:color w:val="000000"/>
              </w:rPr>
            </w:pPr>
          </w:p>
        </w:tc>
        <w:tc>
          <w:tcPr>
            <w:tcW w:w="4517" w:type="dxa"/>
          </w:tcPr>
          <w:p w14:paraId="7A0C1DEC" w14:textId="77777777" w:rsidR="004E720D" w:rsidRPr="00D21625" w:rsidRDefault="004E720D" w:rsidP="00A94F7C">
            <w:pPr>
              <w:ind w:left="-110"/>
              <w:rPr>
                <w:color w:val="000000"/>
              </w:rPr>
            </w:pPr>
          </w:p>
        </w:tc>
      </w:tr>
      <w:tr w:rsidR="004E720D" w:rsidRPr="006322FB" w14:paraId="40DCB464" w14:textId="77777777" w:rsidTr="004E720D">
        <w:tblPrEx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3286" w:type="dxa"/>
            <w:gridSpan w:val="2"/>
            <w:vAlign w:val="center"/>
          </w:tcPr>
          <w:p w14:paraId="0EDE9525" w14:textId="77777777" w:rsidR="004E720D" w:rsidRPr="00D21625" w:rsidRDefault="004E720D" w:rsidP="00A94F7C">
            <w:pPr>
              <w:ind w:left="-110"/>
              <w:jc w:val="center"/>
              <w:rPr>
                <w:b/>
                <w:color w:val="000000"/>
              </w:rPr>
            </w:pPr>
            <w:r w:rsidRPr="00D21625">
              <w:rPr>
                <w:b/>
                <w:color w:val="000000"/>
              </w:rPr>
              <w:t>Iš viso:</w:t>
            </w:r>
          </w:p>
        </w:tc>
        <w:tc>
          <w:tcPr>
            <w:tcW w:w="958" w:type="dxa"/>
            <w:vAlign w:val="center"/>
          </w:tcPr>
          <w:p w14:paraId="0C0C6E88" w14:textId="77777777" w:rsidR="004E720D" w:rsidRPr="00D21625" w:rsidRDefault="004E720D" w:rsidP="00A94F7C">
            <w:pPr>
              <w:ind w:left="-110"/>
              <w:jc w:val="right"/>
              <w:rPr>
                <w:b/>
                <w:color w:val="000000"/>
              </w:rPr>
            </w:pPr>
          </w:p>
        </w:tc>
        <w:tc>
          <w:tcPr>
            <w:tcW w:w="1232" w:type="dxa"/>
            <w:vAlign w:val="center"/>
          </w:tcPr>
          <w:p w14:paraId="53F912D3" w14:textId="77777777" w:rsidR="004E720D" w:rsidRPr="00D21625" w:rsidRDefault="004E720D" w:rsidP="00A94F7C">
            <w:pPr>
              <w:ind w:left="-110"/>
              <w:jc w:val="right"/>
              <w:rPr>
                <w:b/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15540411" w14:textId="77777777" w:rsidR="004E720D" w:rsidRPr="00D21625" w:rsidRDefault="004E720D" w:rsidP="00A94F7C">
            <w:pPr>
              <w:ind w:left="-110"/>
              <w:jc w:val="right"/>
              <w:rPr>
                <w:b/>
                <w:color w:val="000000"/>
              </w:rPr>
            </w:pPr>
          </w:p>
        </w:tc>
        <w:tc>
          <w:tcPr>
            <w:tcW w:w="1505" w:type="dxa"/>
            <w:vAlign w:val="center"/>
          </w:tcPr>
          <w:p w14:paraId="532CCABB" w14:textId="77777777" w:rsidR="004E720D" w:rsidRPr="00D21625" w:rsidRDefault="004E720D" w:rsidP="00A94F7C">
            <w:pPr>
              <w:ind w:left="-110"/>
              <w:jc w:val="right"/>
              <w:rPr>
                <w:b/>
                <w:color w:val="000000"/>
              </w:rPr>
            </w:pPr>
          </w:p>
        </w:tc>
        <w:tc>
          <w:tcPr>
            <w:tcW w:w="2328" w:type="dxa"/>
            <w:vAlign w:val="center"/>
          </w:tcPr>
          <w:p w14:paraId="786A3781" w14:textId="77777777" w:rsidR="004E720D" w:rsidRPr="00D21625" w:rsidRDefault="004E720D" w:rsidP="00A94F7C">
            <w:pPr>
              <w:ind w:left="-110"/>
              <w:jc w:val="right"/>
              <w:rPr>
                <w:b/>
                <w:color w:val="000000"/>
              </w:rPr>
            </w:pPr>
          </w:p>
        </w:tc>
        <w:tc>
          <w:tcPr>
            <w:tcW w:w="4517" w:type="dxa"/>
          </w:tcPr>
          <w:p w14:paraId="1DE04C52" w14:textId="77777777" w:rsidR="004E720D" w:rsidRPr="00D21625" w:rsidRDefault="004E720D" w:rsidP="00A94F7C">
            <w:pPr>
              <w:ind w:left="-110"/>
              <w:rPr>
                <w:b/>
                <w:color w:val="000000"/>
              </w:rPr>
            </w:pPr>
          </w:p>
        </w:tc>
      </w:tr>
    </w:tbl>
    <w:p w14:paraId="6E01288E" w14:textId="77777777" w:rsidR="004E720D" w:rsidRPr="00D21625" w:rsidRDefault="004E720D" w:rsidP="004E720D">
      <w:pPr>
        <w:jc w:val="both"/>
        <w:rPr>
          <w:color w:val="000000"/>
        </w:rPr>
      </w:pPr>
    </w:p>
    <w:p w14:paraId="3D929FD2" w14:textId="77777777" w:rsidR="00A94F7C" w:rsidRDefault="00A94F7C" w:rsidP="004E720D">
      <w:pPr>
        <w:jc w:val="both"/>
        <w:rPr>
          <w:color w:val="000000"/>
        </w:rPr>
      </w:pPr>
    </w:p>
    <w:p w14:paraId="3D7DD3AF" w14:textId="3A147328" w:rsidR="004E720D" w:rsidRPr="00D21625" w:rsidRDefault="004E720D" w:rsidP="00A94F7C">
      <w:pPr>
        <w:spacing w:after="100" w:afterAutospacing="1"/>
        <w:ind w:left="142" w:hanging="142"/>
        <w:jc w:val="both"/>
        <w:rPr>
          <w:color w:val="000000"/>
        </w:rPr>
      </w:pPr>
      <w:r w:rsidRPr="00D21625">
        <w:rPr>
          <w:color w:val="000000"/>
        </w:rPr>
        <w:t>Pareiškėjas___________________________________</w:t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  <w:t>_______________________</w:t>
      </w:r>
    </w:p>
    <w:p w14:paraId="1F2EC368" w14:textId="77777777" w:rsidR="004E720D" w:rsidRPr="00D21625" w:rsidRDefault="004E720D" w:rsidP="004E720D">
      <w:pPr>
        <w:ind w:left="1440" w:firstLine="720"/>
        <w:jc w:val="both"/>
        <w:rPr>
          <w:color w:val="000000"/>
        </w:rPr>
      </w:pPr>
      <w:r w:rsidRPr="00D21625">
        <w:rPr>
          <w:color w:val="000000"/>
        </w:rPr>
        <w:t>(vardas, pavardė)</w:t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  <w:t xml:space="preserve">(parašas) </w:t>
      </w:r>
    </w:p>
    <w:p w14:paraId="51E01852" w14:textId="77777777" w:rsidR="00B624F3" w:rsidRDefault="00B624F3" w:rsidP="004E720D">
      <w:pPr>
        <w:jc w:val="both"/>
        <w:rPr>
          <w:color w:val="000000"/>
        </w:rPr>
      </w:pPr>
    </w:p>
    <w:p w14:paraId="293CCEFB" w14:textId="121BDC53" w:rsidR="004E720D" w:rsidRPr="00D21625" w:rsidRDefault="004E720D" w:rsidP="004E720D">
      <w:pPr>
        <w:jc w:val="both"/>
        <w:rPr>
          <w:color w:val="000000"/>
        </w:rPr>
      </w:pPr>
      <w:r w:rsidRPr="00D21625">
        <w:rPr>
          <w:color w:val="000000"/>
        </w:rPr>
        <w:t>Data _______________</w:t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</w:r>
      <w:r w:rsidRPr="00D21625">
        <w:rPr>
          <w:color w:val="000000"/>
        </w:rPr>
        <w:tab/>
        <w:t>A.V</w:t>
      </w:r>
    </w:p>
    <w:p w14:paraId="35EEBB1C" w14:textId="31AB90B7" w:rsidR="00C4455F" w:rsidRPr="00B624F3" w:rsidRDefault="00C4455F" w:rsidP="00B624F3">
      <w:pPr>
        <w:tabs>
          <w:tab w:val="center" w:pos="4819"/>
          <w:tab w:val="right" w:pos="9638"/>
        </w:tabs>
        <w:textAlignment w:val="baseline"/>
        <w:rPr>
          <w:rFonts w:ascii="Calibri" w:eastAsia="Calibri" w:hAnsi="Calibri"/>
          <w:color w:val="000000"/>
          <w:sz w:val="22"/>
          <w:szCs w:val="22"/>
        </w:rPr>
      </w:pPr>
    </w:p>
    <w:sectPr w:rsidR="00C4455F" w:rsidRPr="00B624F3" w:rsidSect="00DB3533">
      <w:pgSz w:w="16838" w:h="11906" w:orient="landscape"/>
      <w:pgMar w:top="567" w:right="1134" w:bottom="993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44"/>
    <w:rsid w:val="004E720D"/>
    <w:rsid w:val="006D6E81"/>
    <w:rsid w:val="008C1244"/>
    <w:rsid w:val="00A94F7C"/>
    <w:rsid w:val="00B624F3"/>
    <w:rsid w:val="00C4455F"/>
    <w:rsid w:val="00D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784A"/>
  <w15:chartTrackingRefBased/>
  <w15:docId w15:val="{012B9170-FEC5-4817-B9C3-F03FD633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720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C12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C12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C12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C12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C12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C12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C12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C12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C12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1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C1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C1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C124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C124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C124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C124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C124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C124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C1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C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C12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C1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C12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C124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C12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C124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C1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C124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C1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Jakavonienė</dc:creator>
  <cp:keywords/>
  <dc:description/>
  <cp:lastModifiedBy>Inga Jakavonienė</cp:lastModifiedBy>
  <cp:revision>6</cp:revision>
  <dcterms:created xsi:type="dcterms:W3CDTF">2024-05-08T10:26:00Z</dcterms:created>
  <dcterms:modified xsi:type="dcterms:W3CDTF">2024-05-08T10:30:00Z</dcterms:modified>
</cp:coreProperties>
</file>